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2E934" w14:textId="77777777" w:rsidR="00737B30" w:rsidRPr="00737B30" w:rsidRDefault="00737B30" w:rsidP="00737B30">
      <w:pPr>
        <w:widowControl w:val="0"/>
        <w:suppressAutoHyphens/>
        <w:spacing w:after="0" w:line="360" w:lineRule="auto"/>
        <w:jc w:val="center"/>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                                                                                  Приложение</w:t>
      </w:r>
    </w:p>
    <w:p w14:paraId="18C93F2B" w14:textId="77777777" w:rsidR="00737B30" w:rsidRPr="00737B30" w:rsidRDefault="00737B30" w:rsidP="00737B30">
      <w:pPr>
        <w:widowControl w:val="0"/>
        <w:suppressAutoHyphens/>
        <w:spacing w:after="0" w:line="240" w:lineRule="auto"/>
        <w:jc w:val="right"/>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к постановлению администрации</w:t>
      </w:r>
    </w:p>
    <w:p w14:paraId="7B890ED6" w14:textId="77777777" w:rsidR="00737B30" w:rsidRPr="00737B30" w:rsidRDefault="00737B30" w:rsidP="00737B30">
      <w:pPr>
        <w:widowControl w:val="0"/>
        <w:suppressAutoHyphens/>
        <w:spacing w:after="0" w:line="240" w:lineRule="auto"/>
        <w:jc w:val="right"/>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городского округа Большой Камень</w:t>
      </w:r>
    </w:p>
    <w:p w14:paraId="540B2D1D" w14:textId="77777777" w:rsidR="00737B30" w:rsidRPr="00737B30" w:rsidRDefault="00737B30" w:rsidP="00737B30">
      <w:pPr>
        <w:widowControl w:val="0"/>
        <w:suppressAutoHyphens/>
        <w:spacing w:after="0" w:line="240" w:lineRule="auto"/>
        <w:jc w:val="right"/>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от ________ №__________</w:t>
      </w:r>
    </w:p>
    <w:p w14:paraId="4BCE97A9" w14:textId="77777777" w:rsidR="00737B30" w:rsidRPr="00737B30" w:rsidRDefault="00737B30" w:rsidP="00737B30">
      <w:pPr>
        <w:widowControl w:val="0"/>
        <w:suppressAutoHyphens/>
        <w:spacing w:after="0" w:line="240" w:lineRule="auto"/>
        <w:jc w:val="right"/>
        <w:rPr>
          <w:rFonts w:ascii="Times New Roman" w:eastAsia="Times New Roman" w:hAnsi="Times New Roman" w:cs="Times New Roman"/>
          <w:sz w:val="28"/>
          <w:szCs w:val="28"/>
          <w:lang w:eastAsia="ru-RU"/>
        </w:rPr>
      </w:pPr>
    </w:p>
    <w:p w14:paraId="4F9D1E56" w14:textId="77777777" w:rsidR="00737B30" w:rsidRPr="00737B30" w:rsidRDefault="00737B30" w:rsidP="00737B30">
      <w:pPr>
        <w:widowControl w:val="0"/>
        <w:suppressAutoHyphens/>
        <w:spacing w:after="0" w:line="240" w:lineRule="auto"/>
        <w:jc w:val="center"/>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 xml:space="preserve">                                                                                     «Приложение</w:t>
      </w:r>
    </w:p>
    <w:p w14:paraId="59A1B151" w14:textId="77777777" w:rsidR="00737B30" w:rsidRPr="00737B30" w:rsidRDefault="00737B30" w:rsidP="00737B30">
      <w:pPr>
        <w:widowControl w:val="0"/>
        <w:suppressAutoHyphens/>
        <w:spacing w:after="0" w:line="240" w:lineRule="auto"/>
        <w:jc w:val="right"/>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к постановлению администрации</w:t>
      </w:r>
    </w:p>
    <w:p w14:paraId="2B1C55BB" w14:textId="77777777" w:rsidR="00737B30" w:rsidRPr="00737B30" w:rsidRDefault="00737B30" w:rsidP="00737B30">
      <w:pPr>
        <w:widowControl w:val="0"/>
        <w:suppressAutoHyphens/>
        <w:spacing w:after="0" w:line="240" w:lineRule="auto"/>
        <w:jc w:val="right"/>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городского округа Большой Камень</w:t>
      </w:r>
    </w:p>
    <w:p w14:paraId="7911B096" w14:textId="34189872" w:rsidR="00737B30" w:rsidRPr="00737B30" w:rsidRDefault="00737B30" w:rsidP="00737B30">
      <w:pPr>
        <w:widowControl w:val="0"/>
        <w:suppressAutoHyphens/>
        <w:spacing w:after="0" w:line="240" w:lineRule="auto"/>
        <w:jc w:val="center"/>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                                                                                  от </w:t>
      </w:r>
      <w:r w:rsidR="002615A4">
        <w:rPr>
          <w:rFonts w:ascii="Times New Roman" w:eastAsia="Times New Roman" w:hAnsi="Times New Roman" w:cs="Times New Roman"/>
          <w:sz w:val="28"/>
          <w:szCs w:val="28"/>
          <w:lang w:eastAsia="ru-RU"/>
        </w:rPr>
        <w:t>09.03</w:t>
      </w:r>
      <w:r w:rsidRPr="00737B30">
        <w:rPr>
          <w:rFonts w:ascii="Times New Roman" w:eastAsia="Times New Roman" w:hAnsi="Times New Roman" w:cs="Times New Roman"/>
          <w:sz w:val="28"/>
          <w:szCs w:val="28"/>
          <w:lang w:eastAsia="ru-RU"/>
        </w:rPr>
        <w:t>.2023 №</w:t>
      </w:r>
      <w:r w:rsidRPr="00737B30">
        <w:rPr>
          <w:rFonts w:ascii="Calibri" w:eastAsia="Times New Roman" w:hAnsi="Calibri" w:cs="Calibri"/>
          <w:szCs w:val="20"/>
          <w:lang w:eastAsia="ru-RU"/>
        </w:rPr>
        <w:t xml:space="preserve"> </w:t>
      </w:r>
      <w:r w:rsidR="002615A4">
        <w:rPr>
          <w:rFonts w:ascii="Times New Roman" w:eastAsia="Times New Roman" w:hAnsi="Times New Roman" w:cs="Times New Roman"/>
          <w:sz w:val="28"/>
          <w:szCs w:val="28"/>
          <w:lang w:eastAsia="ru-RU"/>
        </w:rPr>
        <w:t>597</w:t>
      </w:r>
      <w:r w:rsidRPr="00737B30">
        <w:rPr>
          <w:rFonts w:ascii="Times New Roman" w:eastAsia="Times New Roman" w:hAnsi="Times New Roman" w:cs="Times New Roman"/>
          <w:sz w:val="28"/>
          <w:szCs w:val="28"/>
          <w:lang w:eastAsia="ru-RU"/>
        </w:rPr>
        <w:t xml:space="preserve"> </w:t>
      </w:r>
    </w:p>
    <w:p w14:paraId="36B05989" w14:textId="77777777" w:rsidR="00737B30" w:rsidRPr="00737B30" w:rsidRDefault="00737B30" w:rsidP="00737B30">
      <w:pPr>
        <w:widowControl w:val="0"/>
        <w:suppressAutoHyphens/>
        <w:spacing w:after="0" w:line="240" w:lineRule="auto"/>
        <w:ind w:left="1021"/>
        <w:contextualSpacing/>
        <w:jc w:val="center"/>
        <w:rPr>
          <w:rFonts w:ascii="Times New Roman" w:eastAsia="Times New Roman" w:hAnsi="Times New Roman" w:cs="Times New Roman"/>
          <w:b/>
          <w:sz w:val="28"/>
          <w:szCs w:val="28"/>
          <w:lang w:eastAsia="ru-RU"/>
        </w:rPr>
      </w:pPr>
    </w:p>
    <w:p w14:paraId="2667BE1A" w14:textId="77777777" w:rsidR="00737B30" w:rsidRPr="00737B30" w:rsidRDefault="00737B30" w:rsidP="00737B30">
      <w:pPr>
        <w:widowControl w:val="0"/>
        <w:suppressAutoHyphens/>
        <w:spacing w:after="0" w:line="240" w:lineRule="auto"/>
        <w:ind w:left="1021" w:right="1191"/>
        <w:contextualSpacing/>
        <w:jc w:val="right"/>
        <w:rPr>
          <w:rFonts w:ascii="Times New Roman" w:eastAsia="Times New Roman" w:hAnsi="Times New Roman" w:cs="Times New Roman"/>
          <w:b/>
          <w:sz w:val="28"/>
          <w:szCs w:val="28"/>
          <w:lang w:eastAsia="ru-RU"/>
        </w:rPr>
      </w:pPr>
    </w:p>
    <w:p w14:paraId="74F4C369" w14:textId="77777777" w:rsidR="00737B30" w:rsidRPr="00737B30" w:rsidRDefault="00737B30" w:rsidP="00737B30">
      <w:pPr>
        <w:widowControl w:val="0"/>
        <w:suppressAutoHyphens/>
        <w:spacing w:after="0" w:line="240" w:lineRule="auto"/>
        <w:ind w:left="1021" w:right="1191"/>
        <w:contextualSpacing/>
        <w:jc w:val="center"/>
        <w:rPr>
          <w:rFonts w:ascii="Times New Roman" w:eastAsia="Times New Roman" w:hAnsi="Times New Roman" w:cs="Times New Roman"/>
          <w:b/>
          <w:sz w:val="28"/>
          <w:szCs w:val="28"/>
          <w:lang w:eastAsia="ru-RU"/>
        </w:rPr>
      </w:pPr>
    </w:p>
    <w:p w14:paraId="6CF9766C" w14:textId="77777777" w:rsidR="00737B30" w:rsidRPr="00737B30" w:rsidRDefault="00737B30" w:rsidP="00737B30">
      <w:pPr>
        <w:widowControl w:val="0"/>
        <w:suppressAutoHyphens/>
        <w:spacing w:after="0" w:line="240" w:lineRule="auto"/>
        <w:ind w:left="1021" w:right="1191"/>
        <w:contextualSpacing/>
        <w:jc w:val="center"/>
        <w:rPr>
          <w:rFonts w:ascii="Times New Roman" w:eastAsia="Times New Roman" w:hAnsi="Times New Roman" w:cs="Times New Roman"/>
          <w:b/>
          <w:sz w:val="28"/>
          <w:szCs w:val="28"/>
          <w:lang w:eastAsia="ru-RU"/>
        </w:rPr>
      </w:pPr>
    </w:p>
    <w:p w14:paraId="39410100" w14:textId="77777777" w:rsidR="00737B30" w:rsidRPr="00737B30" w:rsidRDefault="00737B30" w:rsidP="00737B30">
      <w:pPr>
        <w:widowControl w:val="0"/>
        <w:suppressAutoHyphens/>
        <w:spacing w:after="0" w:line="360" w:lineRule="auto"/>
        <w:ind w:left="1020" w:right="1191"/>
        <w:jc w:val="center"/>
        <w:rPr>
          <w:rFonts w:ascii="Calibri" w:eastAsia="Times New Roman" w:hAnsi="Calibri" w:cs="Calibri"/>
          <w:b/>
          <w:szCs w:val="20"/>
          <w:lang w:eastAsia="ru-RU"/>
        </w:rPr>
      </w:pPr>
      <w:r w:rsidRPr="00737B30">
        <w:rPr>
          <w:rFonts w:ascii="Times New Roman" w:eastAsia="Times New Roman" w:hAnsi="Times New Roman" w:cs="Times New Roman"/>
          <w:b/>
          <w:sz w:val="28"/>
          <w:szCs w:val="28"/>
          <w:lang w:eastAsia="ru-RU"/>
        </w:rPr>
        <w:t>ПОРЯДОК</w:t>
      </w:r>
    </w:p>
    <w:p w14:paraId="0DD028E8" w14:textId="04802095" w:rsidR="00737B30" w:rsidRPr="00737B30" w:rsidRDefault="00737B30" w:rsidP="00737B30">
      <w:pPr>
        <w:suppressAutoHyphens/>
        <w:spacing w:after="0" w:line="240" w:lineRule="auto"/>
        <w:ind w:left="1021" w:right="1191"/>
        <w:jc w:val="center"/>
        <w:rPr>
          <w:rFonts w:ascii="Times New Roman" w:eastAsia="Calibri" w:hAnsi="Times New Roman" w:cs="Times New Roman"/>
          <w:b/>
          <w:bCs/>
          <w:sz w:val="28"/>
          <w:szCs w:val="28"/>
        </w:rPr>
      </w:pPr>
      <w:r w:rsidRPr="00737B30">
        <w:rPr>
          <w:rFonts w:ascii="Times New Roman" w:eastAsia="Calibri" w:hAnsi="Times New Roman" w:cs="Times New Roman"/>
          <w:b/>
          <w:bCs/>
          <w:sz w:val="28"/>
          <w:szCs w:val="28"/>
        </w:rPr>
        <w:t xml:space="preserve">предоставления субсидий </w:t>
      </w:r>
      <w:r w:rsidRPr="00737B30">
        <w:rPr>
          <w:rFonts w:ascii="Times New Roman" w:hAnsi="Times New Roman" w:cs="Times New Roman"/>
          <w:b/>
          <w:bCs/>
          <w:sz w:val="28"/>
          <w:szCs w:val="28"/>
        </w:rPr>
        <w:t xml:space="preserve">спортивным </w:t>
      </w:r>
      <w:r w:rsidRPr="00737B30">
        <w:rPr>
          <w:rFonts w:ascii="Times New Roman" w:hAnsi="Times New Roman"/>
          <w:b/>
          <w:bCs/>
          <w:sz w:val="28"/>
          <w:szCs w:val="28"/>
        </w:rPr>
        <w:t>федерациям, клубам и иным общественным организациям</w:t>
      </w:r>
      <w:r w:rsidR="00D51C43">
        <w:rPr>
          <w:rFonts w:ascii="Times New Roman" w:hAnsi="Times New Roman"/>
          <w:b/>
          <w:bCs/>
          <w:sz w:val="28"/>
          <w:szCs w:val="28"/>
        </w:rPr>
        <w:br/>
      </w:r>
      <w:r w:rsidRPr="00737B30">
        <w:rPr>
          <w:rFonts w:ascii="Times New Roman" w:eastAsia="Calibri" w:hAnsi="Times New Roman" w:cs="Times New Roman"/>
          <w:b/>
          <w:bCs/>
          <w:sz w:val="28"/>
          <w:szCs w:val="28"/>
        </w:rPr>
        <w:t>из бюджета городского округа Большой Камень</w:t>
      </w:r>
      <w:r w:rsidRPr="00737B30">
        <w:rPr>
          <w:rFonts w:ascii="Times New Roman" w:eastAsia="Calibri" w:hAnsi="Times New Roman" w:cs="Times New Roman"/>
          <w:b/>
          <w:bCs/>
          <w:sz w:val="28"/>
          <w:szCs w:val="28"/>
        </w:rPr>
        <w:br/>
        <w:t xml:space="preserve"> на возмещение части затрат, связанных</w:t>
      </w:r>
      <w:r w:rsidRPr="00737B30">
        <w:rPr>
          <w:rFonts w:ascii="Times New Roman" w:eastAsia="Calibri" w:hAnsi="Times New Roman" w:cs="Times New Roman"/>
          <w:b/>
          <w:bCs/>
          <w:sz w:val="28"/>
          <w:szCs w:val="28"/>
        </w:rPr>
        <w:br/>
        <w:t xml:space="preserve"> с организацией и проведением официальных муниципальных физкультурных </w:t>
      </w:r>
      <w:r w:rsidRPr="00737B30">
        <w:rPr>
          <w:rFonts w:ascii="Times New Roman" w:eastAsia="Calibri" w:hAnsi="Times New Roman" w:cs="Times New Roman"/>
          <w:b/>
          <w:bCs/>
          <w:sz w:val="28"/>
          <w:szCs w:val="28"/>
        </w:rPr>
        <w:br/>
        <w:t>и спортивных мероприятий городского округа Большой Камень, а также с участием спортсменов городского округа Большой Камень в официальных спортивных соревнованиях</w:t>
      </w:r>
    </w:p>
    <w:p w14:paraId="05BDFFD6" w14:textId="77777777" w:rsidR="00737B30" w:rsidRPr="00737B30" w:rsidRDefault="00737B30" w:rsidP="00737B30">
      <w:pPr>
        <w:suppressAutoHyphens/>
        <w:spacing w:after="0" w:line="240" w:lineRule="auto"/>
        <w:ind w:left="1021" w:right="1191"/>
        <w:jc w:val="center"/>
        <w:rPr>
          <w:rFonts w:ascii="Times New Roman" w:eastAsia="Calibri" w:hAnsi="Times New Roman" w:cs="Times New Roman"/>
          <w:b/>
          <w:bCs/>
          <w:sz w:val="28"/>
          <w:szCs w:val="28"/>
        </w:rPr>
      </w:pPr>
    </w:p>
    <w:p w14:paraId="650C6704" w14:textId="77777777" w:rsidR="00737B30" w:rsidRPr="00737B30" w:rsidRDefault="00737B30" w:rsidP="00737B30">
      <w:pPr>
        <w:suppressAutoHyphens/>
        <w:spacing w:after="0" w:line="240" w:lineRule="auto"/>
        <w:ind w:left="1021" w:right="1191"/>
        <w:jc w:val="center"/>
        <w:rPr>
          <w:rFonts w:ascii="Times New Roman" w:eastAsia="Calibri" w:hAnsi="Times New Roman" w:cs="Times New Roman"/>
          <w:b/>
          <w:bCs/>
          <w:sz w:val="28"/>
          <w:szCs w:val="28"/>
        </w:rPr>
      </w:pPr>
    </w:p>
    <w:p w14:paraId="27D90016" w14:textId="77777777" w:rsidR="00737B30" w:rsidRPr="00737B30" w:rsidRDefault="00737B30" w:rsidP="00737B30">
      <w:pPr>
        <w:widowControl w:val="0"/>
        <w:suppressAutoHyphens/>
        <w:spacing w:after="0" w:line="360" w:lineRule="auto"/>
        <w:jc w:val="center"/>
        <w:rPr>
          <w:rFonts w:ascii="Calibri" w:eastAsia="Times New Roman" w:hAnsi="Calibri" w:cs="Calibri"/>
          <w:b/>
          <w:szCs w:val="20"/>
          <w:lang w:eastAsia="ru-RU"/>
        </w:rPr>
      </w:pPr>
      <w:bookmarkStart w:id="0" w:name="P69"/>
      <w:bookmarkEnd w:id="0"/>
      <w:r w:rsidRPr="00737B30">
        <w:rPr>
          <w:rFonts w:ascii="Times New Roman" w:eastAsia="Times New Roman" w:hAnsi="Times New Roman" w:cs="Times New Roman"/>
          <w:b/>
          <w:bCs/>
          <w:sz w:val="28"/>
          <w:szCs w:val="28"/>
          <w:lang w:eastAsia="ru-RU"/>
        </w:rPr>
        <w:t xml:space="preserve">I. ОБЩИЕ ПОЛОЖЕНИЯ </w:t>
      </w:r>
    </w:p>
    <w:p w14:paraId="0CEFAEE0" w14:textId="158F5525" w:rsidR="00D6408C" w:rsidRPr="00D6408C" w:rsidRDefault="00737B30" w:rsidP="00DE6AE5">
      <w:pPr>
        <w:pStyle w:val="af2"/>
        <w:spacing w:before="0" w:beforeAutospacing="0" w:after="0" w:afterAutospacing="0" w:line="360" w:lineRule="auto"/>
        <w:ind w:firstLine="709"/>
        <w:jc w:val="both"/>
        <w:rPr>
          <w:sz w:val="28"/>
          <w:szCs w:val="28"/>
        </w:rPr>
      </w:pPr>
      <w:r w:rsidRPr="00D6408C">
        <w:rPr>
          <w:sz w:val="28"/>
          <w:szCs w:val="28"/>
        </w:rPr>
        <w:t>1.1. </w:t>
      </w:r>
      <w:r w:rsidRPr="00D6408C">
        <w:rPr>
          <w:color w:val="000000"/>
          <w:sz w:val="28"/>
          <w:szCs w:val="28"/>
        </w:rPr>
        <w:t>Настоящий Порядок определяет цели, условия, порядок предоставления</w:t>
      </w:r>
      <w:r w:rsidRPr="00D6408C">
        <w:rPr>
          <w:rFonts w:eastAsia="Calibri"/>
          <w:sz w:val="28"/>
          <w:szCs w:val="28"/>
        </w:rPr>
        <w:t xml:space="preserve"> субсидий</w:t>
      </w:r>
      <w:r w:rsidRPr="00D6408C">
        <w:rPr>
          <w:sz w:val="28"/>
          <w:szCs w:val="28"/>
        </w:rPr>
        <w:t xml:space="preserve"> спортивным федерациям, клубам и иным общественным организациям</w:t>
      </w:r>
      <w:r w:rsidR="00D6408C" w:rsidRPr="00D6408C">
        <w:rPr>
          <w:sz w:val="28"/>
          <w:szCs w:val="28"/>
        </w:rPr>
        <w:t xml:space="preserve"> из бюджета городского округа Большой Камень</w:t>
      </w:r>
      <w:r w:rsidRPr="00D6408C">
        <w:rPr>
          <w:sz w:val="28"/>
          <w:szCs w:val="28"/>
        </w:rPr>
        <w:t xml:space="preserve"> на возмещение части затрат, связанных</w:t>
      </w:r>
      <w:r w:rsidR="00D6408C">
        <w:rPr>
          <w:sz w:val="28"/>
          <w:szCs w:val="28"/>
        </w:rPr>
        <w:t xml:space="preserve"> </w:t>
      </w:r>
      <w:r w:rsidRPr="00D6408C">
        <w:rPr>
          <w:sz w:val="28"/>
          <w:szCs w:val="28"/>
        </w:rPr>
        <w:t>с организацией и проведением официальных муниципальных физкультурных</w:t>
      </w:r>
      <w:r w:rsidR="00D6408C">
        <w:rPr>
          <w:sz w:val="28"/>
          <w:szCs w:val="28"/>
        </w:rPr>
        <w:t xml:space="preserve"> </w:t>
      </w:r>
      <w:r w:rsidRPr="00D6408C">
        <w:rPr>
          <w:sz w:val="28"/>
          <w:szCs w:val="28"/>
        </w:rPr>
        <w:t>и спортивных мероприятий городского округа, а также с участием спортсменов городского округа</w:t>
      </w:r>
      <w:r w:rsidR="00D6408C">
        <w:rPr>
          <w:sz w:val="28"/>
          <w:szCs w:val="28"/>
        </w:rPr>
        <w:br/>
      </w:r>
      <w:r w:rsidRPr="00D6408C">
        <w:rPr>
          <w:sz w:val="28"/>
          <w:szCs w:val="28"/>
        </w:rPr>
        <w:t>в официальных спортивных соревнованиях (далее - Порядок)</w:t>
      </w:r>
      <w:r w:rsidR="006676A2">
        <w:rPr>
          <w:sz w:val="28"/>
          <w:szCs w:val="28"/>
        </w:rPr>
        <w:t>.</w:t>
      </w:r>
    </w:p>
    <w:p w14:paraId="523A0173" w14:textId="6223B8EE"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1.2. Субсидии предоставляются в рамках реализации муниципальной программы «Развитие физической культуры и спорта в городском округе Большой Камень</w:t>
      </w:r>
      <w:r w:rsidR="00553F71">
        <w:rPr>
          <w:rFonts w:ascii="Times New Roman" w:eastAsia="Times New Roman" w:hAnsi="Times New Roman" w:cs="Times New Roman"/>
          <w:sz w:val="28"/>
          <w:szCs w:val="28"/>
          <w:lang w:eastAsia="ru-RU"/>
        </w:rPr>
        <w:t>»</w:t>
      </w:r>
      <w:r w:rsidRPr="00737B30">
        <w:rPr>
          <w:rFonts w:ascii="Times New Roman" w:eastAsia="Times New Roman" w:hAnsi="Times New Roman" w:cs="Times New Roman"/>
          <w:sz w:val="28"/>
          <w:szCs w:val="28"/>
          <w:lang w:eastAsia="ru-RU"/>
        </w:rPr>
        <w:t xml:space="preserve"> на 2020 – 20</w:t>
      </w:r>
      <w:r w:rsidR="00553F71">
        <w:rPr>
          <w:rFonts w:ascii="Times New Roman" w:eastAsia="Times New Roman" w:hAnsi="Times New Roman" w:cs="Times New Roman"/>
          <w:sz w:val="28"/>
          <w:szCs w:val="28"/>
          <w:lang w:eastAsia="ru-RU"/>
        </w:rPr>
        <w:t>30</w:t>
      </w:r>
      <w:r w:rsidRPr="00737B30">
        <w:rPr>
          <w:rFonts w:ascii="Times New Roman" w:eastAsia="Times New Roman" w:hAnsi="Times New Roman" w:cs="Times New Roman"/>
          <w:sz w:val="28"/>
          <w:szCs w:val="28"/>
          <w:lang w:eastAsia="ru-RU"/>
        </w:rPr>
        <w:t xml:space="preserve"> годы», утвержденной постановлением администрации городского округа от 25 февраля 2020 года № 287 </w:t>
      </w:r>
      <w:r w:rsidRPr="00737B30">
        <w:rPr>
          <w:rFonts w:ascii="Times New Roman" w:eastAsia="Times New Roman" w:hAnsi="Times New Roman" w:cs="Times New Roman"/>
          <w:sz w:val="28"/>
          <w:szCs w:val="28"/>
          <w:lang w:eastAsia="ru-RU"/>
        </w:rPr>
        <w:br/>
        <w:t xml:space="preserve">(далее – муниципальная программа). Значения показателей результативности </w:t>
      </w:r>
      <w:r w:rsidRPr="00737B30">
        <w:rPr>
          <w:rFonts w:ascii="Times New Roman" w:eastAsia="Times New Roman" w:hAnsi="Times New Roman" w:cs="Times New Roman"/>
          <w:sz w:val="28"/>
          <w:szCs w:val="28"/>
          <w:lang w:eastAsia="ru-RU"/>
        </w:rPr>
        <w:lastRenderedPageBreak/>
        <w:t>предоставления субсидий устанавливаются в соответствии со значениями целевых показателей эффективности и результативности муниципальной программы.</w:t>
      </w:r>
    </w:p>
    <w:p w14:paraId="16567684"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1.3. Субсидии предоставляются в пределах и на срок действия бюджетных ассигнований, предусмотренных в бюджете городского округа </w:t>
      </w:r>
      <w:r w:rsidRPr="00737B30">
        <w:rPr>
          <w:rFonts w:ascii="Times New Roman" w:eastAsia="Times New Roman" w:hAnsi="Times New Roman" w:cs="Times New Roman"/>
          <w:sz w:val="28"/>
          <w:szCs w:val="28"/>
          <w:lang w:eastAsia="ru-RU"/>
        </w:rPr>
        <w:br/>
        <w:t xml:space="preserve">на соответствующий финансовый год и на плановый период, и лимитов бюджетных обязательств, доведенных </w:t>
      </w:r>
      <w:r w:rsidRPr="00737B30">
        <w:rPr>
          <w:rFonts w:ascii="Times New Roman" w:eastAsia="Times New Roman" w:hAnsi="Times New Roman" w:cs="Times New Roman"/>
          <w:color w:val="000000"/>
          <w:sz w:val="28"/>
          <w:szCs w:val="28"/>
          <w:lang w:eastAsia="ru-RU"/>
        </w:rPr>
        <w:t xml:space="preserve">в установленном порядке до главного распорядителя бюджетных средств городского округа </w:t>
      </w:r>
      <w:r w:rsidRPr="00737B30">
        <w:rPr>
          <w:rFonts w:ascii="Times New Roman" w:eastAsia="Times New Roman" w:hAnsi="Times New Roman" w:cs="Times New Roman"/>
          <w:sz w:val="28"/>
          <w:szCs w:val="28"/>
          <w:lang w:eastAsia="ru-RU"/>
        </w:rPr>
        <w:t xml:space="preserve">администрации городского округа </w:t>
      </w:r>
      <w:r w:rsidRPr="00737B30">
        <w:rPr>
          <w:rFonts w:ascii="Times New Roman" w:eastAsia="Times New Roman" w:hAnsi="Times New Roman" w:cs="Times New Roman"/>
          <w:color w:val="000000"/>
          <w:sz w:val="28"/>
          <w:szCs w:val="28"/>
          <w:lang w:eastAsia="ru-RU"/>
        </w:rPr>
        <w:t>как получателя бюджетных средств на цели, указанные</w:t>
      </w:r>
      <w:r w:rsidRPr="00737B30">
        <w:rPr>
          <w:rFonts w:ascii="Times New Roman" w:eastAsia="Times New Roman" w:hAnsi="Times New Roman" w:cs="Times New Roman"/>
          <w:color w:val="000000"/>
          <w:sz w:val="28"/>
          <w:szCs w:val="28"/>
          <w:lang w:eastAsia="ru-RU"/>
        </w:rPr>
        <w:br/>
        <w:t>в пункте 1.1. настоящего Порядка.</w:t>
      </w:r>
    </w:p>
    <w:p w14:paraId="0E0D6259"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1.4. Для целей настоящего Порядка используются термины</w:t>
      </w:r>
      <w:r w:rsidRPr="00737B30">
        <w:rPr>
          <w:rFonts w:ascii="Times New Roman" w:eastAsia="Times New Roman" w:hAnsi="Times New Roman" w:cs="Times New Roman"/>
          <w:sz w:val="28"/>
          <w:szCs w:val="28"/>
          <w:lang w:eastAsia="ru-RU"/>
        </w:rPr>
        <w:br/>
        <w:t xml:space="preserve">в значениях, определенных Федеральным законом от 4 декабря 2007 года </w:t>
      </w:r>
      <w:r w:rsidRPr="00737B30">
        <w:rPr>
          <w:rFonts w:ascii="Times New Roman" w:eastAsia="Times New Roman" w:hAnsi="Times New Roman" w:cs="Times New Roman"/>
          <w:sz w:val="28"/>
          <w:szCs w:val="28"/>
          <w:lang w:eastAsia="ru-RU"/>
        </w:rPr>
        <w:br/>
        <w:t xml:space="preserve">№ 329 – ФЗ «О физической культуре и спорте в Российской Федерации» </w:t>
      </w:r>
      <w:r w:rsidRPr="00737B30">
        <w:rPr>
          <w:rFonts w:ascii="Times New Roman" w:eastAsia="Times New Roman" w:hAnsi="Times New Roman" w:cs="Times New Roman"/>
          <w:sz w:val="28"/>
          <w:szCs w:val="28"/>
          <w:lang w:eastAsia="ru-RU"/>
        </w:rPr>
        <w:br/>
        <w:t>(далее – закон № 329 – ФЗ).</w:t>
      </w:r>
    </w:p>
    <w:p w14:paraId="2DF9D712" w14:textId="336B5D0D" w:rsidR="009038A1" w:rsidRPr="00737B30" w:rsidRDefault="009038A1" w:rsidP="007D3BFC">
      <w:pPr>
        <w:spacing w:after="0" w:line="360" w:lineRule="auto"/>
        <w:ind w:firstLine="709"/>
        <w:contextualSpacing/>
        <w:jc w:val="both"/>
        <w:rPr>
          <w:rFonts w:ascii="Times New Roman" w:eastAsia="Calibri" w:hAnsi="Times New Roman" w:cs="Times New Roman"/>
          <w:sz w:val="28"/>
          <w:szCs w:val="28"/>
        </w:rPr>
      </w:pPr>
      <w:r w:rsidRPr="00737B30">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5</w:t>
      </w:r>
      <w:r w:rsidRPr="00737B30">
        <w:rPr>
          <w:rFonts w:ascii="Times New Roman" w:eastAsia="Times New Roman" w:hAnsi="Times New Roman" w:cs="Times New Roman"/>
          <w:color w:val="000000"/>
          <w:sz w:val="28"/>
          <w:szCs w:val="28"/>
          <w:lang w:eastAsia="ru-RU"/>
        </w:rPr>
        <w:t>. Сведения о субсидии размещ</w:t>
      </w:r>
      <w:r>
        <w:rPr>
          <w:rFonts w:ascii="Times New Roman" w:eastAsia="Times New Roman" w:hAnsi="Times New Roman" w:cs="Times New Roman"/>
          <w:color w:val="000000"/>
          <w:sz w:val="28"/>
          <w:szCs w:val="28"/>
          <w:lang w:eastAsia="ru-RU"/>
        </w:rPr>
        <w:t>аются</w:t>
      </w:r>
      <w:r w:rsidRPr="00737B30">
        <w:rPr>
          <w:rFonts w:ascii="Times New Roman" w:eastAsia="Times New Roman" w:hAnsi="Times New Roman" w:cs="Times New Roman"/>
          <w:color w:val="000000"/>
          <w:sz w:val="28"/>
          <w:szCs w:val="28"/>
          <w:lang w:eastAsia="ru-RU"/>
        </w:rPr>
        <w:t xml:space="preserve"> на едином портале бюджетной системы Российской Федерации </w:t>
      </w:r>
      <w:r w:rsidRPr="00737B30">
        <w:rPr>
          <w:rFonts w:ascii="Times New Roman" w:eastAsia="Calibri" w:hAnsi="Times New Roman" w:cs="Times New Roman"/>
          <w:sz w:val="28"/>
          <w:szCs w:val="28"/>
        </w:rPr>
        <w:t xml:space="preserve">в информационно-телекоммуникационной сети «Интернет» (в разделе единого портала) в порядке, установленном Министерством финансов Российской Федерации. </w:t>
      </w:r>
    </w:p>
    <w:p w14:paraId="180B8654" w14:textId="014DEA53" w:rsidR="00084871" w:rsidRDefault="009038A1" w:rsidP="007D3BFC">
      <w:pPr>
        <w:pStyle w:val="af2"/>
        <w:spacing w:before="0" w:beforeAutospacing="0" w:after="0" w:afterAutospacing="0" w:line="360" w:lineRule="auto"/>
        <w:ind w:firstLine="539"/>
        <w:jc w:val="both"/>
        <w:rPr>
          <w:sz w:val="28"/>
          <w:szCs w:val="28"/>
        </w:rPr>
      </w:pPr>
      <w:r>
        <w:rPr>
          <w:sz w:val="28"/>
          <w:szCs w:val="28"/>
        </w:rPr>
        <w:t xml:space="preserve">   </w:t>
      </w:r>
      <w:r w:rsidR="00737B30" w:rsidRPr="00737B30">
        <w:rPr>
          <w:sz w:val="28"/>
          <w:szCs w:val="28"/>
        </w:rPr>
        <w:t>1.</w:t>
      </w:r>
      <w:r>
        <w:rPr>
          <w:sz w:val="28"/>
          <w:szCs w:val="28"/>
        </w:rPr>
        <w:t>6</w:t>
      </w:r>
      <w:r w:rsidR="00737B30" w:rsidRPr="00812C79">
        <w:rPr>
          <w:sz w:val="28"/>
          <w:szCs w:val="28"/>
        </w:rPr>
        <w:t xml:space="preserve">. </w:t>
      </w:r>
      <w:bookmarkStart w:id="1" w:name="_Hlk220332170"/>
      <w:r w:rsidR="00737B30" w:rsidRPr="00812C79">
        <w:rPr>
          <w:sz w:val="28"/>
          <w:szCs w:val="28"/>
        </w:rPr>
        <w:t xml:space="preserve">Перечень получателей субсидии определяется на основании </w:t>
      </w:r>
      <w:r w:rsidR="00024566" w:rsidRPr="00812C79">
        <w:rPr>
          <w:sz w:val="28"/>
          <w:szCs w:val="28"/>
        </w:rPr>
        <w:t xml:space="preserve">заявок для конкурсного </w:t>
      </w:r>
      <w:r w:rsidR="00737B30" w:rsidRPr="00812C79">
        <w:rPr>
          <w:sz w:val="28"/>
          <w:szCs w:val="28"/>
        </w:rPr>
        <w:t>отбора</w:t>
      </w:r>
      <w:r w:rsidR="00024566" w:rsidRPr="00812C79">
        <w:rPr>
          <w:sz w:val="28"/>
          <w:szCs w:val="28"/>
        </w:rPr>
        <w:t xml:space="preserve"> получателей субсидий в государственной интегрированной информационной системе управления общественными финансами «Электронный бюджет».</w:t>
      </w:r>
    </w:p>
    <w:bookmarkEnd w:id="1"/>
    <w:p w14:paraId="707132E0"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1.7. </w:t>
      </w:r>
      <w:r w:rsidRPr="00737B30">
        <w:rPr>
          <w:rFonts w:ascii="Times New Roman" w:eastAsia="Times New Roman" w:hAnsi="Times New Roman" w:cs="Times New Roman"/>
          <w:color w:val="000000"/>
          <w:sz w:val="28"/>
          <w:szCs w:val="28"/>
          <w:lang w:eastAsia="ru-RU"/>
        </w:rPr>
        <w:t xml:space="preserve">Субсидии носят целевой характер и не могут быть направлены </w:t>
      </w:r>
      <w:r w:rsidRPr="00737B30">
        <w:rPr>
          <w:rFonts w:ascii="Times New Roman" w:eastAsia="Times New Roman" w:hAnsi="Times New Roman" w:cs="Times New Roman"/>
          <w:color w:val="000000"/>
          <w:sz w:val="28"/>
          <w:szCs w:val="28"/>
          <w:lang w:eastAsia="ru-RU"/>
        </w:rPr>
        <w:br/>
        <w:t>на цели, отличные от указанных в пункте 1.1 настоящего Порядка.</w:t>
      </w:r>
    </w:p>
    <w:p w14:paraId="41B9B06A"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1.8. Направления затрат, подлежащих возмещению за счет субсидии:</w:t>
      </w:r>
    </w:p>
    <w:p w14:paraId="0BB1A1DC"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bookmarkStart w:id="2" w:name="P1921"/>
      <w:bookmarkEnd w:id="2"/>
      <w:r w:rsidRPr="00737B30">
        <w:rPr>
          <w:rFonts w:ascii="Times New Roman" w:eastAsia="Times New Roman" w:hAnsi="Times New Roman" w:cs="Times New Roman"/>
          <w:sz w:val="28"/>
          <w:szCs w:val="28"/>
          <w:lang w:eastAsia="ru-RU"/>
        </w:rPr>
        <w:t>1.8.1. Арендные платежи за использование объектов спорта (предоставление спортивных залов, площадок, полей, бассейна и иных сооружений), а также спортивного оборудования для проведения физкультурного или спортивного мероприятия;</w:t>
      </w:r>
    </w:p>
    <w:p w14:paraId="389B361C"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bookmarkStart w:id="3" w:name="P1931"/>
      <w:bookmarkEnd w:id="3"/>
      <w:r w:rsidRPr="00737B30">
        <w:rPr>
          <w:rFonts w:ascii="Times New Roman" w:eastAsia="Times New Roman" w:hAnsi="Times New Roman" w:cs="Times New Roman"/>
          <w:sz w:val="28"/>
          <w:szCs w:val="28"/>
          <w:lang w:eastAsia="ru-RU"/>
        </w:rPr>
        <w:lastRenderedPageBreak/>
        <w:t>1.8.2. Услуги автотранспорта (транспортировка спортивного оборудования, а также услуги вспомогательной техники – грейдера, поливомоечной машины и иных видов) для проведения физкультурного или спортивного мероприятия;</w:t>
      </w:r>
    </w:p>
    <w:p w14:paraId="3577AB10"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bookmarkStart w:id="4" w:name="P1941"/>
      <w:bookmarkEnd w:id="4"/>
      <w:r w:rsidRPr="00737B30">
        <w:rPr>
          <w:rFonts w:ascii="Times New Roman" w:eastAsia="Times New Roman" w:hAnsi="Times New Roman" w:cs="Times New Roman"/>
          <w:sz w:val="28"/>
          <w:szCs w:val="28"/>
          <w:lang w:eastAsia="ru-RU"/>
        </w:rPr>
        <w:t>1.8.3. Услуги медицинского обеспечения физкультурного или спортивного мероприятия (в том числе обеспечение участников медикаментами общего лечебного назначения, перевязочными средствами);</w:t>
      </w:r>
    </w:p>
    <w:p w14:paraId="4AEA44F3"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bookmarkStart w:id="5" w:name="P1951"/>
      <w:bookmarkEnd w:id="5"/>
      <w:r w:rsidRPr="00737B30">
        <w:rPr>
          <w:rFonts w:ascii="Times New Roman" w:eastAsia="Times New Roman" w:hAnsi="Times New Roman" w:cs="Times New Roman"/>
          <w:sz w:val="28"/>
          <w:szCs w:val="28"/>
          <w:lang w:eastAsia="ru-RU"/>
        </w:rPr>
        <w:t xml:space="preserve">1.8.4. Расходы на питание и проживание спортсменов, тренеров, медицинских работников, механиков и иного вспомогательного персонала </w:t>
      </w:r>
      <w:r w:rsidRPr="00737B30">
        <w:rPr>
          <w:rFonts w:ascii="Times New Roman" w:eastAsia="Times New Roman" w:hAnsi="Times New Roman" w:cs="Times New Roman"/>
          <w:sz w:val="28"/>
          <w:szCs w:val="28"/>
          <w:lang w:eastAsia="ru-RU"/>
        </w:rPr>
        <w:br/>
        <w:t>во время проведения физкультурного или спортивного мероприятия, а также учебно-тренировочных сборов в пределах установленных норм;</w:t>
      </w:r>
    </w:p>
    <w:p w14:paraId="18640AB4"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bookmarkStart w:id="6" w:name="P1961"/>
      <w:bookmarkEnd w:id="6"/>
      <w:r w:rsidRPr="00737B30">
        <w:rPr>
          <w:rFonts w:ascii="Times New Roman" w:eastAsia="Times New Roman" w:hAnsi="Times New Roman" w:cs="Times New Roman"/>
          <w:sz w:val="28"/>
          <w:szCs w:val="28"/>
          <w:lang w:eastAsia="ru-RU"/>
        </w:rPr>
        <w:t xml:space="preserve">1.8.5. Выплата вознаграждения спортивным судьям за обслуживание физкультурных и спортивных мероприятий по договорам (количество судей определяется правилами соревнований по видам спорта, размер вознаграждения определяется нормами расходов на материальное обеспечение спортивных и физкультурных мероприятий городского округа, утверждёнными решением Думы городского округа ЗАТО Большой Камень </w:t>
      </w:r>
      <w:r w:rsidRPr="00737B30">
        <w:rPr>
          <w:rFonts w:ascii="Times New Roman" w:eastAsia="Times New Roman" w:hAnsi="Times New Roman" w:cs="Times New Roman"/>
          <w:sz w:val="28"/>
          <w:szCs w:val="28"/>
          <w:lang w:eastAsia="ru-RU"/>
        </w:rPr>
        <w:br/>
        <w:t>от 29.01.2009 № 254 «Об утверждении Порядка финансирования физкультурных мероприятий и спортивных мероприятий за счёт средств бюджета городского округа Большой Камень»);</w:t>
      </w:r>
    </w:p>
    <w:p w14:paraId="50FB487F"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bookmarkStart w:id="7" w:name="P1971"/>
      <w:bookmarkEnd w:id="7"/>
      <w:r w:rsidRPr="00737B30">
        <w:rPr>
          <w:rFonts w:ascii="Times New Roman" w:eastAsia="Times New Roman" w:hAnsi="Times New Roman" w:cs="Times New Roman"/>
          <w:sz w:val="28"/>
          <w:szCs w:val="28"/>
          <w:lang w:eastAsia="ru-RU"/>
        </w:rPr>
        <w:t>1.8.6. Приобретение наградной атрибутики (медали, кубки, статуэтки, дипломы, грамоты, вымпелы, специальные призы, сладкие призы, памятные призы, ценные подарки, цветы и иные виды) для проведения физкультурного или спортивного мероприятия;</w:t>
      </w:r>
    </w:p>
    <w:p w14:paraId="53191750"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1.8.7. Приобретение канцелярских товаров, изготовление афиш, вымпелов, баннеров, буклетов, иной печатной продукции в целях проведения физкультурного или спортивного мероприятия;</w:t>
      </w:r>
    </w:p>
    <w:p w14:paraId="04A0367A"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1.8.8. Услуги по озвучиванию и оформлению объекта спорта в месте проведения физкультурного или спортивного мероприятия;</w:t>
      </w:r>
    </w:p>
    <w:p w14:paraId="115694B4"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lastRenderedPageBreak/>
        <w:t xml:space="preserve">1.8.9. Расходы на публикацию в средствах массовой информации </w:t>
      </w:r>
      <w:r w:rsidRPr="00737B30">
        <w:rPr>
          <w:rFonts w:ascii="Times New Roman" w:eastAsia="Times New Roman" w:hAnsi="Times New Roman" w:cs="Times New Roman"/>
          <w:sz w:val="28"/>
          <w:szCs w:val="28"/>
          <w:lang w:eastAsia="ru-RU"/>
        </w:rPr>
        <w:br/>
        <w:t xml:space="preserve">о проведении физкультурного или спортивного мероприятия, о наборе </w:t>
      </w:r>
      <w:r w:rsidRPr="00737B30">
        <w:rPr>
          <w:rFonts w:ascii="Times New Roman" w:eastAsia="Times New Roman" w:hAnsi="Times New Roman" w:cs="Times New Roman"/>
          <w:sz w:val="28"/>
          <w:szCs w:val="28"/>
          <w:lang w:eastAsia="ru-RU"/>
        </w:rPr>
        <w:br/>
        <w:t>в спортивные секции, группы по определенному виду спорта и иной информации, пропагандирующей здоровый образ жизни и занятия физической культурой и спортом;</w:t>
      </w:r>
    </w:p>
    <w:p w14:paraId="41938193"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bookmarkStart w:id="8" w:name="P2011"/>
      <w:bookmarkEnd w:id="8"/>
      <w:r w:rsidRPr="00737B30">
        <w:rPr>
          <w:rFonts w:ascii="Times New Roman" w:eastAsia="Times New Roman" w:hAnsi="Times New Roman" w:cs="Times New Roman"/>
          <w:sz w:val="28"/>
          <w:szCs w:val="28"/>
          <w:lang w:eastAsia="ru-RU"/>
        </w:rPr>
        <w:t>1.8.10. Расходы на проезд спортсменов, тренеров, судей, медицинских работников, механиков до места проведения физкультурного или спортивного мероприятия и обратно;</w:t>
      </w:r>
    </w:p>
    <w:p w14:paraId="52DEC97B" w14:textId="2B8AEB53"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1.8.11. Членские (заявочные) взносы спортивной команды для участия</w:t>
      </w:r>
      <w:r w:rsidR="00AC1908">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в спортивных соревнованиях;</w:t>
      </w:r>
    </w:p>
    <w:p w14:paraId="47E44ECC"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1.8.12. Приобретение спортивной экипировки (спортивной формы) для членов спортивных сборных команд городского округа;</w:t>
      </w:r>
    </w:p>
    <w:p w14:paraId="1CAFBD28"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1.8.13. Приобретение спортивного оборудования и спортивного инвентаря, необходимого для проведения учебно-тренировочных сборов </w:t>
      </w:r>
      <w:r w:rsidRPr="00737B30">
        <w:rPr>
          <w:rFonts w:ascii="Times New Roman" w:eastAsia="Times New Roman" w:hAnsi="Times New Roman" w:cs="Times New Roman"/>
          <w:sz w:val="28"/>
          <w:szCs w:val="28"/>
          <w:lang w:eastAsia="ru-RU"/>
        </w:rPr>
        <w:br/>
        <w:t>и (или) физкультурного или спортивного мероприятия;</w:t>
      </w:r>
    </w:p>
    <w:p w14:paraId="1CF8613A" w14:textId="4949D431"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1.8.14. Иные услуги по организации и проведению физкультурного или спортивного мероприятия, в том числе по проведению санитарной обработки объектов спорта (комплексная услуга включает и направления, указанные</w:t>
      </w:r>
      <w:r w:rsidR="00AC1908">
        <w:rPr>
          <w:rFonts w:ascii="Times New Roman" w:eastAsia="Times New Roman" w:hAnsi="Times New Roman" w:cs="Times New Roman"/>
          <w:color w:val="000000"/>
          <w:sz w:val="28"/>
          <w:szCs w:val="28"/>
          <w:lang w:eastAsia="ru-RU"/>
        </w:rPr>
        <w:br/>
      </w:r>
      <w:r w:rsidRPr="00737B30">
        <w:rPr>
          <w:rFonts w:ascii="Times New Roman" w:eastAsia="Times New Roman" w:hAnsi="Times New Roman" w:cs="Times New Roman"/>
          <w:color w:val="000000"/>
          <w:sz w:val="28"/>
          <w:szCs w:val="28"/>
          <w:lang w:eastAsia="ru-RU"/>
        </w:rPr>
        <w:t xml:space="preserve">в подпунктах </w:t>
      </w:r>
      <w:r w:rsidRPr="00737B30">
        <w:rPr>
          <w:rFonts w:ascii="Times New Roman" w:eastAsia="Times New Roman" w:hAnsi="Times New Roman" w:cs="Times New Roman"/>
          <w:sz w:val="28"/>
          <w:szCs w:val="28"/>
          <w:lang w:eastAsia="ru-RU"/>
        </w:rPr>
        <w:t>1.8.1.</w:t>
      </w:r>
      <w:r w:rsidRPr="00737B30">
        <w:rPr>
          <w:rFonts w:ascii="Times New Roman" w:eastAsia="Times New Roman" w:hAnsi="Times New Roman" w:cs="Times New Roman"/>
          <w:color w:val="000000"/>
          <w:sz w:val="28"/>
          <w:szCs w:val="28"/>
          <w:lang w:eastAsia="ru-RU"/>
        </w:rPr>
        <w:t xml:space="preserve">, </w:t>
      </w:r>
      <w:r w:rsidRPr="00737B30">
        <w:rPr>
          <w:rFonts w:ascii="Times New Roman" w:eastAsia="Times New Roman" w:hAnsi="Times New Roman" w:cs="Times New Roman"/>
          <w:sz w:val="28"/>
          <w:szCs w:val="28"/>
          <w:lang w:eastAsia="ru-RU"/>
        </w:rPr>
        <w:t>1.8.8.</w:t>
      </w:r>
      <w:r w:rsidRPr="00737B30">
        <w:rPr>
          <w:rFonts w:ascii="Times New Roman" w:eastAsia="Times New Roman" w:hAnsi="Times New Roman" w:cs="Times New Roman"/>
          <w:color w:val="000000"/>
          <w:sz w:val="28"/>
          <w:szCs w:val="28"/>
          <w:lang w:eastAsia="ru-RU"/>
        </w:rPr>
        <w:t xml:space="preserve"> настоящего пункта Порядка).</w:t>
      </w:r>
    </w:p>
    <w:p w14:paraId="7FB6C2A9" w14:textId="373B2588"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1.9. Затраты подлежат возмещению за счет средств субсидии в размерах, не превышающих нормы, установленные решением Думы городского округа ЗАТО Большой Камень от 29.01.2009 № 254 «Об утверждении Порядка финансирования физкультурных мероприятий и спортивных мероприятий</w:t>
      </w:r>
      <w:r w:rsidR="0068330F">
        <w:rPr>
          <w:rFonts w:ascii="Times New Roman" w:eastAsia="Times New Roman" w:hAnsi="Times New Roman" w:cs="Times New Roman"/>
          <w:color w:val="000000"/>
          <w:sz w:val="28"/>
          <w:szCs w:val="28"/>
          <w:lang w:eastAsia="ru-RU"/>
        </w:rPr>
        <w:br/>
      </w:r>
      <w:r w:rsidRPr="00737B30">
        <w:rPr>
          <w:rFonts w:ascii="Times New Roman" w:eastAsia="Times New Roman" w:hAnsi="Times New Roman" w:cs="Times New Roman"/>
          <w:color w:val="000000"/>
          <w:sz w:val="28"/>
          <w:szCs w:val="28"/>
          <w:lang w:eastAsia="ru-RU"/>
        </w:rPr>
        <w:t>за счёт средств бюджета городского округа Большой Камень», при условии заключения соглашения о предоставлении субсидии.</w:t>
      </w:r>
    </w:p>
    <w:p w14:paraId="57E4592F" w14:textId="77777777" w:rsidR="00084871" w:rsidRPr="00737B30" w:rsidRDefault="00084871" w:rsidP="00737B30">
      <w:pPr>
        <w:widowControl w:val="0"/>
        <w:suppressAutoHyphens/>
        <w:spacing w:after="0" w:line="360" w:lineRule="auto"/>
        <w:ind w:firstLine="737"/>
        <w:jc w:val="both"/>
        <w:rPr>
          <w:rFonts w:ascii="Calibri" w:eastAsia="Times New Roman" w:hAnsi="Calibri" w:cs="Calibri"/>
          <w:szCs w:val="20"/>
          <w:lang w:eastAsia="ru-RU"/>
        </w:rPr>
      </w:pPr>
    </w:p>
    <w:p w14:paraId="26BA7B77" w14:textId="5E5CC2B6" w:rsidR="00812C79" w:rsidRDefault="00812C79" w:rsidP="00737B30">
      <w:pPr>
        <w:widowControl w:val="0"/>
        <w:suppressAutoHyphens/>
        <w:spacing w:after="0" w:line="360" w:lineRule="auto"/>
        <w:jc w:val="center"/>
        <w:rPr>
          <w:rFonts w:ascii="Times New Roman" w:eastAsia="Times New Roman" w:hAnsi="Times New Roman" w:cs="Times New Roman"/>
          <w:b/>
          <w:sz w:val="28"/>
          <w:szCs w:val="28"/>
          <w:lang w:eastAsia="ru-RU"/>
        </w:rPr>
      </w:pPr>
    </w:p>
    <w:p w14:paraId="27A6A413" w14:textId="3EF12C38" w:rsidR="0068330F" w:rsidRDefault="0068330F" w:rsidP="00737B30">
      <w:pPr>
        <w:widowControl w:val="0"/>
        <w:suppressAutoHyphens/>
        <w:spacing w:after="0" w:line="360" w:lineRule="auto"/>
        <w:jc w:val="center"/>
        <w:rPr>
          <w:rFonts w:ascii="Times New Roman" w:eastAsia="Times New Roman" w:hAnsi="Times New Roman" w:cs="Times New Roman"/>
          <w:b/>
          <w:sz w:val="28"/>
          <w:szCs w:val="28"/>
          <w:lang w:eastAsia="ru-RU"/>
        </w:rPr>
      </w:pPr>
    </w:p>
    <w:p w14:paraId="453A267A" w14:textId="77777777" w:rsidR="0068330F" w:rsidRDefault="0068330F" w:rsidP="00737B30">
      <w:pPr>
        <w:widowControl w:val="0"/>
        <w:suppressAutoHyphens/>
        <w:spacing w:after="0" w:line="360" w:lineRule="auto"/>
        <w:jc w:val="center"/>
        <w:rPr>
          <w:rFonts w:ascii="Times New Roman" w:eastAsia="Times New Roman" w:hAnsi="Times New Roman" w:cs="Times New Roman"/>
          <w:b/>
          <w:sz w:val="28"/>
          <w:szCs w:val="28"/>
          <w:lang w:eastAsia="ru-RU"/>
        </w:rPr>
      </w:pPr>
    </w:p>
    <w:p w14:paraId="6B1A3CF4" w14:textId="0915DC8B" w:rsidR="00737B30" w:rsidRPr="00737B30" w:rsidRDefault="00737B30" w:rsidP="00737B30">
      <w:pPr>
        <w:widowControl w:val="0"/>
        <w:suppressAutoHyphens/>
        <w:spacing w:after="0" w:line="360" w:lineRule="auto"/>
        <w:jc w:val="center"/>
        <w:rPr>
          <w:rFonts w:ascii="Calibri" w:eastAsia="Times New Roman" w:hAnsi="Calibri" w:cs="Calibri"/>
          <w:b/>
          <w:szCs w:val="20"/>
          <w:lang w:eastAsia="ru-RU"/>
        </w:rPr>
      </w:pPr>
      <w:r w:rsidRPr="00737B30">
        <w:rPr>
          <w:rFonts w:ascii="Times New Roman" w:eastAsia="Times New Roman" w:hAnsi="Times New Roman" w:cs="Times New Roman"/>
          <w:b/>
          <w:sz w:val="28"/>
          <w:szCs w:val="28"/>
          <w:lang w:eastAsia="ru-RU"/>
        </w:rPr>
        <w:lastRenderedPageBreak/>
        <w:t>II. ПОРЯДОК ПРОВЕДЕНИЯ ОТБОРА ПОЛУЧАТЕЛЕЙ СУБСИДИИ</w:t>
      </w:r>
    </w:p>
    <w:p w14:paraId="427291FA" w14:textId="250F2731" w:rsidR="00985895" w:rsidRDefault="00D81C07" w:rsidP="0068330F">
      <w:pPr>
        <w:pStyle w:val="af2"/>
        <w:spacing w:before="0" w:beforeAutospacing="0" w:after="0" w:afterAutospacing="0" w:line="360" w:lineRule="auto"/>
        <w:ind w:firstLine="709"/>
        <w:jc w:val="both"/>
        <w:rPr>
          <w:sz w:val="28"/>
          <w:szCs w:val="28"/>
        </w:rPr>
      </w:pPr>
      <w:r>
        <w:rPr>
          <w:sz w:val="28"/>
          <w:szCs w:val="28"/>
        </w:rPr>
        <w:t xml:space="preserve">2.1. В целях предоставления субсидий </w:t>
      </w:r>
      <w:r w:rsidR="00A84601">
        <w:rPr>
          <w:sz w:val="28"/>
          <w:szCs w:val="28"/>
        </w:rPr>
        <w:t xml:space="preserve">отдел </w:t>
      </w:r>
      <w:r w:rsidR="00C93E14" w:rsidRPr="00737B30">
        <w:rPr>
          <w:color w:val="000000"/>
          <w:sz w:val="28"/>
          <w:szCs w:val="28"/>
        </w:rPr>
        <w:t>по физической культуре</w:t>
      </w:r>
      <w:r w:rsidR="00040F93">
        <w:rPr>
          <w:color w:val="000000"/>
          <w:sz w:val="28"/>
          <w:szCs w:val="28"/>
        </w:rPr>
        <w:br/>
      </w:r>
      <w:r w:rsidR="00C93E14" w:rsidRPr="00737B30">
        <w:rPr>
          <w:color w:val="000000"/>
          <w:sz w:val="28"/>
          <w:szCs w:val="28"/>
        </w:rPr>
        <w:t>и спорту администрации городского округа (далее – Отдел)</w:t>
      </w:r>
      <w:r w:rsidR="00C93E14">
        <w:rPr>
          <w:color w:val="000000"/>
          <w:sz w:val="28"/>
          <w:szCs w:val="28"/>
        </w:rPr>
        <w:t xml:space="preserve"> </w:t>
      </w:r>
      <w:r>
        <w:rPr>
          <w:sz w:val="28"/>
          <w:szCs w:val="28"/>
        </w:rPr>
        <w:t xml:space="preserve">проводит </w:t>
      </w:r>
      <w:r w:rsidR="007D3BFC">
        <w:rPr>
          <w:sz w:val="28"/>
          <w:szCs w:val="28"/>
        </w:rPr>
        <w:t xml:space="preserve">предварительный </w:t>
      </w:r>
      <w:r>
        <w:rPr>
          <w:sz w:val="28"/>
          <w:szCs w:val="28"/>
        </w:rPr>
        <w:t>отбор</w:t>
      </w:r>
      <w:r w:rsidR="00985895">
        <w:rPr>
          <w:sz w:val="28"/>
          <w:szCs w:val="28"/>
        </w:rPr>
        <w:t xml:space="preserve"> претендующих участников, </w:t>
      </w:r>
      <w:r>
        <w:rPr>
          <w:sz w:val="28"/>
          <w:szCs w:val="28"/>
        </w:rPr>
        <w:t xml:space="preserve">исходя </w:t>
      </w:r>
      <w:r w:rsidR="00120F1E" w:rsidRPr="00737B30">
        <w:rPr>
          <w:color w:val="000000"/>
          <w:sz w:val="28"/>
          <w:szCs w:val="28"/>
        </w:rPr>
        <w:t>из соответствия критериям отбора</w:t>
      </w:r>
      <w:r>
        <w:rPr>
          <w:sz w:val="28"/>
          <w:szCs w:val="28"/>
        </w:rPr>
        <w:t>.</w:t>
      </w:r>
      <w:r w:rsidR="00F87D17">
        <w:rPr>
          <w:sz w:val="28"/>
          <w:szCs w:val="28"/>
        </w:rPr>
        <w:t xml:space="preserve"> </w:t>
      </w:r>
    </w:p>
    <w:p w14:paraId="4FC772EB" w14:textId="056D0557" w:rsidR="00F87D17" w:rsidRDefault="00F87D17" w:rsidP="0068330F">
      <w:pPr>
        <w:pStyle w:val="af2"/>
        <w:spacing w:before="0" w:beforeAutospacing="0" w:after="0" w:afterAutospacing="0" w:line="360" w:lineRule="auto"/>
        <w:ind w:firstLine="709"/>
        <w:jc w:val="both"/>
        <w:rPr>
          <w:sz w:val="28"/>
          <w:szCs w:val="28"/>
        </w:rPr>
      </w:pPr>
      <w:r w:rsidRPr="00812C79">
        <w:rPr>
          <w:sz w:val="28"/>
          <w:szCs w:val="28"/>
        </w:rPr>
        <w:t>Перечень получателей субсидии определяется на основании заявок для конкурсного отбора получателей субсидий в государственной интегрированной информационной системе управления общественными финансами «Электронный бюджет».</w:t>
      </w:r>
    </w:p>
    <w:p w14:paraId="284B2B85" w14:textId="065C2C90" w:rsidR="00D81C07" w:rsidRPr="00737B30" w:rsidRDefault="00D81C07" w:rsidP="0068330F">
      <w:pPr>
        <w:widowControl w:val="0"/>
        <w:suppressAutoHyphens/>
        <w:spacing w:after="0" w:line="360" w:lineRule="auto"/>
        <w:ind w:firstLine="709"/>
        <w:jc w:val="both"/>
        <w:rPr>
          <w:rFonts w:ascii="Calibri" w:eastAsia="Times New Roman" w:hAnsi="Calibri" w:cs="Calibri"/>
          <w:szCs w:val="20"/>
          <w:lang w:eastAsia="ru-RU"/>
        </w:rPr>
      </w:pPr>
      <w:r>
        <w:rPr>
          <w:rFonts w:ascii="Times New Roman" w:eastAsia="Times New Roman" w:hAnsi="Times New Roman" w:cs="Times New Roman"/>
          <w:sz w:val="28"/>
          <w:szCs w:val="28"/>
          <w:lang w:eastAsia="ru-RU"/>
        </w:rPr>
        <w:t>2</w:t>
      </w:r>
      <w:r w:rsidRPr="00737B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737B30">
        <w:rPr>
          <w:rFonts w:ascii="Times New Roman" w:eastAsia="Times New Roman" w:hAnsi="Times New Roman" w:cs="Times New Roman"/>
          <w:sz w:val="28"/>
          <w:szCs w:val="28"/>
          <w:lang w:eastAsia="ru-RU"/>
        </w:rPr>
        <w:t>. В целях проведения</w:t>
      </w:r>
      <w:r w:rsidR="007D3BFC">
        <w:rPr>
          <w:rFonts w:ascii="Times New Roman" w:eastAsia="Times New Roman" w:hAnsi="Times New Roman" w:cs="Times New Roman"/>
          <w:sz w:val="28"/>
          <w:szCs w:val="28"/>
          <w:lang w:eastAsia="ru-RU"/>
        </w:rPr>
        <w:t xml:space="preserve"> предварительного </w:t>
      </w:r>
      <w:r w:rsidRPr="00737B30">
        <w:rPr>
          <w:rFonts w:ascii="Times New Roman" w:eastAsia="Times New Roman" w:hAnsi="Times New Roman" w:cs="Times New Roman"/>
          <w:sz w:val="28"/>
          <w:szCs w:val="28"/>
          <w:lang w:eastAsia="ru-RU"/>
        </w:rPr>
        <w:t>отбора получателей субсидий администрацией городского округа создается комиссия, действующая в соответствии</w:t>
      </w:r>
      <w:r w:rsidR="007D3BFC">
        <w:rPr>
          <w:rFonts w:ascii="Times New Roman" w:eastAsia="Times New Roman" w:hAnsi="Times New Roman" w:cs="Times New Roman"/>
          <w:sz w:val="28"/>
          <w:szCs w:val="28"/>
          <w:lang w:eastAsia="ru-RU"/>
        </w:rPr>
        <w:t xml:space="preserve"> </w:t>
      </w:r>
      <w:r w:rsidRPr="00737B30">
        <w:rPr>
          <w:rFonts w:ascii="Times New Roman" w:eastAsia="Times New Roman" w:hAnsi="Times New Roman" w:cs="Times New Roman"/>
          <w:sz w:val="28"/>
          <w:szCs w:val="28"/>
          <w:lang w:eastAsia="ru-RU"/>
        </w:rPr>
        <w:t>с положением, приведенным в приложении № 1 к настоящему Порядку</w:t>
      </w:r>
      <w:r w:rsidR="007D3BFC">
        <w:rPr>
          <w:rFonts w:ascii="Times New Roman" w:eastAsia="Times New Roman" w:hAnsi="Times New Roman" w:cs="Times New Roman"/>
          <w:sz w:val="28"/>
          <w:szCs w:val="28"/>
          <w:lang w:eastAsia="ru-RU"/>
        </w:rPr>
        <w:t xml:space="preserve"> </w:t>
      </w:r>
      <w:r w:rsidRPr="00737B30">
        <w:rPr>
          <w:rFonts w:ascii="Times New Roman" w:eastAsia="Times New Roman" w:hAnsi="Times New Roman" w:cs="Times New Roman"/>
          <w:sz w:val="28"/>
          <w:szCs w:val="28"/>
          <w:lang w:eastAsia="ru-RU"/>
        </w:rPr>
        <w:t>(далее – комиссия).</w:t>
      </w:r>
    </w:p>
    <w:p w14:paraId="03692F18" w14:textId="1A30614F"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 xml:space="preserve">2.3. Ответственным за организацию проведения </w:t>
      </w:r>
      <w:r w:rsidR="007D3BFC">
        <w:rPr>
          <w:rFonts w:ascii="Times New Roman" w:eastAsia="Times New Roman" w:hAnsi="Times New Roman" w:cs="Times New Roman"/>
          <w:color w:val="000000"/>
          <w:sz w:val="28"/>
          <w:szCs w:val="28"/>
          <w:lang w:eastAsia="ru-RU"/>
        </w:rPr>
        <w:t xml:space="preserve">предварительного </w:t>
      </w:r>
      <w:r w:rsidRPr="00737B30">
        <w:rPr>
          <w:rFonts w:ascii="Times New Roman" w:eastAsia="Times New Roman" w:hAnsi="Times New Roman" w:cs="Times New Roman"/>
          <w:color w:val="000000"/>
          <w:sz w:val="28"/>
          <w:szCs w:val="28"/>
          <w:lang w:eastAsia="ru-RU"/>
        </w:rPr>
        <w:t>отбора получателей субсидии является Отдел.</w:t>
      </w:r>
    </w:p>
    <w:p w14:paraId="3F7D0AC3" w14:textId="5AD0FD12" w:rsidR="00120F1E" w:rsidRPr="00737B30" w:rsidRDefault="00120F1E" w:rsidP="0068330F">
      <w:pPr>
        <w:pStyle w:val="af2"/>
        <w:spacing w:before="0" w:beforeAutospacing="0" w:after="0" w:afterAutospacing="0" w:line="360" w:lineRule="auto"/>
        <w:ind w:firstLine="709"/>
        <w:jc w:val="both"/>
        <w:rPr>
          <w:sz w:val="28"/>
          <w:szCs w:val="28"/>
        </w:rPr>
      </w:pPr>
      <w:r>
        <w:rPr>
          <w:color w:val="000000"/>
          <w:sz w:val="28"/>
          <w:szCs w:val="28"/>
        </w:rPr>
        <w:t xml:space="preserve"> </w:t>
      </w:r>
      <w:r w:rsidRPr="00737B30">
        <w:rPr>
          <w:color w:val="000000"/>
          <w:sz w:val="28"/>
          <w:szCs w:val="28"/>
        </w:rPr>
        <w:t>2.4. </w:t>
      </w:r>
      <w:r w:rsidR="007D3BFC">
        <w:rPr>
          <w:color w:val="000000"/>
          <w:sz w:val="28"/>
          <w:szCs w:val="28"/>
        </w:rPr>
        <w:t>О</w:t>
      </w:r>
      <w:r w:rsidRPr="00737B30">
        <w:rPr>
          <w:color w:val="000000"/>
          <w:sz w:val="28"/>
          <w:szCs w:val="28"/>
        </w:rPr>
        <w:t xml:space="preserve">тдел по физической культуре и спорту администрации городского округа размещает объявление о проведении отбора </w:t>
      </w:r>
      <w:r w:rsidRPr="00492ABD">
        <w:rPr>
          <w:sz w:val="28"/>
          <w:szCs w:val="28"/>
        </w:rPr>
        <w:t xml:space="preserve">в государственной интегрированной информационной системе управления общественными финансами </w:t>
      </w:r>
      <w:r w:rsidR="00E745CF">
        <w:rPr>
          <w:sz w:val="28"/>
          <w:szCs w:val="28"/>
        </w:rPr>
        <w:t>«</w:t>
      </w:r>
      <w:r w:rsidRPr="00492ABD">
        <w:rPr>
          <w:sz w:val="28"/>
          <w:szCs w:val="28"/>
        </w:rPr>
        <w:t>Электронный бюджет</w:t>
      </w:r>
      <w:r w:rsidR="00E745CF">
        <w:rPr>
          <w:sz w:val="28"/>
          <w:szCs w:val="28"/>
        </w:rPr>
        <w:t>»</w:t>
      </w:r>
      <w:r w:rsidR="00492ABD" w:rsidRPr="00492ABD">
        <w:rPr>
          <w:sz w:val="28"/>
          <w:szCs w:val="28"/>
        </w:rPr>
        <w:t xml:space="preserve"> (далее – ГИИС «Электронный бюджет»)</w:t>
      </w:r>
      <w:r w:rsidRPr="00492ABD">
        <w:rPr>
          <w:sz w:val="28"/>
          <w:szCs w:val="28"/>
        </w:rPr>
        <w:t xml:space="preserve">, </w:t>
      </w:r>
      <w:r w:rsidRPr="00B1543D">
        <w:rPr>
          <w:sz w:val="28"/>
          <w:szCs w:val="28"/>
        </w:rPr>
        <w:t>а также</w:t>
      </w:r>
      <w:r>
        <w:rPr>
          <w:sz w:val="28"/>
          <w:szCs w:val="28"/>
        </w:rPr>
        <w:t xml:space="preserve"> </w:t>
      </w:r>
      <w:r w:rsidRPr="00737B30">
        <w:rPr>
          <w:color w:val="000000"/>
          <w:sz w:val="28"/>
          <w:szCs w:val="28"/>
        </w:rPr>
        <w:t xml:space="preserve">на официальном сайте органов местного самоуправления городского округа. Объявление о проведении отбора размещается </w:t>
      </w:r>
      <w:r>
        <w:rPr>
          <w:color w:val="000000"/>
          <w:sz w:val="28"/>
          <w:szCs w:val="28"/>
        </w:rPr>
        <w:t xml:space="preserve">Отделом не позднее чем за три календарных дня до начала приёма </w:t>
      </w:r>
      <w:r w:rsidRPr="00492ABD">
        <w:rPr>
          <w:sz w:val="28"/>
          <w:szCs w:val="28"/>
        </w:rPr>
        <w:t xml:space="preserve">заявок на едином портале и на официальном сайте </w:t>
      </w:r>
      <w:hyperlink r:id="rId8" w:history="1">
        <w:r w:rsidRPr="00492ABD">
          <w:rPr>
            <w:rStyle w:val="a3"/>
            <w:color w:val="auto"/>
            <w:sz w:val="28"/>
            <w:szCs w:val="28"/>
          </w:rPr>
          <w:t>https://bolshojkamen-r25.gosweb.gosuslugi.ru/</w:t>
        </w:r>
      </w:hyperlink>
      <w:r w:rsidRPr="00492ABD">
        <w:rPr>
          <w:sz w:val="28"/>
          <w:szCs w:val="28"/>
        </w:rPr>
        <w:t xml:space="preserve"> </w:t>
      </w:r>
      <w:r w:rsidRPr="00737B30">
        <w:rPr>
          <w:sz w:val="28"/>
          <w:szCs w:val="28"/>
        </w:rPr>
        <w:t>не позднее 15-го рабочего дня, следующего за днем принятия</w:t>
      </w:r>
      <w:r w:rsidRPr="00737B30">
        <w:rPr>
          <w:i/>
          <w:iCs/>
          <w:sz w:val="28"/>
          <w:szCs w:val="28"/>
        </w:rPr>
        <w:t xml:space="preserve"> </w:t>
      </w:r>
      <w:r w:rsidRPr="00737B30">
        <w:rPr>
          <w:sz w:val="28"/>
          <w:szCs w:val="28"/>
        </w:rPr>
        <w:t>решения о бюджете, решения о внесении изменений в решение</w:t>
      </w:r>
      <w:r w:rsidR="00492ABD">
        <w:rPr>
          <w:sz w:val="28"/>
          <w:szCs w:val="28"/>
        </w:rPr>
        <w:t xml:space="preserve"> </w:t>
      </w:r>
      <w:r w:rsidRPr="00737B30">
        <w:rPr>
          <w:sz w:val="28"/>
          <w:szCs w:val="28"/>
        </w:rPr>
        <w:t xml:space="preserve">о бюджете. </w:t>
      </w:r>
    </w:p>
    <w:p w14:paraId="3B12AF6F" w14:textId="15157D33"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В случае принятия администрацией городского округа Большой Камень  решения о формировании проекта внесения изменений в бюджет городского округа на текущий год и плановый период, включающее увеличение бюджетных ассигнований на предоставление субсидий, объявление</w:t>
      </w:r>
      <w:r>
        <w:rPr>
          <w:rFonts w:ascii="Times New Roman" w:eastAsia="Times New Roman" w:hAnsi="Times New Roman" w:cs="Times New Roman"/>
          <w:color w:val="000000"/>
          <w:sz w:val="28"/>
          <w:szCs w:val="28"/>
          <w:lang w:eastAsia="ru-RU"/>
        </w:rPr>
        <w:br/>
      </w:r>
      <w:r w:rsidRPr="00737B30">
        <w:rPr>
          <w:rFonts w:ascii="Times New Roman" w:eastAsia="Times New Roman" w:hAnsi="Times New Roman" w:cs="Times New Roman"/>
          <w:color w:val="000000"/>
          <w:sz w:val="28"/>
          <w:szCs w:val="28"/>
          <w:lang w:eastAsia="ru-RU"/>
        </w:rPr>
        <w:lastRenderedPageBreak/>
        <w:t>о проведении отбора размещается в период формирования проекта внесения изменений в бюджет городского округа Большой Камень на текущий год</w:t>
      </w:r>
      <w:r>
        <w:rPr>
          <w:rFonts w:ascii="Times New Roman" w:eastAsia="Times New Roman" w:hAnsi="Times New Roman" w:cs="Times New Roman"/>
          <w:color w:val="000000"/>
          <w:sz w:val="28"/>
          <w:szCs w:val="28"/>
          <w:lang w:eastAsia="ru-RU"/>
        </w:rPr>
        <w:br/>
      </w:r>
      <w:r w:rsidRPr="00737B30">
        <w:rPr>
          <w:rFonts w:ascii="Times New Roman" w:eastAsia="Times New Roman" w:hAnsi="Times New Roman" w:cs="Times New Roman"/>
          <w:color w:val="000000"/>
          <w:sz w:val="28"/>
          <w:szCs w:val="28"/>
          <w:lang w:eastAsia="ru-RU"/>
        </w:rPr>
        <w:t>и плановый период, но в любом случае не позднее 1 октября текущего года.</w:t>
      </w:r>
    </w:p>
    <w:p w14:paraId="56E111EF" w14:textId="77777777"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В объявлении указывается следующая информация:</w:t>
      </w:r>
    </w:p>
    <w:p w14:paraId="1379EB26" w14:textId="77777777"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 2.4.1. Срок проведения отбора;</w:t>
      </w:r>
    </w:p>
    <w:p w14:paraId="473EC4CE" w14:textId="77777777"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 xml:space="preserve"> 2.4.2. Дата начала подачи предложений (заявок) участников отбора;</w:t>
      </w:r>
    </w:p>
    <w:p w14:paraId="4E10EEEC" w14:textId="74B9D9C2" w:rsidR="00120F1E" w:rsidRPr="00737B30" w:rsidRDefault="00DE6AE5" w:rsidP="0068330F">
      <w:pPr>
        <w:widowControl w:val="0"/>
        <w:suppressAutoHyphens/>
        <w:spacing w:after="0" w:line="360" w:lineRule="auto"/>
        <w:ind w:firstLine="709"/>
        <w:jc w:val="both"/>
        <w:rPr>
          <w:rFonts w:ascii="Calibri" w:eastAsia="Times New Roman" w:hAnsi="Calibri" w:cs="Calibri"/>
          <w:szCs w:val="20"/>
          <w:lang w:eastAsia="ru-RU"/>
        </w:rPr>
      </w:pPr>
      <w:r>
        <w:rPr>
          <w:rFonts w:ascii="Times New Roman" w:eastAsia="Times New Roman" w:hAnsi="Times New Roman" w:cs="Times New Roman"/>
          <w:color w:val="000000"/>
          <w:sz w:val="28"/>
          <w:szCs w:val="28"/>
          <w:lang w:eastAsia="ru-RU"/>
        </w:rPr>
        <w:t xml:space="preserve"> </w:t>
      </w:r>
      <w:r w:rsidR="00120F1E" w:rsidRPr="00737B30">
        <w:rPr>
          <w:rFonts w:ascii="Times New Roman" w:eastAsia="Times New Roman" w:hAnsi="Times New Roman" w:cs="Times New Roman"/>
          <w:color w:val="000000"/>
          <w:sz w:val="28"/>
          <w:szCs w:val="28"/>
          <w:lang w:eastAsia="ru-RU"/>
        </w:rPr>
        <w:t>2.4.3. Дата окончания приема предложений (заявок) участников отбора, которая не может быть ранее 30 </w:t>
      </w:r>
      <w:r w:rsidR="0068330F">
        <w:rPr>
          <w:rFonts w:ascii="Times New Roman" w:eastAsia="Times New Roman" w:hAnsi="Times New Roman" w:cs="Times New Roman"/>
          <w:color w:val="000000"/>
          <w:sz w:val="28"/>
          <w:szCs w:val="28"/>
          <w:lang w:eastAsia="ru-RU"/>
        </w:rPr>
        <w:t>-</w:t>
      </w:r>
      <w:r w:rsidR="00120F1E" w:rsidRPr="00737B30">
        <w:rPr>
          <w:rFonts w:ascii="Times New Roman" w:eastAsia="Times New Roman" w:hAnsi="Times New Roman" w:cs="Times New Roman"/>
          <w:color w:val="000000"/>
          <w:sz w:val="28"/>
          <w:szCs w:val="28"/>
          <w:lang w:eastAsia="ru-RU"/>
        </w:rPr>
        <w:t> </w:t>
      </w:r>
      <w:proofErr w:type="spellStart"/>
      <w:r w:rsidR="00120F1E" w:rsidRPr="00737B30">
        <w:rPr>
          <w:rFonts w:ascii="Times New Roman" w:eastAsia="Times New Roman" w:hAnsi="Times New Roman" w:cs="Times New Roman"/>
          <w:color w:val="000000"/>
          <w:sz w:val="28"/>
          <w:szCs w:val="28"/>
          <w:lang w:eastAsia="ru-RU"/>
        </w:rPr>
        <w:t>го</w:t>
      </w:r>
      <w:proofErr w:type="spellEnd"/>
      <w:r w:rsidR="00120F1E" w:rsidRPr="00737B30">
        <w:rPr>
          <w:rFonts w:ascii="Times New Roman" w:eastAsia="Times New Roman" w:hAnsi="Times New Roman" w:cs="Times New Roman"/>
          <w:color w:val="000000"/>
          <w:sz w:val="28"/>
          <w:szCs w:val="28"/>
          <w:lang w:eastAsia="ru-RU"/>
        </w:rPr>
        <w:t xml:space="preserve"> календарного дня, следующего за днем размещения объявления о проведении отбора;</w:t>
      </w:r>
    </w:p>
    <w:p w14:paraId="7AAAB6A3" w14:textId="27BDDD91"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2.4.4. Наименования, места нахождения, почтового адреса, адреса электронной почты </w:t>
      </w:r>
      <w:r>
        <w:rPr>
          <w:rFonts w:ascii="Times New Roman" w:eastAsia="Times New Roman" w:hAnsi="Times New Roman" w:cs="Times New Roman"/>
          <w:sz w:val="28"/>
          <w:szCs w:val="28"/>
          <w:lang w:eastAsia="ru-RU"/>
        </w:rPr>
        <w:t xml:space="preserve">Отдела </w:t>
      </w:r>
      <w:r w:rsidRPr="00737B30">
        <w:rPr>
          <w:rFonts w:ascii="Times New Roman" w:eastAsia="Times New Roman" w:hAnsi="Times New Roman" w:cs="Times New Roman"/>
          <w:sz w:val="28"/>
          <w:szCs w:val="28"/>
          <w:lang w:eastAsia="ru-RU"/>
        </w:rPr>
        <w:t xml:space="preserve">администрации городского округа, а также </w:t>
      </w:r>
      <w:r w:rsidRPr="00737B30">
        <w:rPr>
          <w:rFonts w:ascii="Times New Roman" w:eastAsia="Times New Roman" w:hAnsi="Times New Roman" w:cs="Times New Roman"/>
          <w:color w:val="000000"/>
          <w:sz w:val="28"/>
          <w:szCs w:val="28"/>
          <w:lang w:eastAsia="ru-RU"/>
        </w:rPr>
        <w:t>контактное лицо (фамилия, имя, отчество, телефон)</w:t>
      </w:r>
      <w:r w:rsidRPr="00737B30">
        <w:rPr>
          <w:rFonts w:ascii="Times New Roman" w:eastAsia="Times New Roman" w:hAnsi="Times New Roman" w:cs="Times New Roman"/>
          <w:sz w:val="28"/>
          <w:szCs w:val="28"/>
          <w:lang w:eastAsia="ru-RU"/>
        </w:rPr>
        <w:t xml:space="preserve"> для приема </w:t>
      </w:r>
      <w:r w:rsidRPr="00737B30">
        <w:rPr>
          <w:rFonts w:ascii="Times New Roman" w:eastAsia="Times New Roman" w:hAnsi="Times New Roman" w:cs="Times New Roman"/>
          <w:color w:val="000000"/>
          <w:sz w:val="28"/>
          <w:szCs w:val="28"/>
          <w:lang w:eastAsia="ru-RU"/>
        </w:rPr>
        <w:t>предложений (заявок) участников отбора;</w:t>
      </w:r>
    </w:p>
    <w:p w14:paraId="022D826E" w14:textId="77777777"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 2.4.5. Планируемые результаты предоставления субсидии;</w:t>
      </w:r>
    </w:p>
    <w:p w14:paraId="26F16924" w14:textId="77777777"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 2.4.6. Требования к участникам отбора;</w:t>
      </w:r>
    </w:p>
    <w:p w14:paraId="165B3FE2" w14:textId="77777777"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 2.4.7. Перечень документов, представляемых участниками отбора;</w:t>
      </w:r>
    </w:p>
    <w:p w14:paraId="45AE7540" w14:textId="77777777"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 xml:space="preserve"> 2.4.8. Доменное имя и (или) указатели страниц </w:t>
      </w:r>
      <w:r>
        <w:rPr>
          <w:rFonts w:ascii="Times New Roman" w:eastAsia="Times New Roman" w:hAnsi="Times New Roman" w:cs="Times New Roman"/>
          <w:color w:val="000000"/>
          <w:sz w:val="28"/>
          <w:szCs w:val="28"/>
          <w:lang w:eastAsia="ru-RU"/>
        </w:rPr>
        <w:t xml:space="preserve">ГИИС «Электронный бюджет» и официального </w:t>
      </w:r>
      <w:r w:rsidRPr="00737B30">
        <w:rPr>
          <w:rFonts w:ascii="Times New Roman" w:eastAsia="Times New Roman" w:hAnsi="Times New Roman" w:cs="Times New Roman"/>
          <w:color w:val="000000"/>
          <w:sz w:val="28"/>
          <w:szCs w:val="28"/>
          <w:lang w:eastAsia="ru-RU"/>
        </w:rPr>
        <w:t>сайта в информационно-телекоммуникационной сети «Интернет», на котором обеспечивается проведение отбора;</w:t>
      </w:r>
    </w:p>
    <w:p w14:paraId="50D50246" w14:textId="77777777"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 2.4.9. Форма предложения (заявки), требования к ее заполнению</w:t>
      </w:r>
      <w:r w:rsidRPr="00737B30">
        <w:rPr>
          <w:rFonts w:ascii="Times New Roman" w:eastAsia="Times New Roman" w:hAnsi="Times New Roman" w:cs="Times New Roman"/>
          <w:color w:val="000000"/>
          <w:sz w:val="28"/>
          <w:szCs w:val="28"/>
          <w:lang w:eastAsia="ru-RU"/>
        </w:rPr>
        <w:br/>
        <w:t>и порядок подачи участниками отбора;</w:t>
      </w:r>
    </w:p>
    <w:p w14:paraId="16C51219" w14:textId="77777777" w:rsidR="00120F1E" w:rsidRPr="00737B30" w:rsidRDefault="00120F1E" w:rsidP="0068330F">
      <w:pPr>
        <w:widowControl w:val="0"/>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737B30">
        <w:rPr>
          <w:rFonts w:ascii="Times New Roman" w:eastAsia="Times New Roman" w:hAnsi="Times New Roman" w:cs="Times New Roman"/>
          <w:color w:val="000000"/>
          <w:sz w:val="28"/>
          <w:szCs w:val="28"/>
          <w:lang w:eastAsia="ru-RU"/>
        </w:rPr>
        <w:t> 2.4.10. Порядок отзыва предложения (заявки) участником отбора;</w:t>
      </w:r>
    </w:p>
    <w:p w14:paraId="2153F451" w14:textId="77777777" w:rsidR="00120F1E" w:rsidRPr="007B1C48" w:rsidRDefault="00120F1E" w:rsidP="0068330F">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color w:val="000000"/>
          <w:sz w:val="28"/>
          <w:szCs w:val="28"/>
          <w:lang w:eastAsia="ru-RU"/>
        </w:rPr>
        <w:t xml:space="preserve"> 2.4.11. Порядок возврата предложений (заявок) участников отбора</w:t>
      </w:r>
      <w:r>
        <w:rPr>
          <w:rFonts w:ascii="Times New Roman" w:eastAsia="Times New Roman" w:hAnsi="Times New Roman" w:cs="Times New Roman"/>
          <w:color w:val="000000"/>
          <w:sz w:val="28"/>
          <w:szCs w:val="28"/>
          <w:lang w:eastAsia="ru-RU"/>
        </w:rPr>
        <w:t xml:space="preserve"> </w:t>
      </w:r>
      <w:r w:rsidRPr="007B1C48">
        <w:rPr>
          <w:rFonts w:ascii="Times New Roman" w:eastAsia="Times New Roman" w:hAnsi="Times New Roman" w:cs="Times New Roman"/>
          <w:sz w:val="28"/>
          <w:szCs w:val="28"/>
          <w:lang w:eastAsia="ru-RU"/>
        </w:rPr>
        <w:t>на доработку;</w:t>
      </w:r>
    </w:p>
    <w:p w14:paraId="2CD099D9" w14:textId="77777777" w:rsidR="00120F1E" w:rsidRPr="007B1C48" w:rsidRDefault="00120F1E" w:rsidP="0068330F">
      <w:pPr>
        <w:pStyle w:val="af2"/>
        <w:spacing w:before="0" w:beforeAutospacing="0" w:after="0" w:afterAutospacing="0" w:line="360" w:lineRule="auto"/>
        <w:ind w:firstLine="709"/>
        <w:jc w:val="both"/>
        <w:rPr>
          <w:sz w:val="28"/>
          <w:szCs w:val="28"/>
        </w:rPr>
      </w:pPr>
      <w:r w:rsidRPr="007B1C48">
        <w:rPr>
          <w:sz w:val="28"/>
          <w:szCs w:val="28"/>
        </w:rPr>
        <w:t>2.4.12. Порядок отклонения заявок, а также информацию об основаниях их отклонения;</w:t>
      </w:r>
    </w:p>
    <w:p w14:paraId="59AAEC2D" w14:textId="77777777" w:rsidR="00120F1E" w:rsidRPr="007B1C48" w:rsidRDefault="00120F1E" w:rsidP="0068330F">
      <w:pPr>
        <w:pStyle w:val="af2"/>
        <w:spacing w:before="0" w:beforeAutospacing="0" w:after="0" w:afterAutospacing="0" w:line="360" w:lineRule="auto"/>
        <w:ind w:firstLine="709"/>
        <w:jc w:val="both"/>
        <w:rPr>
          <w:sz w:val="28"/>
          <w:szCs w:val="28"/>
        </w:rPr>
      </w:pPr>
      <w:r w:rsidRPr="007B1C48">
        <w:rPr>
          <w:sz w:val="28"/>
          <w:szCs w:val="28"/>
        </w:rPr>
        <w:t xml:space="preserve">2.4.13.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w:t>
      </w:r>
      <w:r w:rsidRPr="007B1C48">
        <w:rPr>
          <w:sz w:val="28"/>
          <w:szCs w:val="28"/>
        </w:rPr>
        <w:lastRenderedPageBreak/>
        <w:t>максимальный, минимальный размер субсидии, предоставляемой победителю (победителям) отбора, а также предельное количество победителей отбора;</w:t>
      </w:r>
    </w:p>
    <w:p w14:paraId="0D336C18" w14:textId="77777777" w:rsidR="00120F1E" w:rsidRPr="007B1C48"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 2.4.</w:t>
      </w:r>
      <w:r w:rsidRPr="007B1C48">
        <w:rPr>
          <w:rFonts w:ascii="Times New Roman" w:eastAsia="Times New Roman" w:hAnsi="Times New Roman" w:cs="Times New Roman"/>
          <w:sz w:val="28"/>
          <w:szCs w:val="28"/>
          <w:lang w:eastAsia="ru-RU"/>
        </w:rPr>
        <w:t>14. Порядок внесения изменений в предложение (заявку) участников отбора;</w:t>
      </w:r>
    </w:p>
    <w:p w14:paraId="08C67DDC" w14:textId="77777777" w:rsidR="00120F1E" w:rsidRPr="007B1C48"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B1C48">
        <w:rPr>
          <w:rFonts w:ascii="Times New Roman" w:eastAsia="Times New Roman" w:hAnsi="Times New Roman" w:cs="Times New Roman"/>
          <w:sz w:val="28"/>
          <w:szCs w:val="28"/>
          <w:lang w:eastAsia="ru-RU"/>
        </w:rPr>
        <w:t>2.4.15. Правила рассмотрения предложений (заявок) участников отбора;</w:t>
      </w:r>
    </w:p>
    <w:p w14:paraId="41D709AF" w14:textId="77777777" w:rsidR="00120F1E" w:rsidRPr="007B1C48"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B1C48">
        <w:rPr>
          <w:rFonts w:ascii="Times New Roman" w:eastAsia="Times New Roman" w:hAnsi="Times New Roman" w:cs="Times New Roman"/>
          <w:sz w:val="28"/>
          <w:szCs w:val="28"/>
          <w:lang w:eastAsia="ru-RU"/>
        </w:rPr>
        <w:t>2.4.16. Критерии и правила оценки предложений (заявок) участников отбора;</w:t>
      </w:r>
    </w:p>
    <w:p w14:paraId="719B5138" w14:textId="77777777" w:rsidR="00120F1E" w:rsidRPr="007B1C48"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B1C48">
        <w:rPr>
          <w:rFonts w:ascii="Times New Roman" w:eastAsia="Times New Roman" w:hAnsi="Times New Roman" w:cs="Times New Roman"/>
          <w:sz w:val="28"/>
          <w:szCs w:val="28"/>
          <w:lang w:eastAsia="ru-RU"/>
        </w:rPr>
        <w:t> 2.4.17.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E87B898" w14:textId="7E6A8E52"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B1C48">
        <w:rPr>
          <w:rFonts w:ascii="Times New Roman" w:eastAsia="Times New Roman" w:hAnsi="Times New Roman" w:cs="Times New Roman"/>
          <w:sz w:val="28"/>
          <w:szCs w:val="28"/>
          <w:lang w:eastAsia="ru-RU"/>
        </w:rPr>
        <w:t> 2.4.18. </w:t>
      </w:r>
      <w:r w:rsidRPr="00737B30">
        <w:rPr>
          <w:rFonts w:ascii="Times New Roman" w:eastAsia="Times New Roman" w:hAnsi="Times New Roman" w:cs="Times New Roman"/>
          <w:color w:val="000000"/>
          <w:sz w:val="28"/>
          <w:szCs w:val="28"/>
          <w:lang w:eastAsia="ru-RU"/>
        </w:rPr>
        <w:t xml:space="preserve">Срок, </w:t>
      </w:r>
      <w:r w:rsidR="00E745CF">
        <w:rPr>
          <w:rFonts w:ascii="Times New Roman" w:eastAsia="Times New Roman" w:hAnsi="Times New Roman" w:cs="Times New Roman"/>
          <w:color w:val="000000"/>
          <w:sz w:val="28"/>
          <w:szCs w:val="28"/>
          <w:lang w:eastAsia="ru-RU"/>
        </w:rPr>
        <w:t xml:space="preserve">в </w:t>
      </w:r>
      <w:r w:rsidRPr="00737B30">
        <w:rPr>
          <w:rFonts w:ascii="Times New Roman" w:eastAsia="Times New Roman" w:hAnsi="Times New Roman" w:cs="Times New Roman"/>
          <w:color w:val="000000"/>
          <w:sz w:val="28"/>
          <w:szCs w:val="28"/>
          <w:lang w:eastAsia="ru-RU"/>
        </w:rPr>
        <w:t>течение которого получатель субсидии должен подписать соглашение о предоставлении субсидии (далее – соглашение);</w:t>
      </w:r>
    </w:p>
    <w:p w14:paraId="67C184BF" w14:textId="77777777" w:rsidR="00120F1E" w:rsidRPr="007B1C48"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 2.4</w:t>
      </w:r>
      <w:r w:rsidRPr="007B1C48">
        <w:rPr>
          <w:rFonts w:ascii="Times New Roman" w:eastAsia="Times New Roman" w:hAnsi="Times New Roman" w:cs="Times New Roman"/>
          <w:sz w:val="28"/>
          <w:szCs w:val="28"/>
          <w:lang w:eastAsia="ru-RU"/>
        </w:rPr>
        <w:t>.19. Условия признания получателя субсидии уклонившимся</w:t>
      </w:r>
      <w:r w:rsidRPr="007B1C48">
        <w:rPr>
          <w:rFonts w:ascii="Times New Roman" w:eastAsia="Times New Roman" w:hAnsi="Times New Roman" w:cs="Times New Roman"/>
          <w:sz w:val="28"/>
          <w:szCs w:val="28"/>
          <w:lang w:eastAsia="ru-RU"/>
        </w:rPr>
        <w:br/>
        <w:t>от заключения соглашения;</w:t>
      </w:r>
    </w:p>
    <w:p w14:paraId="060E7206" w14:textId="2FAAEC1E" w:rsidR="00120F1E" w:rsidRPr="00737B30" w:rsidRDefault="00120F1E" w:rsidP="0068330F">
      <w:pPr>
        <w:widowControl w:val="0"/>
        <w:suppressAutoHyphens/>
        <w:spacing w:after="0" w:line="360" w:lineRule="auto"/>
        <w:ind w:firstLine="709"/>
        <w:jc w:val="both"/>
        <w:rPr>
          <w:rFonts w:ascii="Calibri" w:eastAsia="Times New Roman" w:hAnsi="Calibri" w:cs="Calibri"/>
          <w:szCs w:val="20"/>
          <w:lang w:eastAsia="ru-RU"/>
        </w:rPr>
      </w:pPr>
      <w:r w:rsidRPr="007B1C48">
        <w:rPr>
          <w:rFonts w:ascii="Times New Roman" w:eastAsia="Times New Roman" w:hAnsi="Times New Roman" w:cs="Times New Roman"/>
          <w:sz w:val="28"/>
          <w:szCs w:val="28"/>
          <w:lang w:eastAsia="ru-RU"/>
        </w:rPr>
        <w:t xml:space="preserve"> 2.4.20. </w:t>
      </w:r>
      <w:r>
        <w:rPr>
          <w:rFonts w:ascii="Times New Roman" w:eastAsia="Times New Roman" w:hAnsi="Times New Roman" w:cs="Times New Roman"/>
          <w:color w:val="000000"/>
          <w:sz w:val="28"/>
          <w:szCs w:val="28"/>
          <w:lang w:eastAsia="ru-RU"/>
        </w:rPr>
        <w:t>Сроки</w:t>
      </w:r>
      <w:r w:rsidRPr="00737B30">
        <w:rPr>
          <w:rFonts w:ascii="Times New Roman" w:eastAsia="Times New Roman" w:hAnsi="Times New Roman" w:cs="Times New Roman"/>
          <w:color w:val="000000"/>
          <w:sz w:val="28"/>
          <w:szCs w:val="28"/>
          <w:lang w:eastAsia="ru-RU"/>
        </w:rPr>
        <w:t xml:space="preserve"> размещения результатов отбора</w:t>
      </w:r>
      <w:r>
        <w:rPr>
          <w:rFonts w:ascii="Times New Roman" w:eastAsia="Times New Roman" w:hAnsi="Times New Roman" w:cs="Times New Roman"/>
          <w:color w:val="000000"/>
          <w:sz w:val="28"/>
          <w:szCs w:val="28"/>
          <w:lang w:eastAsia="ru-RU"/>
        </w:rPr>
        <w:t xml:space="preserve"> в ГИИС «Электронный бюджет», а также на официальном сайте, которые не могут быть позднее </w:t>
      </w:r>
      <w:r w:rsidR="007D3BF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14-го календарного дня, следующего за днём определения получателей субсидии</w:t>
      </w:r>
      <w:r w:rsidRPr="00737B30">
        <w:rPr>
          <w:rFonts w:ascii="Times New Roman" w:eastAsia="Times New Roman" w:hAnsi="Times New Roman" w:cs="Times New Roman"/>
          <w:color w:val="000000"/>
          <w:sz w:val="28"/>
          <w:szCs w:val="28"/>
          <w:lang w:eastAsia="ru-RU"/>
        </w:rPr>
        <w:t>.</w:t>
      </w:r>
    </w:p>
    <w:p w14:paraId="5EB3D00E" w14:textId="18E3E176" w:rsidR="00FC469D" w:rsidRPr="00FC469D" w:rsidRDefault="00FC469D" w:rsidP="0068330F">
      <w:pPr>
        <w:pStyle w:val="af2"/>
        <w:spacing w:before="0" w:beforeAutospacing="0" w:after="0" w:afterAutospacing="0" w:line="360" w:lineRule="auto"/>
        <w:ind w:firstLine="709"/>
        <w:jc w:val="both"/>
        <w:rPr>
          <w:sz w:val="28"/>
          <w:szCs w:val="28"/>
        </w:rPr>
      </w:pPr>
      <w:r>
        <w:rPr>
          <w:sz w:val="28"/>
          <w:szCs w:val="28"/>
        </w:rPr>
        <w:t xml:space="preserve"> </w:t>
      </w:r>
      <w:r w:rsidR="00737B30" w:rsidRPr="00FC469D">
        <w:rPr>
          <w:sz w:val="28"/>
          <w:szCs w:val="28"/>
        </w:rPr>
        <w:t>2.</w:t>
      </w:r>
      <w:r w:rsidRPr="00FC469D">
        <w:rPr>
          <w:sz w:val="28"/>
          <w:szCs w:val="28"/>
        </w:rPr>
        <w:t>5</w:t>
      </w:r>
      <w:r w:rsidR="00737B30" w:rsidRPr="00FC469D">
        <w:rPr>
          <w:sz w:val="28"/>
          <w:szCs w:val="28"/>
        </w:rPr>
        <w:t>. </w:t>
      </w:r>
      <w:r w:rsidRPr="00FC469D">
        <w:rPr>
          <w:sz w:val="28"/>
          <w:szCs w:val="28"/>
        </w:rPr>
        <w:t>Требования, которым должны соответствовать</w:t>
      </w:r>
      <w:r w:rsidR="00737B30" w:rsidRPr="00FC469D">
        <w:rPr>
          <w:sz w:val="28"/>
          <w:szCs w:val="28"/>
        </w:rPr>
        <w:t xml:space="preserve"> спортивные федерации, спортивные клубы, физкультурно-спортивные общества, иные некоммерческие организации</w:t>
      </w:r>
      <w:r w:rsidRPr="00FC469D">
        <w:rPr>
          <w:sz w:val="28"/>
          <w:szCs w:val="28"/>
        </w:rPr>
        <w:t xml:space="preserve"> (далее - организация)</w:t>
      </w:r>
      <w:r w:rsidR="00737B30" w:rsidRPr="00FC469D">
        <w:rPr>
          <w:sz w:val="28"/>
          <w:szCs w:val="28"/>
        </w:rPr>
        <w:t xml:space="preserve">, </w:t>
      </w:r>
      <w:r w:rsidRPr="00FC469D">
        <w:rPr>
          <w:sz w:val="28"/>
          <w:szCs w:val="28"/>
        </w:rPr>
        <w:t xml:space="preserve">на дату не ранее чем за 30 календарных дней до даты подачи документов, предусмотренных </w:t>
      </w:r>
      <w:hyperlink r:id="rId9" w:history="1">
        <w:r w:rsidRPr="00FC469D">
          <w:rPr>
            <w:sz w:val="28"/>
            <w:szCs w:val="28"/>
          </w:rPr>
          <w:t>пунктом 2.4</w:t>
        </w:r>
      </w:hyperlink>
      <w:r w:rsidRPr="00FC469D">
        <w:rPr>
          <w:sz w:val="28"/>
          <w:szCs w:val="28"/>
        </w:rPr>
        <w:t xml:space="preserve"> настоящего Порядка, а также по состоянию на даты рассмотрения документов и заключения соглашения:</w:t>
      </w:r>
    </w:p>
    <w:p w14:paraId="783D7CEC" w14:textId="460B08F4" w:rsidR="00FC469D" w:rsidRPr="00737B30" w:rsidRDefault="00FC469D"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2.5.1. Организация не</w:t>
      </w:r>
      <w:r w:rsidRPr="00737B30">
        <w:rPr>
          <w:rFonts w:ascii="Times New Roman" w:eastAsia="Times New Roman" w:hAnsi="Times New Roman" w:cs="Times New Roman"/>
          <w:sz w:val="28"/>
          <w:szCs w:val="28"/>
          <w:lang w:eastAsia="ru-RU"/>
        </w:rPr>
        <w:t xml:space="preserve"> явля</w:t>
      </w:r>
      <w:r w:rsidR="00313E40">
        <w:rPr>
          <w:rFonts w:ascii="Times New Roman" w:eastAsia="Times New Roman" w:hAnsi="Times New Roman" w:cs="Times New Roman"/>
          <w:sz w:val="28"/>
          <w:szCs w:val="28"/>
          <w:lang w:eastAsia="ru-RU"/>
        </w:rPr>
        <w:t>ет</w:t>
      </w:r>
      <w:r w:rsidRPr="00737B30">
        <w:rPr>
          <w:rFonts w:ascii="Times New Roman" w:eastAsia="Times New Roman" w:hAnsi="Times New Roman" w:cs="Times New Roman"/>
          <w:sz w:val="28"/>
          <w:szCs w:val="28"/>
          <w:lang w:eastAsia="ru-RU"/>
        </w:rPr>
        <w:t>ся иностранным юридическим лиц</w:t>
      </w:r>
      <w:r>
        <w:rPr>
          <w:rFonts w:ascii="Times New Roman" w:eastAsia="Times New Roman" w:hAnsi="Times New Roman" w:cs="Times New Roman"/>
          <w:sz w:val="28"/>
          <w:szCs w:val="28"/>
          <w:lang w:eastAsia="ru-RU"/>
        </w:rPr>
        <w:t>ом</w:t>
      </w:r>
      <w:r w:rsidRPr="00737B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в том числе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w:t>
      </w:r>
      <w:r>
        <w:rPr>
          <w:rFonts w:ascii="Times New Roman" w:eastAsia="Times New Roman" w:hAnsi="Times New Roman" w:cs="Times New Roman"/>
          <w:sz w:val="28"/>
          <w:szCs w:val="28"/>
          <w:lang w:eastAsia="ru-RU"/>
        </w:rPr>
        <w:t xml:space="preserve"> </w:t>
      </w:r>
      <w:r w:rsidRPr="00737B30">
        <w:rPr>
          <w:rFonts w:ascii="Times New Roman" w:eastAsia="Times New Roman" w:hAnsi="Times New Roman" w:cs="Times New Roman"/>
          <w:sz w:val="28"/>
          <w:szCs w:val="28"/>
          <w:lang w:eastAsia="ru-RU"/>
        </w:rPr>
        <w:t xml:space="preserve">в Российской Федерации </w:t>
      </w:r>
      <w:r w:rsidRPr="00737B30">
        <w:rPr>
          <w:rFonts w:ascii="Times New Roman" w:eastAsia="Times New Roman" w:hAnsi="Times New Roman" w:cs="Times New Roman"/>
          <w:sz w:val="28"/>
          <w:szCs w:val="28"/>
          <w:lang w:eastAsia="ru-RU"/>
        </w:rPr>
        <w:lastRenderedPageBreak/>
        <w:t>(далее офшорные компании), а также российскими юридическими лицами,</w:t>
      </w:r>
      <w:r>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в уставном (складочном) капитале которых доля прямого или косвенного (через третьих лиц) участия офшорных компаний</w:t>
      </w:r>
      <w:r>
        <w:rPr>
          <w:rFonts w:ascii="Times New Roman" w:eastAsia="Times New Roman" w:hAnsi="Times New Roman" w:cs="Times New Roman"/>
          <w:sz w:val="28"/>
          <w:szCs w:val="28"/>
          <w:lang w:eastAsia="ru-RU"/>
        </w:rPr>
        <w:t xml:space="preserve"> </w:t>
      </w:r>
      <w:r w:rsidRPr="00737B30">
        <w:rPr>
          <w:rFonts w:ascii="Times New Roman" w:eastAsia="Times New Roman" w:hAnsi="Times New Roman" w:cs="Times New Roman"/>
          <w:sz w:val="28"/>
          <w:szCs w:val="28"/>
          <w:lang w:eastAsia="ru-RU"/>
        </w:rPr>
        <w:t>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w:t>
      </w:r>
      <w:r>
        <w:rPr>
          <w:rFonts w:ascii="Times New Roman" w:eastAsia="Times New Roman" w:hAnsi="Times New Roman" w:cs="Times New Roman"/>
          <w:sz w:val="28"/>
          <w:szCs w:val="28"/>
          <w:lang w:eastAsia="ru-RU"/>
        </w:rPr>
        <w:t xml:space="preserve"> </w:t>
      </w:r>
      <w:r w:rsidRPr="00737B30">
        <w:rPr>
          <w:rFonts w:ascii="Times New Roman" w:eastAsia="Times New Roman" w:hAnsi="Times New Roman" w:cs="Times New Roman"/>
          <w:sz w:val="28"/>
          <w:szCs w:val="28"/>
          <w:lang w:eastAsia="ru-RU"/>
        </w:rPr>
        <w:t>не учитывается прямое и (или) косвенное участие офшорных компаний</w:t>
      </w:r>
      <w:r>
        <w:rPr>
          <w:rFonts w:ascii="Times New Roman" w:eastAsia="Times New Roman" w:hAnsi="Times New Roman" w:cs="Times New Roman"/>
          <w:sz w:val="28"/>
          <w:szCs w:val="28"/>
          <w:lang w:eastAsia="ru-RU"/>
        </w:rPr>
        <w:t xml:space="preserve"> </w:t>
      </w:r>
      <w:r w:rsidRPr="00737B30">
        <w:rPr>
          <w:rFonts w:ascii="Times New Roman" w:eastAsia="Times New Roman" w:hAnsi="Times New Roman" w:cs="Times New Roman"/>
          <w:sz w:val="28"/>
          <w:szCs w:val="28"/>
          <w:lang w:eastAsia="ru-RU"/>
        </w:rPr>
        <w:t>в капитале публичных акционерных обществ</w:t>
      </w:r>
      <w:r>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31153B2" w14:textId="58E2D247" w:rsidR="00FC469D" w:rsidRPr="00737B30" w:rsidRDefault="00FC469D" w:rsidP="0068330F">
      <w:pPr>
        <w:widowControl w:val="0"/>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737B3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5.2.</w:t>
      </w:r>
      <w:r w:rsidRPr="00737B30">
        <w:rPr>
          <w:rFonts w:ascii="Times New Roman" w:eastAsia="Times New Roman" w:hAnsi="Times New Roman" w:cs="Times New Roman"/>
          <w:color w:val="000000"/>
          <w:sz w:val="28"/>
          <w:szCs w:val="28"/>
          <w:lang w:eastAsia="ru-RU"/>
        </w:rPr>
        <w:t> </w:t>
      </w:r>
      <w:bookmarkStart w:id="9" w:name="_Hlk161394128"/>
      <w:r w:rsidRPr="00737B30">
        <w:rPr>
          <w:rFonts w:ascii="Times New Roman" w:eastAsia="Times New Roman" w:hAnsi="Times New Roman" w:cs="Times New Roman"/>
          <w:color w:val="000000"/>
          <w:sz w:val="28"/>
          <w:szCs w:val="28"/>
          <w:lang w:eastAsia="ru-RU"/>
        </w:rPr>
        <w:t>Участник отбора не должен находит</w:t>
      </w:r>
      <w:r w:rsidR="00E745CF">
        <w:rPr>
          <w:rFonts w:ascii="Times New Roman" w:eastAsia="Times New Roman" w:hAnsi="Times New Roman" w:cs="Times New Roman"/>
          <w:color w:val="000000"/>
          <w:sz w:val="28"/>
          <w:szCs w:val="28"/>
          <w:lang w:eastAsia="ru-RU"/>
        </w:rPr>
        <w:t>ь</w:t>
      </w:r>
      <w:r w:rsidRPr="00737B30">
        <w:rPr>
          <w:rFonts w:ascii="Times New Roman" w:eastAsia="Times New Roman" w:hAnsi="Times New Roman" w:cs="Times New Roman"/>
          <w:color w:val="000000"/>
          <w:sz w:val="28"/>
          <w:szCs w:val="28"/>
          <w:lang w:eastAsia="ru-RU"/>
        </w:rPr>
        <w:t>ся в перечне организаций,</w:t>
      </w:r>
      <w:r w:rsidRPr="00737B30">
        <w:rPr>
          <w:rFonts w:ascii="Times New Roman" w:eastAsia="Times New Roman" w:hAnsi="Times New Roman" w:cs="Times New Roman"/>
          <w:color w:val="000000"/>
          <w:sz w:val="28"/>
          <w:szCs w:val="28"/>
          <w:lang w:eastAsia="ru-RU"/>
        </w:rPr>
        <w:br/>
        <w:t xml:space="preserve">в отношении которых имеются сведения об их причастности </w:t>
      </w:r>
      <w:r w:rsidRPr="00737B30">
        <w:rPr>
          <w:rFonts w:ascii="Times New Roman" w:eastAsia="Times New Roman" w:hAnsi="Times New Roman" w:cs="Times New Roman"/>
          <w:color w:val="000000"/>
          <w:sz w:val="28"/>
          <w:szCs w:val="28"/>
          <w:lang w:eastAsia="ru-RU"/>
        </w:rPr>
        <w:br/>
        <w:t>к экстремистской деятельности или терроризму;</w:t>
      </w:r>
    </w:p>
    <w:bookmarkEnd w:id="9"/>
    <w:p w14:paraId="728AAD96" w14:textId="66456C97" w:rsidR="00FE2F9B" w:rsidRPr="00737B30" w:rsidRDefault="00FE2F9B"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2.5.3.</w:t>
      </w:r>
      <w:bookmarkStart w:id="10" w:name="_Hlk161394381"/>
      <w:r>
        <w:rPr>
          <w:rFonts w:ascii="Times New Roman" w:eastAsia="Times New Roman" w:hAnsi="Times New Roman" w:cs="Times New Roman"/>
          <w:sz w:val="28"/>
          <w:szCs w:val="28"/>
          <w:lang w:eastAsia="ru-RU"/>
        </w:rPr>
        <w:t xml:space="preserve"> </w:t>
      </w:r>
      <w:r w:rsidRPr="00737B30">
        <w:rPr>
          <w:rFonts w:ascii="Times New Roman" w:eastAsia="Times New Roman" w:hAnsi="Times New Roman" w:cs="Times New Roman"/>
          <w:sz w:val="28"/>
          <w:szCs w:val="28"/>
          <w:lang w:eastAsia="ru-RU"/>
        </w:rPr>
        <w:t>Получатель субсидии (участник отбора) не находится</w:t>
      </w:r>
      <w:r w:rsidRPr="00737B30">
        <w:rPr>
          <w:rFonts w:ascii="Times New Roman" w:eastAsia="Times New Roman" w:hAnsi="Times New Roman" w:cs="Times New Roman"/>
          <w:sz w:val="28"/>
          <w:szCs w:val="28"/>
          <w:lang w:eastAsia="ru-RU"/>
        </w:rPr>
        <w:b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w:t>
      </w:r>
      <w:r w:rsidR="000B3696">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и физических лиц, связанных с террористическими организациями</w:t>
      </w:r>
      <w:r w:rsidR="000B3696">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и террористами или с распространением оружия массового уничтожения;</w:t>
      </w:r>
      <w:bookmarkEnd w:id="10"/>
    </w:p>
    <w:p w14:paraId="6FB0B13A" w14:textId="7C2B1A32" w:rsidR="000B3696" w:rsidRDefault="00FE2F9B"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2.5.4.</w:t>
      </w:r>
      <w:r w:rsidR="000B3696" w:rsidRPr="00737B30">
        <w:rPr>
          <w:rFonts w:ascii="Times New Roman" w:eastAsia="Times New Roman" w:hAnsi="Times New Roman" w:cs="Times New Roman"/>
          <w:sz w:val="28"/>
          <w:szCs w:val="28"/>
          <w:lang w:eastAsia="ru-RU"/>
        </w:rPr>
        <w:t xml:space="preserve"> </w:t>
      </w:r>
      <w:bookmarkStart w:id="11" w:name="_Hlk161394398"/>
      <w:r w:rsidR="000B3696" w:rsidRPr="00737B30">
        <w:rPr>
          <w:rFonts w:ascii="Times New Roman" w:eastAsia="Times New Roman" w:hAnsi="Times New Roman" w:cs="Times New Roman"/>
          <w:sz w:val="28"/>
          <w:szCs w:val="28"/>
          <w:lang w:eastAsia="ru-RU"/>
        </w:rPr>
        <w:t xml:space="preserve">Получатель субсидии (участник отбора) не является иностранным агентом в соответствии с Федеральным законом </w:t>
      </w:r>
      <w:r w:rsidR="00E745CF">
        <w:rPr>
          <w:rFonts w:ascii="Times New Roman" w:eastAsia="Times New Roman" w:hAnsi="Times New Roman" w:cs="Times New Roman"/>
          <w:sz w:val="28"/>
          <w:szCs w:val="28"/>
          <w:lang w:eastAsia="ru-RU"/>
        </w:rPr>
        <w:t>«</w:t>
      </w:r>
      <w:r w:rsidR="000B3696" w:rsidRPr="00737B30">
        <w:rPr>
          <w:rFonts w:ascii="Times New Roman" w:eastAsia="Times New Roman" w:hAnsi="Times New Roman" w:cs="Times New Roman"/>
          <w:sz w:val="28"/>
          <w:szCs w:val="28"/>
          <w:lang w:eastAsia="ru-RU"/>
        </w:rPr>
        <w:t>О контроле за деятельностью лиц, находящихся под иностранным влиянием</w:t>
      </w:r>
      <w:r w:rsidR="00E745CF">
        <w:rPr>
          <w:rFonts w:ascii="Times New Roman" w:eastAsia="Times New Roman" w:hAnsi="Times New Roman" w:cs="Times New Roman"/>
          <w:sz w:val="28"/>
          <w:szCs w:val="28"/>
          <w:lang w:eastAsia="ru-RU"/>
        </w:rPr>
        <w:t>»</w:t>
      </w:r>
      <w:r w:rsidR="000B3696" w:rsidRPr="00737B30">
        <w:rPr>
          <w:rFonts w:ascii="Times New Roman" w:eastAsia="Times New Roman" w:hAnsi="Times New Roman" w:cs="Times New Roman"/>
          <w:sz w:val="28"/>
          <w:szCs w:val="28"/>
          <w:lang w:eastAsia="ru-RU"/>
        </w:rPr>
        <w:t>.</w:t>
      </w:r>
    </w:p>
    <w:bookmarkEnd w:id="11"/>
    <w:p w14:paraId="6E81F4E5" w14:textId="73A95355" w:rsidR="000B3696" w:rsidRPr="00737B30" w:rsidRDefault="000B3696"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2.5.5.</w:t>
      </w:r>
      <w:r w:rsidRPr="00737B30">
        <w:rPr>
          <w:rFonts w:ascii="Times New Roman" w:eastAsia="Times New Roman" w:hAnsi="Times New Roman" w:cs="Times New Roman"/>
          <w:sz w:val="28"/>
          <w:szCs w:val="28"/>
          <w:lang w:eastAsia="ru-RU"/>
        </w:rPr>
        <w:t xml:space="preserve"> У получателя субсидии (участника отбора) на едином налоговом счете отсутствует </w:t>
      </w:r>
      <w:bookmarkStart w:id="12" w:name="_Hlk161393159"/>
      <w:r w:rsidRPr="00737B30">
        <w:rPr>
          <w:rFonts w:ascii="Times New Roman" w:eastAsia="Times New Roman" w:hAnsi="Times New Roman" w:cs="Times New Roman"/>
          <w:sz w:val="28"/>
          <w:szCs w:val="28"/>
          <w:lang w:eastAsia="ru-RU"/>
        </w:rPr>
        <w:t>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bookmarkEnd w:id="12"/>
      <w:r w:rsidRPr="00737B30">
        <w:rPr>
          <w:rFonts w:ascii="Times New Roman" w:eastAsia="Times New Roman" w:hAnsi="Times New Roman" w:cs="Times New Roman"/>
          <w:sz w:val="28"/>
          <w:szCs w:val="28"/>
          <w:lang w:eastAsia="ru-RU"/>
        </w:rPr>
        <w:t>;</w:t>
      </w:r>
    </w:p>
    <w:p w14:paraId="777C4EF7" w14:textId="712246BE" w:rsidR="000B3696" w:rsidRPr="00737B30" w:rsidRDefault="000B3696"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2.5.6.</w:t>
      </w:r>
      <w:r w:rsidRPr="00737B30">
        <w:rPr>
          <w:rFonts w:ascii="Times New Roman" w:eastAsia="Times New Roman" w:hAnsi="Times New Roman" w:cs="Times New Roman"/>
          <w:sz w:val="28"/>
          <w:szCs w:val="28"/>
          <w:lang w:eastAsia="ru-RU"/>
        </w:rPr>
        <w:t> </w:t>
      </w:r>
      <w:bookmarkStart w:id="13" w:name="_Hlk161393299"/>
      <w:r w:rsidRPr="00737B30">
        <w:rPr>
          <w:rFonts w:ascii="Times New Roman" w:eastAsia="Times New Roman" w:hAnsi="Times New Roman" w:cs="Times New Roman"/>
          <w:sz w:val="28"/>
          <w:szCs w:val="28"/>
          <w:lang w:eastAsia="ru-RU"/>
        </w:rPr>
        <w:t>У получателя субсидии (участника отбора) отсутствуют просроченная задолженность по возврату в бюджет городского округа</w:t>
      </w:r>
      <w:r w:rsidR="006D1975">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 xml:space="preserve">в соответствии с правовым актом, иных субсидий, бюджетных инвестиций, </w:t>
      </w:r>
      <w:r w:rsidR="006D1975">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местной администрацией);</w:t>
      </w:r>
    </w:p>
    <w:bookmarkEnd w:id="13"/>
    <w:p w14:paraId="7ED89D7C" w14:textId="5612984D" w:rsidR="000B3696" w:rsidRPr="00737B30" w:rsidRDefault="000B3696"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2.5.7.</w:t>
      </w:r>
      <w:r w:rsidRPr="00737B30">
        <w:rPr>
          <w:rFonts w:ascii="Times New Roman" w:eastAsia="Times New Roman" w:hAnsi="Times New Roman" w:cs="Times New Roman"/>
          <w:sz w:val="28"/>
          <w:szCs w:val="28"/>
          <w:lang w:eastAsia="ru-RU"/>
        </w:rPr>
        <w:t> </w:t>
      </w:r>
      <w:bookmarkStart w:id="14" w:name="_Hlk161393940"/>
      <w:r w:rsidRPr="00737B30">
        <w:rPr>
          <w:rFonts w:ascii="Times New Roman" w:eastAsia="Times New Roman" w:hAnsi="Times New Roman" w:cs="Times New Roman"/>
          <w:sz w:val="28"/>
          <w:szCs w:val="28"/>
          <w:lang w:eastAsia="ru-RU"/>
        </w:rPr>
        <w:t>Организация – юридическое лицо не находится в процессе реорганизации (за исключением реорганизации в форме присоединения</w:t>
      </w:r>
      <w:r w:rsidRPr="00737B30">
        <w:rPr>
          <w:rFonts w:ascii="Times New Roman" w:eastAsia="Times New Roman" w:hAnsi="Times New Roman" w:cs="Times New Roman"/>
          <w:sz w:val="28"/>
          <w:szCs w:val="28"/>
          <w:lang w:eastAsia="ru-RU"/>
        </w:rPr>
        <w:br/>
        <w:t>к юридическому лицу, являющемуся участником отбора, другого юридического лица), ликвидации, в отношении неё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bookmarkEnd w:id="14"/>
    <w:p w14:paraId="53948573" w14:textId="20038ABC" w:rsidR="000B3696" w:rsidRPr="00737B30" w:rsidRDefault="000B3696"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2.5.8.</w:t>
      </w:r>
      <w:r w:rsidRPr="00737B30">
        <w:rPr>
          <w:rFonts w:ascii="Times New Roman" w:eastAsia="Times New Roman" w:hAnsi="Times New Roman" w:cs="Times New Roman"/>
          <w:sz w:val="28"/>
          <w:szCs w:val="28"/>
          <w:lang w:eastAsia="ru-RU"/>
        </w:rPr>
        <w:t xml:space="preserve"> В реестре дисквалифицированных лиц отсутствуют сведения </w:t>
      </w:r>
      <w:r w:rsidRPr="00737B30">
        <w:rPr>
          <w:rFonts w:ascii="Times New Roman" w:eastAsia="Times New Roman" w:hAnsi="Times New Roman" w:cs="Times New Roman"/>
          <w:sz w:val="28"/>
          <w:szCs w:val="28"/>
          <w:lang w:eastAsia="ru-RU"/>
        </w:rPr>
        <w:br/>
        <w:t>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w:t>
      </w:r>
      <w:r w:rsidRPr="00737B30">
        <w:rPr>
          <w:rFonts w:ascii="Times New Roman" w:eastAsia="Times New Roman" w:hAnsi="Times New Roman" w:cs="Times New Roman"/>
          <w:sz w:val="28"/>
          <w:szCs w:val="28"/>
          <w:lang w:eastAsia="ru-RU"/>
        </w:rPr>
        <w:br/>
        <w:t>и о физическом лице - производителе товаров, работ, услуг, являющихся получателями субсидии (участниками отбора);</w:t>
      </w:r>
    </w:p>
    <w:p w14:paraId="021BC050" w14:textId="10A3F661" w:rsidR="000B3696" w:rsidRDefault="000B3696"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2.5.9. </w:t>
      </w:r>
      <w:bookmarkStart w:id="15" w:name="_Hlk161394042"/>
      <w:r w:rsidRPr="00737B30">
        <w:rPr>
          <w:rFonts w:ascii="Times New Roman" w:eastAsia="Times New Roman" w:hAnsi="Times New Roman" w:cs="Times New Roman"/>
          <w:color w:val="000000"/>
          <w:sz w:val="28"/>
          <w:szCs w:val="28"/>
          <w:lang w:eastAsia="ru-RU"/>
        </w:rPr>
        <w:t xml:space="preserve">Организация </w:t>
      </w:r>
      <w:r w:rsidRPr="00737B30">
        <w:rPr>
          <w:rFonts w:ascii="Times New Roman" w:eastAsia="Times New Roman" w:hAnsi="Times New Roman" w:cs="Times New Roman"/>
          <w:sz w:val="28"/>
          <w:szCs w:val="28"/>
          <w:lang w:eastAsia="ru-RU"/>
        </w:rPr>
        <w:t>не получает средства из бюджета, из которого планируется предоставление субсидии в соответствии с правовым актом,</w:t>
      </w:r>
      <w:r w:rsidR="000365EE">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на основании муниципальных правовых актов на цели, установленные правовым актом;</w:t>
      </w:r>
    </w:p>
    <w:p w14:paraId="6F6F9B3C" w14:textId="75AA2E6B" w:rsidR="00756090" w:rsidRPr="00737B30" w:rsidRDefault="0075609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737B3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737B30">
        <w:rPr>
          <w:rFonts w:ascii="Times New Roman" w:eastAsia="Times New Roman" w:hAnsi="Times New Roman" w:cs="Times New Roman"/>
          <w:sz w:val="28"/>
          <w:szCs w:val="28"/>
          <w:lang w:eastAsia="ru-RU"/>
        </w:rPr>
        <w:t xml:space="preserve">. Организация зарегистрирована на территории городского округа </w:t>
      </w:r>
      <w:r w:rsidRPr="00737B30">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lastRenderedPageBreak/>
        <w:t xml:space="preserve">в порядке согласно Федеральному </w:t>
      </w:r>
      <w:hyperlink r:id="rId10" w:history="1">
        <w:r w:rsidRPr="00737B30">
          <w:rPr>
            <w:rFonts w:ascii="Times New Roman" w:eastAsia="Times New Roman" w:hAnsi="Times New Roman" w:cs="Times New Roman"/>
            <w:sz w:val="28"/>
            <w:szCs w:val="28"/>
            <w:lang w:eastAsia="ru-RU"/>
          </w:rPr>
          <w:t>закону</w:t>
        </w:r>
      </w:hyperlink>
      <w:r w:rsidRPr="00737B30">
        <w:rPr>
          <w:rFonts w:ascii="Times New Roman" w:eastAsia="Times New Roman" w:hAnsi="Times New Roman" w:cs="Times New Roman"/>
          <w:sz w:val="28"/>
          <w:szCs w:val="28"/>
          <w:lang w:eastAsia="ru-RU"/>
        </w:rPr>
        <w:t xml:space="preserve"> от 8 августа 2001 года № 129 – ФЗ «О государственной регистрации юридических лиц и индивидуальных предпринимателей»;</w:t>
      </w:r>
    </w:p>
    <w:p w14:paraId="27A33CAB" w14:textId="32F21110" w:rsidR="00756090" w:rsidRPr="00737B30" w:rsidRDefault="0075609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5</w:t>
      </w:r>
      <w:r w:rsidRPr="00737B3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11</w:t>
      </w:r>
      <w:r w:rsidRPr="00737B30">
        <w:rPr>
          <w:rFonts w:ascii="Times New Roman" w:eastAsia="Times New Roman" w:hAnsi="Times New Roman" w:cs="Times New Roman"/>
          <w:color w:val="000000"/>
          <w:sz w:val="28"/>
          <w:szCs w:val="28"/>
          <w:lang w:eastAsia="ru-RU"/>
        </w:rPr>
        <w:t>. Целью деятельности организации является развитие физической культуры и спорта, подготовка спортивного резерва, организация</w:t>
      </w:r>
      <w:r w:rsidRPr="00737B30">
        <w:rPr>
          <w:rFonts w:ascii="Times New Roman" w:eastAsia="Times New Roman" w:hAnsi="Times New Roman" w:cs="Times New Roman"/>
          <w:color w:val="000000"/>
          <w:sz w:val="28"/>
          <w:szCs w:val="28"/>
          <w:lang w:eastAsia="ru-RU"/>
        </w:rPr>
        <w:br/>
        <w:t xml:space="preserve">и проведение физкультурных мероприятий, спортивных мероприятий </w:t>
      </w:r>
      <w:r w:rsidRPr="00737B30">
        <w:rPr>
          <w:rFonts w:ascii="Times New Roman" w:eastAsia="Times New Roman" w:hAnsi="Times New Roman" w:cs="Times New Roman"/>
          <w:color w:val="000000"/>
          <w:sz w:val="28"/>
          <w:szCs w:val="28"/>
          <w:lang w:eastAsia="ru-RU"/>
        </w:rPr>
        <w:br/>
        <w:t>и культурно-массовых мероприятий спортивной направленности;</w:t>
      </w:r>
    </w:p>
    <w:p w14:paraId="3C5B26F1" w14:textId="47C9FF70" w:rsidR="00756090" w:rsidRPr="00737B30" w:rsidRDefault="0075609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737B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737B30">
        <w:rPr>
          <w:rFonts w:ascii="Times New Roman" w:eastAsia="Times New Roman" w:hAnsi="Times New Roman" w:cs="Times New Roman"/>
          <w:sz w:val="28"/>
          <w:szCs w:val="28"/>
          <w:lang w:eastAsia="ru-RU"/>
        </w:rPr>
        <w:t xml:space="preserve">. Организация имеет опыт осуществления деятельности в области физической культуры и спорта в качестве основного вида деятельности согласно </w:t>
      </w:r>
      <w:hyperlink r:id="rId11" w:history="1">
        <w:r w:rsidRPr="00737B30">
          <w:rPr>
            <w:rFonts w:ascii="Times New Roman" w:eastAsia="Times New Roman" w:hAnsi="Times New Roman" w:cs="Times New Roman"/>
            <w:sz w:val="28"/>
            <w:szCs w:val="28"/>
            <w:lang w:eastAsia="ru-RU"/>
          </w:rPr>
          <w:t>закону</w:t>
        </w:r>
      </w:hyperlink>
      <w:r w:rsidRPr="00737B30">
        <w:rPr>
          <w:rFonts w:ascii="Times New Roman" w:eastAsia="Times New Roman" w:hAnsi="Times New Roman" w:cs="Times New Roman"/>
          <w:sz w:val="28"/>
          <w:szCs w:val="28"/>
          <w:lang w:eastAsia="ru-RU"/>
        </w:rPr>
        <w:t xml:space="preserve"> № 329 – ФЗ не менее 1 года с даты государственной регистрации;</w:t>
      </w:r>
    </w:p>
    <w:p w14:paraId="0FF1B595" w14:textId="04A1B551" w:rsidR="00756090" w:rsidRPr="00737B30" w:rsidRDefault="0075609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737B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13</w:t>
      </w:r>
      <w:r w:rsidRPr="00737B30">
        <w:rPr>
          <w:rFonts w:ascii="Times New Roman" w:eastAsia="Times New Roman" w:hAnsi="Times New Roman" w:cs="Times New Roman"/>
          <w:sz w:val="28"/>
          <w:szCs w:val="28"/>
          <w:lang w:eastAsia="ru-RU"/>
        </w:rPr>
        <w:t>. Организация осуществляет постоянный (еженедельный) тренировочный процесс сборных команд и одиночных спортсменов;</w:t>
      </w:r>
    </w:p>
    <w:p w14:paraId="46CFDA4A" w14:textId="207CA443" w:rsidR="00756090" w:rsidRPr="00737B30" w:rsidRDefault="0075609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737B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14</w:t>
      </w:r>
      <w:r w:rsidRPr="00737B30">
        <w:rPr>
          <w:rFonts w:ascii="Times New Roman" w:eastAsia="Times New Roman" w:hAnsi="Times New Roman" w:cs="Times New Roman"/>
          <w:sz w:val="28"/>
          <w:szCs w:val="28"/>
          <w:lang w:eastAsia="ru-RU"/>
        </w:rPr>
        <w:t>. Организация проводит физкультурные и (или) спортивные мероприятия на территории городского округа не реже 1 раза в квартал;</w:t>
      </w:r>
    </w:p>
    <w:p w14:paraId="2EF61576" w14:textId="1E180970" w:rsidR="00756090" w:rsidRPr="00737B30" w:rsidRDefault="0075609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737B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r w:rsidRPr="00737B30">
        <w:rPr>
          <w:rFonts w:ascii="Times New Roman" w:eastAsia="Times New Roman" w:hAnsi="Times New Roman" w:cs="Times New Roman"/>
          <w:sz w:val="28"/>
          <w:szCs w:val="28"/>
          <w:lang w:eastAsia="ru-RU"/>
        </w:rPr>
        <w:t>. Организация не является государственным (муниципальным) учреждением;</w:t>
      </w:r>
    </w:p>
    <w:p w14:paraId="31A21BC5" w14:textId="26C55E23" w:rsidR="00756090" w:rsidRPr="00737B30" w:rsidRDefault="0075609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737B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16</w:t>
      </w:r>
      <w:r w:rsidRPr="00737B30">
        <w:rPr>
          <w:rFonts w:ascii="Times New Roman" w:eastAsia="Times New Roman" w:hAnsi="Times New Roman" w:cs="Times New Roman"/>
          <w:sz w:val="28"/>
          <w:szCs w:val="28"/>
          <w:lang w:eastAsia="ru-RU"/>
        </w:rPr>
        <w:t>. Организация принимает участие в общегородских мероприятиях и праздниках, принимает участие в охране муниципальных объектов</w:t>
      </w:r>
      <w:r w:rsidR="000365EE">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на территории городского округа;</w:t>
      </w:r>
    </w:p>
    <w:bookmarkEnd w:id="15"/>
    <w:p w14:paraId="0B5E1942" w14:textId="3EA73751" w:rsidR="000B3696" w:rsidRPr="000B3696" w:rsidRDefault="00756090" w:rsidP="0068330F">
      <w:pPr>
        <w:pStyle w:val="af2"/>
        <w:spacing w:before="0" w:beforeAutospacing="0" w:after="0" w:afterAutospacing="0" w:line="360" w:lineRule="auto"/>
        <w:ind w:firstLine="709"/>
        <w:jc w:val="both"/>
        <w:rPr>
          <w:sz w:val="28"/>
          <w:szCs w:val="28"/>
        </w:rPr>
      </w:pPr>
      <w:r>
        <w:rPr>
          <w:sz w:val="28"/>
          <w:szCs w:val="28"/>
        </w:rPr>
        <w:t xml:space="preserve">  </w:t>
      </w:r>
      <w:r w:rsidR="000B3696">
        <w:rPr>
          <w:sz w:val="28"/>
          <w:szCs w:val="28"/>
        </w:rPr>
        <w:t>2.5.1</w:t>
      </w:r>
      <w:r>
        <w:rPr>
          <w:sz w:val="28"/>
          <w:szCs w:val="28"/>
        </w:rPr>
        <w:t>7</w:t>
      </w:r>
      <w:r w:rsidR="000B3696">
        <w:rPr>
          <w:sz w:val="28"/>
          <w:szCs w:val="28"/>
        </w:rPr>
        <w:t xml:space="preserve">. </w:t>
      </w:r>
      <w:r w:rsidR="000B3696" w:rsidRPr="000B3696">
        <w:rPr>
          <w:sz w:val="28"/>
          <w:szCs w:val="28"/>
        </w:rPr>
        <w:t xml:space="preserve">Проверка организации на соответствие требованиям, установленным в соответствии с настоящим пунктом, осуществляется автоматически в ГИИС </w:t>
      </w:r>
      <w:r w:rsidR="00E745CF">
        <w:rPr>
          <w:sz w:val="28"/>
          <w:szCs w:val="28"/>
        </w:rPr>
        <w:t>«</w:t>
      </w:r>
      <w:r w:rsidR="000B3696" w:rsidRPr="000B3696">
        <w:rPr>
          <w:sz w:val="28"/>
          <w:szCs w:val="28"/>
        </w:rPr>
        <w:t>Электронный бюджет</w:t>
      </w:r>
      <w:r w:rsidR="00E745CF">
        <w:rPr>
          <w:sz w:val="28"/>
          <w:szCs w:val="28"/>
        </w:rPr>
        <w:t>»</w:t>
      </w:r>
      <w:r w:rsidR="000B3696" w:rsidRPr="000B3696">
        <w:rPr>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0549D04F" w14:textId="7B8E025C" w:rsidR="000B3696" w:rsidRPr="000B3696" w:rsidRDefault="00C972F9" w:rsidP="0068330F">
      <w:pPr>
        <w:pStyle w:val="af2"/>
        <w:spacing w:before="0" w:beforeAutospacing="0" w:after="0" w:afterAutospacing="0" w:line="360" w:lineRule="auto"/>
        <w:ind w:firstLine="709"/>
        <w:jc w:val="both"/>
        <w:rPr>
          <w:sz w:val="28"/>
          <w:szCs w:val="28"/>
        </w:rPr>
      </w:pPr>
      <w:r>
        <w:rPr>
          <w:sz w:val="28"/>
          <w:szCs w:val="28"/>
        </w:rPr>
        <w:t xml:space="preserve">  </w:t>
      </w:r>
      <w:r w:rsidR="000B3696">
        <w:rPr>
          <w:sz w:val="28"/>
          <w:szCs w:val="28"/>
        </w:rPr>
        <w:t>2.5.1</w:t>
      </w:r>
      <w:r>
        <w:rPr>
          <w:sz w:val="28"/>
          <w:szCs w:val="28"/>
        </w:rPr>
        <w:t>8</w:t>
      </w:r>
      <w:r w:rsidR="000B3696">
        <w:rPr>
          <w:sz w:val="28"/>
          <w:szCs w:val="28"/>
        </w:rPr>
        <w:t xml:space="preserve">. </w:t>
      </w:r>
      <w:r w:rsidR="000B3696" w:rsidRPr="000B3696">
        <w:rPr>
          <w:sz w:val="28"/>
          <w:szCs w:val="28"/>
        </w:rPr>
        <w:t xml:space="preserve">В случае отсутствия технической возможности осуществления автоматической проверки в ГИИС </w:t>
      </w:r>
      <w:r w:rsidR="00E745CF">
        <w:rPr>
          <w:sz w:val="28"/>
          <w:szCs w:val="28"/>
        </w:rPr>
        <w:t>«</w:t>
      </w:r>
      <w:r w:rsidR="000B3696" w:rsidRPr="000B3696">
        <w:rPr>
          <w:sz w:val="28"/>
          <w:szCs w:val="28"/>
        </w:rPr>
        <w:t>Электронный бюджет</w:t>
      </w:r>
      <w:r w:rsidR="00E745CF">
        <w:rPr>
          <w:sz w:val="28"/>
          <w:szCs w:val="28"/>
        </w:rPr>
        <w:t>»</w:t>
      </w:r>
      <w:r w:rsidR="000B3696" w:rsidRPr="000B3696">
        <w:rPr>
          <w:sz w:val="28"/>
          <w:szCs w:val="28"/>
        </w:rPr>
        <w:t xml:space="preserve"> подтверждение соответствия организации требованиям, установленным в соответствии</w:t>
      </w:r>
      <w:r w:rsidR="000365EE">
        <w:rPr>
          <w:sz w:val="28"/>
          <w:szCs w:val="28"/>
        </w:rPr>
        <w:br/>
      </w:r>
      <w:r w:rsidR="000B3696" w:rsidRPr="000B3696">
        <w:rPr>
          <w:sz w:val="28"/>
          <w:szCs w:val="28"/>
        </w:rPr>
        <w:lastRenderedPageBreak/>
        <w:t>с настоящим пунктом, производится путем проставления в электронном виде организацией отметок о соответствии указанным требованиям посредством заполнения соответствующих экранных форм веб-интерфейса ГИИС "Электронный бюджет</w:t>
      </w:r>
      <w:r w:rsidR="00A1518F">
        <w:rPr>
          <w:sz w:val="28"/>
          <w:szCs w:val="28"/>
        </w:rPr>
        <w:t>»</w:t>
      </w:r>
      <w:r w:rsidR="000B3696" w:rsidRPr="000B3696">
        <w:rPr>
          <w:sz w:val="28"/>
          <w:szCs w:val="28"/>
        </w:rPr>
        <w:t xml:space="preserve">. </w:t>
      </w:r>
    </w:p>
    <w:p w14:paraId="1965AC61" w14:textId="09263BCA" w:rsidR="00313E40" w:rsidRPr="00BF56B1" w:rsidRDefault="00313E40" w:rsidP="0068330F">
      <w:pPr>
        <w:pStyle w:val="af2"/>
        <w:spacing w:before="0" w:beforeAutospacing="0" w:after="0" w:afterAutospacing="0" w:line="360" w:lineRule="auto"/>
        <w:ind w:firstLine="709"/>
        <w:jc w:val="both"/>
        <w:rPr>
          <w:sz w:val="28"/>
          <w:szCs w:val="28"/>
        </w:rPr>
      </w:pPr>
      <w:r w:rsidRPr="00BF56B1">
        <w:rPr>
          <w:sz w:val="28"/>
          <w:szCs w:val="28"/>
        </w:rPr>
        <w:t xml:space="preserve">2.6. Для участия в </w:t>
      </w:r>
      <w:r w:rsidR="007D3BFC" w:rsidRPr="00BF56B1">
        <w:rPr>
          <w:sz w:val="28"/>
          <w:szCs w:val="28"/>
        </w:rPr>
        <w:t>предварительном отборе</w:t>
      </w:r>
      <w:r w:rsidRPr="00BF56B1">
        <w:rPr>
          <w:sz w:val="28"/>
          <w:szCs w:val="28"/>
        </w:rPr>
        <w:t xml:space="preserve"> организация в сроки, указанные в объявлении, представляет в </w:t>
      </w:r>
      <w:r w:rsidR="00EF1138" w:rsidRPr="00BF56B1">
        <w:rPr>
          <w:sz w:val="28"/>
          <w:szCs w:val="28"/>
        </w:rPr>
        <w:t>Отдел</w:t>
      </w:r>
      <w:r w:rsidRPr="00BF56B1">
        <w:rPr>
          <w:sz w:val="28"/>
          <w:szCs w:val="28"/>
        </w:rPr>
        <w:t xml:space="preserve"> посредством </w:t>
      </w:r>
      <w:r w:rsidR="007D3BFC" w:rsidRPr="00BF56B1">
        <w:rPr>
          <w:sz w:val="28"/>
          <w:szCs w:val="28"/>
        </w:rPr>
        <w:t>э</w:t>
      </w:r>
      <w:r w:rsidRPr="00BF56B1">
        <w:rPr>
          <w:sz w:val="28"/>
          <w:szCs w:val="28"/>
        </w:rPr>
        <w:t>лектронн</w:t>
      </w:r>
      <w:r w:rsidR="007D3BFC" w:rsidRPr="00BF56B1">
        <w:rPr>
          <w:sz w:val="28"/>
          <w:szCs w:val="28"/>
        </w:rPr>
        <w:t>о</w:t>
      </w:r>
      <w:r w:rsidRPr="00BF56B1">
        <w:rPr>
          <w:sz w:val="28"/>
          <w:szCs w:val="28"/>
        </w:rPr>
        <w:t xml:space="preserve">й </w:t>
      </w:r>
      <w:r w:rsidR="007D3BFC" w:rsidRPr="00BF56B1">
        <w:rPr>
          <w:sz w:val="28"/>
          <w:szCs w:val="28"/>
        </w:rPr>
        <w:t>почты</w:t>
      </w:r>
      <w:r w:rsidRPr="00BF56B1">
        <w:rPr>
          <w:sz w:val="28"/>
          <w:szCs w:val="28"/>
        </w:rPr>
        <w:t xml:space="preserve"> следующие документы:</w:t>
      </w:r>
    </w:p>
    <w:p w14:paraId="6C92C4ED" w14:textId="2CB5CDD6" w:rsidR="00313E40" w:rsidRPr="00BF56B1" w:rsidRDefault="00313E40" w:rsidP="0068330F">
      <w:pPr>
        <w:pStyle w:val="af2"/>
        <w:spacing w:before="0" w:beforeAutospacing="0" w:after="0" w:afterAutospacing="0" w:line="360" w:lineRule="auto"/>
        <w:ind w:firstLine="709"/>
        <w:jc w:val="both"/>
        <w:rPr>
          <w:sz w:val="28"/>
          <w:szCs w:val="28"/>
        </w:rPr>
      </w:pPr>
      <w:r w:rsidRPr="00BF56B1">
        <w:rPr>
          <w:sz w:val="28"/>
          <w:szCs w:val="28"/>
        </w:rPr>
        <w:t xml:space="preserve">2.6.1. Выписку из Единого государственного реестра юридических лиц; </w:t>
      </w:r>
    </w:p>
    <w:p w14:paraId="5599A112" w14:textId="6BEA66A1" w:rsidR="00313E40" w:rsidRPr="00BF56B1" w:rsidRDefault="00313E40" w:rsidP="0068330F">
      <w:pPr>
        <w:spacing w:after="0" w:line="360" w:lineRule="auto"/>
        <w:ind w:firstLine="709"/>
        <w:jc w:val="both"/>
        <w:rPr>
          <w:rFonts w:ascii="Times New Roman" w:eastAsia="Times New Roman" w:hAnsi="Times New Roman" w:cs="Times New Roman"/>
          <w:sz w:val="28"/>
          <w:szCs w:val="28"/>
          <w:lang w:eastAsia="ru-RU"/>
        </w:rPr>
      </w:pPr>
      <w:r w:rsidRPr="00BF56B1">
        <w:rPr>
          <w:rFonts w:ascii="Times New Roman" w:eastAsia="Times New Roman" w:hAnsi="Times New Roman" w:cs="Times New Roman"/>
          <w:sz w:val="28"/>
          <w:szCs w:val="28"/>
          <w:lang w:eastAsia="ru-RU"/>
        </w:rPr>
        <w:t xml:space="preserve">2.6.2. Справку налогового органа, подтверждающую соответствие организации требованию, предусмотренному </w:t>
      </w:r>
      <w:hyperlink r:id="rId12" w:history="1">
        <w:r w:rsidRPr="00BF56B1">
          <w:rPr>
            <w:rFonts w:ascii="Times New Roman" w:eastAsia="Times New Roman" w:hAnsi="Times New Roman" w:cs="Times New Roman"/>
            <w:sz w:val="28"/>
            <w:szCs w:val="28"/>
            <w:lang w:eastAsia="ru-RU"/>
          </w:rPr>
          <w:t>п. 2.5</w:t>
        </w:r>
      </w:hyperlink>
      <w:r w:rsidRPr="00BF56B1">
        <w:rPr>
          <w:rFonts w:ascii="Times New Roman" w:eastAsia="Times New Roman" w:hAnsi="Times New Roman" w:cs="Times New Roman"/>
          <w:sz w:val="28"/>
          <w:szCs w:val="28"/>
          <w:lang w:eastAsia="ru-RU"/>
        </w:rPr>
        <w:t xml:space="preserve"> настоящего Порядка; </w:t>
      </w:r>
    </w:p>
    <w:p w14:paraId="01C51BD1" w14:textId="60B9DAAD" w:rsidR="00313E40" w:rsidRPr="00BF56B1" w:rsidRDefault="00313E40" w:rsidP="0068330F">
      <w:pPr>
        <w:spacing w:after="0" w:line="360" w:lineRule="auto"/>
        <w:ind w:firstLine="709"/>
        <w:jc w:val="both"/>
        <w:rPr>
          <w:rFonts w:ascii="Times New Roman" w:eastAsia="Times New Roman" w:hAnsi="Times New Roman" w:cs="Times New Roman"/>
          <w:sz w:val="28"/>
          <w:szCs w:val="28"/>
          <w:lang w:eastAsia="ru-RU"/>
        </w:rPr>
      </w:pPr>
      <w:r w:rsidRPr="00BF56B1">
        <w:rPr>
          <w:rFonts w:ascii="Times New Roman" w:eastAsia="Times New Roman" w:hAnsi="Times New Roman" w:cs="Times New Roman"/>
          <w:sz w:val="28"/>
          <w:szCs w:val="28"/>
          <w:lang w:eastAsia="ru-RU"/>
        </w:rPr>
        <w:t xml:space="preserve">2.6.3. Выписку из реестра дисквалифицированных лиц; </w:t>
      </w:r>
    </w:p>
    <w:p w14:paraId="01C8C01A" w14:textId="19A4602A" w:rsidR="00313E40" w:rsidRPr="00BF56B1" w:rsidRDefault="00313E40" w:rsidP="0068330F">
      <w:pPr>
        <w:spacing w:after="0" w:line="360" w:lineRule="auto"/>
        <w:ind w:firstLine="709"/>
        <w:jc w:val="both"/>
        <w:rPr>
          <w:rFonts w:ascii="Times New Roman" w:eastAsia="Times New Roman" w:hAnsi="Times New Roman" w:cs="Times New Roman"/>
          <w:sz w:val="28"/>
          <w:szCs w:val="28"/>
          <w:lang w:eastAsia="ru-RU"/>
        </w:rPr>
      </w:pPr>
      <w:bookmarkStart w:id="16" w:name="p1"/>
      <w:bookmarkEnd w:id="16"/>
      <w:r w:rsidRPr="00BF56B1">
        <w:rPr>
          <w:rFonts w:ascii="Times New Roman" w:eastAsia="Times New Roman" w:hAnsi="Times New Roman" w:cs="Times New Roman"/>
          <w:sz w:val="28"/>
          <w:szCs w:val="28"/>
          <w:lang w:eastAsia="ru-RU"/>
        </w:rPr>
        <w:t>2.6.4. Документ (справку), подтверждающий отсутствие организации</w:t>
      </w:r>
      <w:r w:rsidRPr="00BF56B1">
        <w:rPr>
          <w:rFonts w:ascii="Times New Roman" w:eastAsia="Times New Roman" w:hAnsi="Times New Roman" w:cs="Times New Roman"/>
          <w:sz w:val="28"/>
          <w:szCs w:val="28"/>
          <w:lang w:eastAsia="ru-RU"/>
        </w:rPr>
        <w:b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0D7E4825" w14:textId="0458AB76" w:rsidR="00313E40" w:rsidRPr="00313E40" w:rsidRDefault="00313E40" w:rsidP="0068330F">
      <w:pPr>
        <w:spacing w:after="0" w:line="360" w:lineRule="auto"/>
        <w:ind w:firstLine="709"/>
        <w:jc w:val="both"/>
        <w:rPr>
          <w:rFonts w:ascii="Times New Roman" w:eastAsia="Times New Roman" w:hAnsi="Times New Roman" w:cs="Times New Roman"/>
          <w:sz w:val="28"/>
          <w:szCs w:val="28"/>
          <w:lang w:eastAsia="ru-RU"/>
        </w:rPr>
      </w:pPr>
      <w:r w:rsidRPr="00BF56B1">
        <w:rPr>
          <w:rFonts w:ascii="Times New Roman" w:eastAsia="Times New Roman" w:hAnsi="Times New Roman" w:cs="Times New Roman"/>
          <w:sz w:val="28"/>
          <w:szCs w:val="28"/>
          <w:lang w:eastAsia="ru-RU"/>
        </w:rPr>
        <w:t>2.6.5. Заявку участника отбора по форме согласно приложению № 1</w:t>
      </w:r>
      <w:r w:rsidRPr="00BF56B1">
        <w:rPr>
          <w:rFonts w:ascii="Times New Roman" w:eastAsia="Times New Roman" w:hAnsi="Times New Roman" w:cs="Times New Roman"/>
          <w:sz w:val="28"/>
          <w:szCs w:val="28"/>
          <w:lang w:eastAsia="ru-RU"/>
        </w:rPr>
        <w:br/>
        <w:t>к настоящему Порядку</w:t>
      </w:r>
      <w:r w:rsidR="008318A9" w:rsidRPr="00BF56B1">
        <w:rPr>
          <w:rFonts w:ascii="Times New Roman" w:eastAsia="Times New Roman" w:hAnsi="Times New Roman" w:cs="Times New Roman"/>
          <w:sz w:val="28"/>
          <w:szCs w:val="28"/>
          <w:lang w:eastAsia="ru-RU"/>
        </w:rPr>
        <w:t>.</w:t>
      </w:r>
      <w:r w:rsidRPr="00313E40">
        <w:rPr>
          <w:rFonts w:ascii="Times New Roman" w:eastAsia="Times New Roman" w:hAnsi="Times New Roman" w:cs="Times New Roman"/>
          <w:sz w:val="28"/>
          <w:szCs w:val="28"/>
          <w:lang w:eastAsia="ru-RU"/>
        </w:rPr>
        <w:t xml:space="preserve"> </w:t>
      </w:r>
    </w:p>
    <w:p w14:paraId="7F34A39C" w14:textId="3880B726" w:rsidR="00492ABD" w:rsidRPr="00492ABD" w:rsidRDefault="00492ABD" w:rsidP="0068330F">
      <w:pPr>
        <w:pStyle w:val="af2"/>
        <w:spacing w:before="0" w:beforeAutospacing="0" w:after="0" w:afterAutospacing="0" w:line="360" w:lineRule="auto"/>
        <w:ind w:firstLine="709"/>
        <w:jc w:val="both"/>
        <w:rPr>
          <w:sz w:val="28"/>
          <w:szCs w:val="28"/>
        </w:rPr>
      </w:pPr>
      <w:r>
        <w:rPr>
          <w:sz w:val="28"/>
          <w:szCs w:val="28"/>
        </w:rPr>
        <w:t xml:space="preserve">2.7. </w:t>
      </w:r>
      <w:r w:rsidR="00BF56B1">
        <w:rPr>
          <w:sz w:val="28"/>
          <w:szCs w:val="28"/>
        </w:rPr>
        <w:t>В</w:t>
      </w:r>
      <w:r>
        <w:rPr>
          <w:sz w:val="28"/>
          <w:szCs w:val="28"/>
        </w:rPr>
        <w:t xml:space="preserve"> ГИИС «Электронный бюджет»</w:t>
      </w:r>
      <w:r w:rsidR="00BF56B1" w:rsidRPr="00BF56B1">
        <w:rPr>
          <w:sz w:val="28"/>
          <w:szCs w:val="28"/>
        </w:rPr>
        <w:t xml:space="preserve"> </w:t>
      </w:r>
      <w:r w:rsidRPr="00492ABD">
        <w:rPr>
          <w:sz w:val="28"/>
          <w:szCs w:val="28"/>
        </w:rPr>
        <w:t xml:space="preserve">с использованием федеральной государственной информационной системы </w:t>
      </w:r>
      <w:r w:rsidR="00E745CF">
        <w:rPr>
          <w:sz w:val="28"/>
          <w:szCs w:val="28"/>
        </w:rPr>
        <w:t>«</w:t>
      </w:r>
      <w:r w:rsidRPr="00492ABD">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745CF">
        <w:rPr>
          <w:sz w:val="28"/>
          <w:szCs w:val="28"/>
        </w:rPr>
        <w:t>»</w:t>
      </w:r>
      <w:r w:rsidR="00BF56B1">
        <w:rPr>
          <w:sz w:val="28"/>
          <w:szCs w:val="28"/>
        </w:rPr>
        <w:t xml:space="preserve"> проводится отбор заявок</w:t>
      </w:r>
      <w:r w:rsidRPr="00492ABD">
        <w:rPr>
          <w:sz w:val="28"/>
          <w:szCs w:val="28"/>
        </w:rPr>
        <w:t>.</w:t>
      </w:r>
    </w:p>
    <w:p w14:paraId="21758FC9" w14:textId="59323C6E" w:rsidR="00492ABD" w:rsidRPr="00492ABD" w:rsidRDefault="00492ABD" w:rsidP="0068330F">
      <w:pPr>
        <w:spacing w:after="0" w:line="360" w:lineRule="auto"/>
        <w:ind w:firstLine="709"/>
        <w:jc w:val="both"/>
        <w:rPr>
          <w:rFonts w:ascii="Times New Roman" w:eastAsia="Times New Roman" w:hAnsi="Times New Roman" w:cs="Times New Roman"/>
          <w:sz w:val="28"/>
          <w:szCs w:val="28"/>
          <w:lang w:eastAsia="ru-RU"/>
        </w:rPr>
      </w:pPr>
      <w:r w:rsidRPr="00492ABD">
        <w:rPr>
          <w:rFonts w:ascii="Times New Roman" w:eastAsia="Times New Roman" w:hAnsi="Times New Roman" w:cs="Times New Roman"/>
          <w:sz w:val="28"/>
          <w:szCs w:val="28"/>
          <w:lang w:eastAsia="ru-RU"/>
        </w:rPr>
        <w:t>2.7.</w:t>
      </w:r>
      <w:r w:rsidR="001A3376">
        <w:rPr>
          <w:rFonts w:ascii="Times New Roman" w:eastAsia="Times New Roman" w:hAnsi="Times New Roman" w:cs="Times New Roman"/>
          <w:sz w:val="28"/>
          <w:szCs w:val="28"/>
          <w:lang w:eastAsia="ru-RU"/>
        </w:rPr>
        <w:t>1</w:t>
      </w:r>
      <w:r w:rsidRPr="00492ABD">
        <w:rPr>
          <w:rFonts w:ascii="Times New Roman" w:eastAsia="Times New Roman" w:hAnsi="Times New Roman" w:cs="Times New Roman"/>
          <w:sz w:val="28"/>
          <w:szCs w:val="28"/>
          <w:lang w:eastAsia="ru-RU"/>
        </w:rPr>
        <w:t xml:space="preserve">. Организации формируют заявки в электронной форме посредством заполнения соответствующих экранных форм веб-интерфейса ГИИС </w:t>
      </w:r>
      <w:r w:rsidR="00CA6B01">
        <w:rPr>
          <w:rFonts w:ascii="Times New Roman" w:eastAsia="Times New Roman" w:hAnsi="Times New Roman" w:cs="Times New Roman"/>
          <w:sz w:val="28"/>
          <w:szCs w:val="28"/>
          <w:lang w:eastAsia="ru-RU"/>
        </w:rPr>
        <w:t>«</w:t>
      </w:r>
      <w:r w:rsidRPr="00492ABD">
        <w:rPr>
          <w:rFonts w:ascii="Times New Roman" w:eastAsia="Times New Roman" w:hAnsi="Times New Roman" w:cs="Times New Roman"/>
          <w:sz w:val="28"/>
          <w:szCs w:val="28"/>
          <w:lang w:eastAsia="ru-RU"/>
        </w:rPr>
        <w:t>Электронный бюджет</w:t>
      </w:r>
      <w:r w:rsidR="00A1518F">
        <w:rPr>
          <w:rFonts w:ascii="Times New Roman" w:eastAsia="Times New Roman" w:hAnsi="Times New Roman" w:cs="Times New Roman"/>
          <w:sz w:val="28"/>
          <w:szCs w:val="28"/>
          <w:lang w:eastAsia="ru-RU"/>
        </w:rPr>
        <w:t>»</w:t>
      </w:r>
      <w:r w:rsidRPr="00492ABD">
        <w:rPr>
          <w:rFonts w:ascii="Times New Roman" w:eastAsia="Times New Roman" w:hAnsi="Times New Roman" w:cs="Times New Roman"/>
          <w:sz w:val="28"/>
          <w:szCs w:val="28"/>
          <w:lang w:eastAsia="ru-RU"/>
        </w:rPr>
        <w:t xml:space="preserve"> и представления в ГИИС </w:t>
      </w:r>
      <w:r w:rsidR="00E745CF">
        <w:rPr>
          <w:rFonts w:ascii="Times New Roman" w:eastAsia="Times New Roman" w:hAnsi="Times New Roman" w:cs="Times New Roman"/>
          <w:sz w:val="28"/>
          <w:szCs w:val="28"/>
          <w:lang w:eastAsia="ru-RU"/>
        </w:rPr>
        <w:t>«</w:t>
      </w:r>
      <w:r w:rsidRPr="00492ABD">
        <w:rPr>
          <w:rFonts w:ascii="Times New Roman" w:eastAsia="Times New Roman" w:hAnsi="Times New Roman" w:cs="Times New Roman"/>
          <w:sz w:val="28"/>
          <w:szCs w:val="28"/>
          <w:lang w:eastAsia="ru-RU"/>
        </w:rPr>
        <w:t>Электронный бюджет</w:t>
      </w:r>
      <w:r w:rsidR="00E745CF">
        <w:rPr>
          <w:rFonts w:ascii="Times New Roman" w:eastAsia="Times New Roman" w:hAnsi="Times New Roman" w:cs="Times New Roman"/>
          <w:sz w:val="28"/>
          <w:szCs w:val="28"/>
          <w:lang w:eastAsia="ru-RU"/>
        </w:rPr>
        <w:t>»</w:t>
      </w:r>
      <w:r w:rsidRPr="00492ABD">
        <w:rPr>
          <w:rFonts w:ascii="Times New Roman" w:eastAsia="Times New Roman" w:hAnsi="Times New Roman" w:cs="Times New Roman"/>
          <w:sz w:val="28"/>
          <w:szCs w:val="28"/>
          <w:lang w:eastAsia="ru-RU"/>
        </w:rPr>
        <w:t xml:space="preserve"> электронных копий документов (документов на бумажном носителе, преобразованных в электронную форму путем сканирования), предусмотренных в объявлении. Наличие в документах опечаток, подчисток, приписок, зачеркнутых слов и иных не оговоренных в них исправлений,</w:t>
      </w:r>
      <w:r w:rsidR="000365EE">
        <w:rPr>
          <w:rFonts w:ascii="Times New Roman" w:eastAsia="Times New Roman" w:hAnsi="Times New Roman" w:cs="Times New Roman"/>
          <w:sz w:val="28"/>
          <w:szCs w:val="28"/>
          <w:lang w:eastAsia="ru-RU"/>
        </w:rPr>
        <w:br/>
      </w:r>
      <w:r w:rsidRPr="00492ABD">
        <w:rPr>
          <w:rFonts w:ascii="Times New Roman" w:eastAsia="Times New Roman" w:hAnsi="Times New Roman" w:cs="Times New Roman"/>
          <w:sz w:val="28"/>
          <w:szCs w:val="28"/>
          <w:lang w:eastAsia="ru-RU"/>
        </w:rPr>
        <w:lastRenderedPageBreak/>
        <w:t>а также повреждений, не позволяющих однозначно истолковывать</w:t>
      </w:r>
      <w:r w:rsidR="000365EE">
        <w:rPr>
          <w:rFonts w:ascii="Times New Roman" w:eastAsia="Times New Roman" w:hAnsi="Times New Roman" w:cs="Times New Roman"/>
          <w:sz w:val="28"/>
          <w:szCs w:val="28"/>
          <w:lang w:eastAsia="ru-RU"/>
        </w:rPr>
        <w:br/>
      </w:r>
      <w:r w:rsidRPr="00492ABD">
        <w:rPr>
          <w:rFonts w:ascii="Times New Roman" w:eastAsia="Times New Roman" w:hAnsi="Times New Roman" w:cs="Times New Roman"/>
          <w:sz w:val="28"/>
          <w:szCs w:val="28"/>
          <w:lang w:eastAsia="ru-RU"/>
        </w:rPr>
        <w:t xml:space="preserve">их содержание, не допускается. </w:t>
      </w:r>
    </w:p>
    <w:p w14:paraId="3619CC17" w14:textId="6D999D49" w:rsidR="00492ABD" w:rsidRPr="00492ABD" w:rsidRDefault="00492ABD" w:rsidP="0068330F">
      <w:pPr>
        <w:spacing w:after="0" w:line="360" w:lineRule="auto"/>
        <w:ind w:firstLine="709"/>
        <w:jc w:val="both"/>
        <w:rPr>
          <w:rFonts w:ascii="Times New Roman" w:eastAsia="Times New Roman" w:hAnsi="Times New Roman" w:cs="Times New Roman"/>
          <w:sz w:val="28"/>
          <w:szCs w:val="28"/>
          <w:lang w:eastAsia="ru-RU"/>
        </w:rPr>
      </w:pPr>
      <w:r w:rsidRPr="00492ABD">
        <w:rPr>
          <w:rFonts w:ascii="Times New Roman" w:eastAsia="Times New Roman" w:hAnsi="Times New Roman" w:cs="Times New Roman"/>
          <w:sz w:val="28"/>
          <w:szCs w:val="28"/>
          <w:lang w:eastAsia="ru-RU"/>
        </w:rPr>
        <w:t xml:space="preserve">Заявка </w:t>
      </w:r>
      <w:r w:rsidR="00BF56B1">
        <w:rPr>
          <w:rFonts w:ascii="Times New Roman" w:eastAsia="Times New Roman" w:hAnsi="Times New Roman" w:cs="Times New Roman"/>
          <w:sz w:val="28"/>
          <w:szCs w:val="28"/>
          <w:lang w:eastAsia="ru-RU"/>
        </w:rPr>
        <w:t xml:space="preserve">для предварительного отбора </w:t>
      </w:r>
      <w:r w:rsidRPr="00492ABD">
        <w:rPr>
          <w:rFonts w:ascii="Times New Roman" w:eastAsia="Times New Roman" w:hAnsi="Times New Roman" w:cs="Times New Roman"/>
          <w:sz w:val="28"/>
          <w:szCs w:val="28"/>
          <w:lang w:eastAsia="ru-RU"/>
        </w:rPr>
        <w:t xml:space="preserve">должна содержать: </w:t>
      </w:r>
    </w:p>
    <w:p w14:paraId="04F4D982" w14:textId="663D9DEF" w:rsidR="00756090" w:rsidRPr="00756090" w:rsidRDefault="00756090"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w:t>
      </w:r>
      <w:r w:rsidR="001A33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56090">
        <w:rPr>
          <w:rFonts w:ascii="Times New Roman" w:eastAsia="Times New Roman" w:hAnsi="Times New Roman" w:cs="Times New Roman"/>
          <w:sz w:val="28"/>
          <w:szCs w:val="28"/>
          <w:lang w:eastAsia="ru-RU"/>
        </w:rPr>
        <w:t xml:space="preserve">Информацию об организации; </w:t>
      </w:r>
    </w:p>
    <w:p w14:paraId="2BBFBA16" w14:textId="2ABBC688" w:rsidR="00756090" w:rsidRPr="00756090" w:rsidRDefault="00756090" w:rsidP="0068330F">
      <w:pPr>
        <w:pStyle w:val="af2"/>
        <w:spacing w:before="0" w:beforeAutospacing="0" w:after="0" w:afterAutospacing="0" w:line="288" w:lineRule="atLeast"/>
        <w:ind w:firstLine="709"/>
        <w:jc w:val="both"/>
        <w:rPr>
          <w:sz w:val="28"/>
          <w:szCs w:val="28"/>
        </w:rPr>
      </w:pPr>
      <w:r w:rsidRPr="00756090">
        <w:rPr>
          <w:sz w:val="28"/>
          <w:szCs w:val="28"/>
        </w:rPr>
        <w:t>2.7.</w:t>
      </w:r>
      <w:r w:rsidR="001A3376">
        <w:rPr>
          <w:sz w:val="28"/>
          <w:szCs w:val="28"/>
        </w:rPr>
        <w:t>3.</w:t>
      </w:r>
      <w:r w:rsidRPr="00756090">
        <w:rPr>
          <w:sz w:val="28"/>
          <w:szCs w:val="28"/>
        </w:rPr>
        <w:t xml:space="preserve"> Цель предоставления субсидии в соответствии с п.1.1. настоящего Порядка;</w:t>
      </w:r>
    </w:p>
    <w:p w14:paraId="53CA4183" w14:textId="14826BBC" w:rsidR="00737B30" w:rsidRPr="00737B30" w:rsidRDefault="001A3376" w:rsidP="0068330F">
      <w:pPr>
        <w:spacing w:after="0" w:line="360" w:lineRule="auto"/>
        <w:ind w:firstLine="709"/>
        <w:jc w:val="both"/>
        <w:rPr>
          <w:rFonts w:ascii="Calibri" w:eastAsia="Times New Roman" w:hAnsi="Calibri" w:cs="Calibri"/>
          <w:szCs w:val="20"/>
          <w:lang w:eastAsia="ru-RU"/>
        </w:rPr>
      </w:pPr>
      <w:r w:rsidRPr="001A3376">
        <w:rPr>
          <w:rFonts w:ascii="Times New Roman" w:eastAsia="Times New Roman" w:hAnsi="Times New Roman" w:cs="Times New Roman"/>
          <w:sz w:val="28"/>
          <w:szCs w:val="28"/>
          <w:lang w:eastAsia="ru-RU"/>
        </w:rPr>
        <w:t>2.7.4. Перечень прилагаемых к заявке документов</w:t>
      </w:r>
      <w:r>
        <w:rPr>
          <w:rFonts w:ascii="Times New Roman" w:eastAsia="Times New Roman" w:hAnsi="Times New Roman" w:cs="Times New Roman"/>
          <w:sz w:val="28"/>
          <w:szCs w:val="28"/>
          <w:lang w:eastAsia="ru-RU"/>
        </w:rPr>
        <w:t xml:space="preserve"> (п</w:t>
      </w:r>
      <w:r w:rsidR="00737B30" w:rsidRPr="00737B30">
        <w:rPr>
          <w:rFonts w:ascii="Times New Roman" w:eastAsia="Times New Roman" w:hAnsi="Times New Roman" w:cs="Times New Roman"/>
          <w:sz w:val="28"/>
          <w:szCs w:val="28"/>
          <w:lang w:eastAsia="ru-RU"/>
        </w:rPr>
        <w:t>редоставляется участниками отбора по форме согласно приложению № 2</w:t>
      </w:r>
      <w:r w:rsidR="00737B30" w:rsidRPr="00737B30">
        <w:rPr>
          <w:rFonts w:ascii="Times New Roman" w:eastAsia="Times New Roman" w:hAnsi="Times New Roman" w:cs="Times New Roman"/>
          <w:sz w:val="28"/>
          <w:szCs w:val="28"/>
          <w:lang w:eastAsia="ru-RU"/>
        </w:rPr>
        <w:br/>
        <w:t>к настоящему Порядку, и включает в себя, в том числе:</w:t>
      </w:r>
    </w:p>
    <w:p w14:paraId="11402FBC" w14:textId="00D919A5"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1A3376">
        <w:rPr>
          <w:rFonts w:ascii="Times New Roman" w:eastAsia="Times New Roman" w:hAnsi="Times New Roman" w:cs="Times New Roman"/>
          <w:sz w:val="28"/>
          <w:szCs w:val="28"/>
          <w:lang w:eastAsia="ru-RU"/>
        </w:rPr>
        <w:t>7</w:t>
      </w:r>
      <w:r w:rsidRPr="00737B30">
        <w:rPr>
          <w:rFonts w:ascii="Times New Roman" w:eastAsia="Times New Roman" w:hAnsi="Times New Roman" w:cs="Times New Roman"/>
          <w:sz w:val="28"/>
          <w:szCs w:val="28"/>
          <w:lang w:eastAsia="ru-RU"/>
        </w:rPr>
        <w:t>.</w:t>
      </w:r>
      <w:r w:rsidR="001A3376">
        <w:rPr>
          <w:rFonts w:ascii="Times New Roman" w:eastAsia="Times New Roman" w:hAnsi="Times New Roman" w:cs="Times New Roman"/>
          <w:sz w:val="28"/>
          <w:szCs w:val="28"/>
          <w:lang w:eastAsia="ru-RU"/>
        </w:rPr>
        <w:t>4</w:t>
      </w:r>
      <w:r w:rsidRPr="00737B30">
        <w:rPr>
          <w:rFonts w:ascii="Times New Roman" w:eastAsia="Times New Roman" w:hAnsi="Times New Roman" w:cs="Times New Roman"/>
          <w:sz w:val="28"/>
          <w:szCs w:val="28"/>
          <w:lang w:eastAsia="ru-RU"/>
        </w:rPr>
        <w:t>.</w:t>
      </w:r>
      <w:r w:rsidR="001A3376">
        <w:rPr>
          <w:rFonts w:ascii="Times New Roman" w:eastAsia="Times New Roman" w:hAnsi="Times New Roman" w:cs="Times New Roman"/>
          <w:sz w:val="28"/>
          <w:szCs w:val="28"/>
          <w:lang w:eastAsia="ru-RU"/>
        </w:rPr>
        <w:t>1.</w:t>
      </w:r>
      <w:r w:rsidRPr="00737B30">
        <w:rPr>
          <w:rFonts w:ascii="Times New Roman" w:eastAsia="Times New Roman" w:hAnsi="Times New Roman" w:cs="Times New Roman"/>
          <w:sz w:val="28"/>
          <w:szCs w:val="28"/>
          <w:lang w:eastAsia="ru-RU"/>
        </w:rPr>
        <w:t> Перечень физкультурных и спортивных мероприятий, предлагаемых к включению в календарный план на очередной год (текущий год, в случае внесения изменений в бюджет городского округа на текущий финансовый год и плановый период), с указанием расходов на организацию</w:t>
      </w:r>
      <w:r w:rsidR="003927B9">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и проведение по каждому мероприятию;</w:t>
      </w:r>
    </w:p>
    <w:p w14:paraId="6673FD69" w14:textId="6CF45BC8"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1A3376">
        <w:rPr>
          <w:rFonts w:ascii="Times New Roman" w:eastAsia="Times New Roman" w:hAnsi="Times New Roman" w:cs="Times New Roman"/>
          <w:sz w:val="28"/>
          <w:szCs w:val="28"/>
          <w:lang w:eastAsia="ru-RU"/>
        </w:rPr>
        <w:t>7</w:t>
      </w:r>
      <w:r w:rsidRPr="00737B30">
        <w:rPr>
          <w:rFonts w:ascii="Times New Roman" w:eastAsia="Times New Roman" w:hAnsi="Times New Roman" w:cs="Times New Roman"/>
          <w:sz w:val="28"/>
          <w:szCs w:val="28"/>
          <w:lang w:eastAsia="ru-RU"/>
        </w:rPr>
        <w:t>.</w:t>
      </w:r>
      <w:r w:rsidR="001A3376">
        <w:rPr>
          <w:rFonts w:ascii="Times New Roman" w:eastAsia="Times New Roman" w:hAnsi="Times New Roman" w:cs="Times New Roman"/>
          <w:sz w:val="28"/>
          <w:szCs w:val="28"/>
          <w:lang w:eastAsia="ru-RU"/>
        </w:rPr>
        <w:t>4.</w:t>
      </w:r>
      <w:r w:rsidRPr="00737B30">
        <w:rPr>
          <w:rFonts w:ascii="Times New Roman" w:eastAsia="Times New Roman" w:hAnsi="Times New Roman" w:cs="Times New Roman"/>
          <w:sz w:val="28"/>
          <w:szCs w:val="28"/>
          <w:lang w:eastAsia="ru-RU"/>
        </w:rPr>
        <w:t>2. Перечень спортивных мероприятий, для участия в которых участник отбора планирует направить свою спортивную команду или спортсменов, с указанием расходов на участие по каждому мероприятию;</w:t>
      </w:r>
    </w:p>
    <w:p w14:paraId="664692A5" w14:textId="57709839" w:rsidR="001A3376" w:rsidRPr="00737B30" w:rsidRDefault="001A3376"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A51029">
        <w:rPr>
          <w:rFonts w:ascii="Times New Roman" w:eastAsia="Times New Roman" w:hAnsi="Times New Roman" w:cs="Times New Roman"/>
          <w:sz w:val="28"/>
          <w:szCs w:val="28"/>
          <w:lang w:eastAsia="ru-RU"/>
        </w:rPr>
        <w:t>7.4.3.</w:t>
      </w:r>
      <w:r w:rsidRPr="00737B30">
        <w:rPr>
          <w:rFonts w:ascii="Times New Roman" w:eastAsia="Times New Roman" w:hAnsi="Times New Roman" w:cs="Times New Roman"/>
          <w:sz w:val="28"/>
          <w:szCs w:val="28"/>
          <w:lang w:eastAsia="ru-RU"/>
        </w:rPr>
        <w:t xml:space="preserve"> Список членов и воспитанников, занимающихся в организации </w:t>
      </w:r>
      <w:r w:rsidRPr="00737B30">
        <w:rPr>
          <w:rFonts w:ascii="Times New Roman" w:eastAsia="Times New Roman" w:hAnsi="Times New Roman" w:cs="Times New Roman"/>
          <w:sz w:val="28"/>
          <w:szCs w:val="28"/>
          <w:lang w:eastAsia="ru-RU"/>
        </w:rPr>
        <w:br/>
        <w:t xml:space="preserve">по состоянию на 31 декабря года, предшествующего текущему, по форме согласно </w:t>
      </w:r>
      <w:hyperlink r:id="rId13" w:anchor="P424" w:history="1">
        <w:r w:rsidRPr="00737B30">
          <w:rPr>
            <w:rFonts w:ascii="Times New Roman" w:eastAsia="Times New Roman" w:hAnsi="Times New Roman" w:cs="Times New Roman"/>
            <w:color w:val="000000"/>
            <w:sz w:val="28"/>
            <w:szCs w:val="28"/>
            <w:lang w:eastAsia="ru-RU"/>
          </w:rPr>
          <w:t xml:space="preserve">приложению № </w:t>
        </w:r>
      </w:hyperlink>
      <w:r w:rsidRPr="00737B30">
        <w:rPr>
          <w:rFonts w:ascii="Times New Roman" w:eastAsia="Times New Roman" w:hAnsi="Times New Roman" w:cs="Times New Roman"/>
          <w:sz w:val="28"/>
          <w:szCs w:val="28"/>
          <w:lang w:eastAsia="ru-RU"/>
        </w:rPr>
        <w:t>3 к настоящему Порядку;</w:t>
      </w:r>
    </w:p>
    <w:p w14:paraId="3C74C112" w14:textId="074DA167" w:rsidR="001A3376" w:rsidRPr="00737B30" w:rsidRDefault="001A3376"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A51029">
        <w:rPr>
          <w:rFonts w:ascii="Times New Roman" w:eastAsia="Times New Roman" w:hAnsi="Times New Roman" w:cs="Times New Roman"/>
          <w:sz w:val="28"/>
          <w:szCs w:val="28"/>
          <w:lang w:eastAsia="ru-RU"/>
        </w:rPr>
        <w:t xml:space="preserve">7.4.4. </w:t>
      </w:r>
      <w:r w:rsidRPr="00737B30">
        <w:rPr>
          <w:rFonts w:ascii="Times New Roman" w:eastAsia="Times New Roman" w:hAnsi="Times New Roman" w:cs="Times New Roman"/>
          <w:sz w:val="28"/>
          <w:szCs w:val="28"/>
          <w:lang w:eastAsia="ru-RU"/>
        </w:rPr>
        <w:t>Копии документов (положение или вызов на соревнование, итоговый протокол или заверенная выписка из протокола, наградные дипломы, грамоты, сертификаты), подтверждающих результаты (межмуниципальных, краевых, межрегиональных, всероссийских</w:t>
      </w:r>
      <w:r w:rsidR="000365EE">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и международных) выступлений на спортивных соревнованиях за год, предшествующий текущему (при наличии);</w:t>
      </w:r>
    </w:p>
    <w:p w14:paraId="661FB66A" w14:textId="4C9FE1B9" w:rsidR="001A3376" w:rsidRPr="00737B30" w:rsidRDefault="001A3376"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A51029">
        <w:rPr>
          <w:rFonts w:ascii="Times New Roman" w:eastAsia="Times New Roman" w:hAnsi="Times New Roman" w:cs="Times New Roman"/>
          <w:sz w:val="28"/>
          <w:szCs w:val="28"/>
          <w:lang w:eastAsia="ru-RU"/>
        </w:rPr>
        <w:t>7.4.5.</w:t>
      </w:r>
      <w:r w:rsidRPr="00737B30">
        <w:rPr>
          <w:rFonts w:ascii="Times New Roman" w:eastAsia="Times New Roman" w:hAnsi="Times New Roman" w:cs="Times New Roman"/>
          <w:sz w:val="28"/>
          <w:szCs w:val="28"/>
          <w:lang w:eastAsia="ru-RU"/>
        </w:rPr>
        <w:t> Список несовершеннолетних (при наличии) детей и подростков, состоящих на учете в комиссии по делам несовершеннолетних и защите</w:t>
      </w:r>
      <w:r w:rsidR="000365EE">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 xml:space="preserve">их прав, на внутришкольном учёте (ВШК), занимающихся в спортивной секции участника отбора за год, предшествующий текущему согласно </w:t>
      </w:r>
      <w:hyperlink r:id="rId14" w:anchor="P479" w:history="1">
        <w:r w:rsidRPr="00737B30">
          <w:rPr>
            <w:rFonts w:ascii="Times New Roman" w:eastAsia="Times New Roman" w:hAnsi="Times New Roman" w:cs="Times New Roman"/>
            <w:color w:val="000000"/>
            <w:sz w:val="28"/>
            <w:szCs w:val="28"/>
            <w:lang w:eastAsia="ru-RU"/>
          </w:rPr>
          <w:t xml:space="preserve">приложению № </w:t>
        </w:r>
      </w:hyperlink>
      <w:r w:rsidRPr="00737B30">
        <w:rPr>
          <w:rFonts w:ascii="Times New Roman" w:eastAsia="Times New Roman" w:hAnsi="Times New Roman" w:cs="Times New Roman"/>
          <w:sz w:val="28"/>
          <w:szCs w:val="28"/>
          <w:lang w:eastAsia="ru-RU"/>
        </w:rPr>
        <w:t>4 к настоящему Порядку;</w:t>
      </w:r>
    </w:p>
    <w:p w14:paraId="69A5E968" w14:textId="136D4990" w:rsidR="001A3376" w:rsidRPr="00737B30" w:rsidRDefault="001A3376"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A51029">
        <w:rPr>
          <w:rFonts w:ascii="Times New Roman" w:eastAsia="Times New Roman" w:hAnsi="Times New Roman" w:cs="Times New Roman"/>
          <w:sz w:val="28"/>
          <w:szCs w:val="28"/>
          <w:lang w:eastAsia="ru-RU"/>
        </w:rPr>
        <w:t>7.4.6.</w:t>
      </w:r>
      <w:r w:rsidRPr="00737B30">
        <w:rPr>
          <w:rFonts w:ascii="Times New Roman" w:eastAsia="Times New Roman" w:hAnsi="Times New Roman" w:cs="Times New Roman"/>
          <w:sz w:val="28"/>
          <w:szCs w:val="28"/>
          <w:lang w:eastAsia="ru-RU"/>
        </w:rPr>
        <w:t> Список детей из многодетных и малообеспеченных семей (при наличии), занимающихся в спортивной секции участника отбора бесплатно</w:t>
      </w:r>
      <w:r w:rsidR="000365EE">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 xml:space="preserve">за год, предшествующий текущему согласно </w:t>
      </w:r>
      <w:hyperlink r:id="rId15" w:anchor="P538" w:history="1">
        <w:r w:rsidRPr="00737B30">
          <w:rPr>
            <w:rFonts w:ascii="Times New Roman" w:eastAsia="Times New Roman" w:hAnsi="Times New Roman" w:cs="Times New Roman"/>
            <w:color w:val="000000"/>
            <w:sz w:val="28"/>
            <w:szCs w:val="28"/>
            <w:lang w:eastAsia="ru-RU"/>
          </w:rPr>
          <w:t xml:space="preserve">приложению № </w:t>
        </w:r>
      </w:hyperlink>
      <w:r w:rsidRPr="00737B30">
        <w:rPr>
          <w:rFonts w:ascii="Times New Roman" w:eastAsia="Times New Roman" w:hAnsi="Times New Roman" w:cs="Times New Roman"/>
          <w:sz w:val="28"/>
          <w:szCs w:val="28"/>
          <w:lang w:eastAsia="ru-RU"/>
        </w:rPr>
        <w:t>5 к настоящему Порядку;</w:t>
      </w:r>
    </w:p>
    <w:p w14:paraId="1CF82003" w14:textId="554F1BAF" w:rsidR="001A3376" w:rsidRPr="00737B30" w:rsidRDefault="001A3376"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A51029">
        <w:rPr>
          <w:rFonts w:ascii="Times New Roman" w:eastAsia="Times New Roman" w:hAnsi="Times New Roman" w:cs="Times New Roman"/>
          <w:sz w:val="28"/>
          <w:szCs w:val="28"/>
          <w:lang w:eastAsia="ru-RU"/>
        </w:rPr>
        <w:t>7.4.7.</w:t>
      </w:r>
      <w:r w:rsidRPr="00737B30">
        <w:rPr>
          <w:rFonts w:ascii="Times New Roman" w:eastAsia="Times New Roman" w:hAnsi="Times New Roman" w:cs="Times New Roman"/>
          <w:sz w:val="28"/>
          <w:szCs w:val="28"/>
          <w:lang w:eastAsia="ru-RU"/>
        </w:rPr>
        <w:t xml:space="preserve"> Список инвалидов (при наличии), занимающихся в спортивной секции участника отбора бесплатно за год, предшествующий текущему согласно </w:t>
      </w:r>
      <w:hyperlink r:id="rId16" w:anchor="P593" w:history="1">
        <w:r w:rsidRPr="00737B30">
          <w:rPr>
            <w:rFonts w:ascii="Times New Roman" w:eastAsia="Times New Roman" w:hAnsi="Times New Roman" w:cs="Times New Roman"/>
            <w:color w:val="000000"/>
            <w:sz w:val="28"/>
            <w:szCs w:val="28"/>
            <w:lang w:eastAsia="ru-RU"/>
          </w:rPr>
          <w:t xml:space="preserve">приложению № </w:t>
        </w:r>
      </w:hyperlink>
      <w:r w:rsidRPr="00737B30">
        <w:rPr>
          <w:rFonts w:ascii="Times New Roman" w:eastAsia="Times New Roman" w:hAnsi="Times New Roman" w:cs="Times New Roman"/>
          <w:sz w:val="28"/>
          <w:szCs w:val="28"/>
          <w:lang w:eastAsia="ru-RU"/>
        </w:rPr>
        <w:t>6 к настоящему Порядку;</w:t>
      </w:r>
    </w:p>
    <w:p w14:paraId="75F0D5C6" w14:textId="7A48CADF" w:rsidR="001A3376" w:rsidRPr="00737B30" w:rsidRDefault="001A3376"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A51029">
        <w:rPr>
          <w:rFonts w:ascii="Times New Roman" w:eastAsia="Times New Roman" w:hAnsi="Times New Roman" w:cs="Times New Roman"/>
          <w:sz w:val="28"/>
          <w:szCs w:val="28"/>
          <w:lang w:eastAsia="ru-RU"/>
        </w:rPr>
        <w:t>7.4.8.</w:t>
      </w:r>
      <w:r w:rsidRPr="00737B30">
        <w:rPr>
          <w:rFonts w:ascii="Times New Roman" w:eastAsia="Times New Roman" w:hAnsi="Times New Roman" w:cs="Times New Roman"/>
          <w:sz w:val="28"/>
          <w:szCs w:val="28"/>
          <w:lang w:eastAsia="ru-RU"/>
        </w:rPr>
        <w:t xml:space="preserve"> Описательный отчет о деятельности участника отбора за год, предшествующий текущему по вопросам, предусмотренным </w:t>
      </w:r>
      <w:hyperlink r:id="rId17" w:anchor="P1119" w:history="1">
        <w:r w:rsidRPr="00737B30">
          <w:rPr>
            <w:rFonts w:ascii="Times New Roman" w:eastAsia="Times New Roman" w:hAnsi="Times New Roman" w:cs="Times New Roman"/>
            <w:color w:val="000000"/>
            <w:sz w:val="28"/>
            <w:szCs w:val="28"/>
            <w:lang w:eastAsia="ru-RU"/>
          </w:rPr>
          <w:t>приложением</w:t>
        </w:r>
        <w:r w:rsidRPr="00737B30">
          <w:rPr>
            <w:rFonts w:ascii="Times New Roman" w:eastAsia="Times New Roman" w:hAnsi="Times New Roman" w:cs="Times New Roman"/>
            <w:color w:val="000000"/>
            <w:sz w:val="28"/>
            <w:szCs w:val="28"/>
            <w:lang w:eastAsia="ru-RU"/>
          </w:rPr>
          <w:br/>
          <w:t>№</w:t>
        </w:r>
        <w:r w:rsidRPr="00737B30">
          <w:rPr>
            <w:rFonts w:ascii="Times New Roman" w:eastAsia="Times New Roman" w:hAnsi="Times New Roman" w:cs="Times New Roman"/>
            <w:sz w:val="28"/>
            <w:szCs w:val="28"/>
            <w:lang w:eastAsia="ru-RU"/>
          </w:rPr>
          <w:t xml:space="preserve"> </w:t>
        </w:r>
        <w:r w:rsidRPr="00737B30">
          <w:rPr>
            <w:rFonts w:ascii="Times New Roman" w:eastAsia="Times New Roman" w:hAnsi="Times New Roman" w:cs="Times New Roman"/>
            <w:color w:val="000000"/>
            <w:sz w:val="28"/>
            <w:szCs w:val="28"/>
            <w:lang w:eastAsia="ru-RU"/>
          </w:rPr>
          <w:t>1</w:t>
        </w:r>
      </w:hyperlink>
      <w:r w:rsidRPr="00737B30">
        <w:rPr>
          <w:rFonts w:ascii="Times New Roman" w:eastAsia="Times New Roman" w:hAnsi="Times New Roman" w:cs="Times New Roman"/>
          <w:sz w:val="28"/>
          <w:szCs w:val="28"/>
          <w:lang w:eastAsia="ru-RU"/>
        </w:rPr>
        <w:t>0 к настоящему Порядку;</w:t>
      </w:r>
    </w:p>
    <w:p w14:paraId="33460018" w14:textId="77DB8503" w:rsidR="001A3376" w:rsidRPr="00737B30" w:rsidRDefault="001A3376"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A51029">
        <w:rPr>
          <w:rFonts w:ascii="Times New Roman" w:eastAsia="Times New Roman" w:hAnsi="Times New Roman" w:cs="Times New Roman"/>
          <w:sz w:val="28"/>
          <w:szCs w:val="28"/>
          <w:lang w:eastAsia="ru-RU"/>
        </w:rPr>
        <w:t>7.4.9.</w:t>
      </w:r>
      <w:r w:rsidRPr="00737B30">
        <w:rPr>
          <w:rFonts w:ascii="Times New Roman" w:eastAsia="Times New Roman" w:hAnsi="Times New Roman" w:cs="Times New Roman"/>
          <w:sz w:val="28"/>
          <w:szCs w:val="28"/>
          <w:lang w:eastAsia="ru-RU"/>
        </w:rPr>
        <w:t> Копии положений о проведении спортивных мероприятий</w:t>
      </w:r>
      <w:r w:rsidR="000365EE">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и копий отчетов главного судьи соревнований о проведенных спортивных мероприятиях на территории городского округа в году, предшествующему текущему;</w:t>
      </w:r>
    </w:p>
    <w:p w14:paraId="1F7E799A" w14:textId="67D84194" w:rsidR="001A3376" w:rsidRPr="00737B30" w:rsidRDefault="001A3376"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A51029">
        <w:rPr>
          <w:rFonts w:ascii="Times New Roman" w:eastAsia="Times New Roman" w:hAnsi="Times New Roman" w:cs="Times New Roman"/>
          <w:sz w:val="28"/>
          <w:szCs w:val="28"/>
          <w:lang w:eastAsia="ru-RU"/>
        </w:rPr>
        <w:t>7.4.10</w:t>
      </w:r>
      <w:r w:rsidRPr="00737B30">
        <w:rPr>
          <w:rFonts w:ascii="Times New Roman" w:eastAsia="Times New Roman" w:hAnsi="Times New Roman" w:cs="Times New Roman"/>
          <w:sz w:val="28"/>
          <w:szCs w:val="28"/>
          <w:lang w:eastAsia="ru-RU"/>
        </w:rPr>
        <w:t>. Копии документов (приказ, удостоверение), подтверждающих получение знаков отличия Всероссийского физкультурно-спортивного комплекса «Готов к труду и обороне»;</w:t>
      </w:r>
    </w:p>
    <w:p w14:paraId="520BDD77" w14:textId="17F66690" w:rsidR="001A3376" w:rsidRPr="00737B30" w:rsidRDefault="001A3376"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A51029">
        <w:rPr>
          <w:rFonts w:ascii="Times New Roman" w:eastAsia="Times New Roman" w:hAnsi="Times New Roman" w:cs="Times New Roman"/>
          <w:sz w:val="28"/>
          <w:szCs w:val="28"/>
          <w:lang w:eastAsia="ru-RU"/>
        </w:rPr>
        <w:t>7.4.11</w:t>
      </w:r>
      <w:r w:rsidRPr="00737B30">
        <w:rPr>
          <w:rFonts w:ascii="Times New Roman" w:eastAsia="Times New Roman" w:hAnsi="Times New Roman" w:cs="Times New Roman"/>
          <w:sz w:val="28"/>
          <w:szCs w:val="28"/>
          <w:lang w:eastAsia="ru-RU"/>
        </w:rPr>
        <w:t xml:space="preserve">. Справка свободной формы, отражающая участие организации </w:t>
      </w:r>
      <w:r w:rsidRPr="00737B30">
        <w:rPr>
          <w:rFonts w:ascii="Times New Roman" w:eastAsia="Times New Roman" w:hAnsi="Times New Roman" w:cs="Times New Roman"/>
          <w:sz w:val="28"/>
          <w:szCs w:val="28"/>
          <w:lang w:eastAsia="ru-RU"/>
        </w:rPr>
        <w:br/>
        <w:t>в общегородских мероприятиях и праздниках с приложением фотоматериалов;</w:t>
      </w:r>
    </w:p>
    <w:p w14:paraId="2C3BF3E0" w14:textId="0EFC954F" w:rsidR="001A3376" w:rsidRPr="00737B30" w:rsidRDefault="001A3376"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A51029">
        <w:rPr>
          <w:rFonts w:ascii="Times New Roman" w:eastAsia="Times New Roman" w:hAnsi="Times New Roman" w:cs="Times New Roman"/>
          <w:sz w:val="28"/>
          <w:szCs w:val="28"/>
          <w:lang w:eastAsia="ru-RU"/>
        </w:rPr>
        <w:t>7.4.12</w:t>
      </w:r>
      <w:r w:rsidRPr="00737B30">
        <w:rPr>
          <w:rFonts w:ascii="Times New Roman" w:eastAsia="Times New Roman" w:hAnsi="Times New Roman" w:cs="Times New Roman"/>
          <w:sz w:val="28"/>
          <w:szCs w:val="28"/>
          <w:lang w:eastAsia="ru-RU"/>
        </w:rPr>
        <w:t>.</w:t>
      </w:r>
      <w:r w:rsidRPr="00737B30">
        <w:rPr>
          <w:rFonts w:ascii="Times New Roman" w:eastAsia="Times New Roman" w:hAnsi="Times New Roman" w:cs="Times New Roman"/>
          <w:szCs w:val="20"/>
          <w:lang w:eastAsia="ru-RU"/>
        </w:rPr>
        <w:t> </w:t>
      </w:r>
      <w:hyperlink r:id="rId18" w:anchor="P1342" w:history="1">
        <w:r w:rsidRPr="00737B30">
          <w:rPr>
            <w:rFonts w:ascii="Times New Roman" w:eastAsia="Times New Roman" w:hAnsi="Times New Roman" w:cs="Times New Roman"/>
            <w:sz w:val="28"/>
            <w:szCs w:val="28"/>
            <w:lang w:eastAsia="ru-RU"/>
          </w:rPr>
          <w:t>Справка</w:t>
        </w:r>
      </w:hyperlink>
      <w:r w:rsidRPr="00737B30">
        <w:rPr>
          <w:rFonts w:ascii="Times New Roman" w:eastAsia="Times New Roman" w:hAnsi="Times New Roman" w:cs="Times New Roman"/>
          <w:sz w:val="28"/>
          <w:szCs w:val="28"/>
          <w:lang w:eastAsia="ru-RU"/>
        </w:rPr>
        <w:t xml:space="preserve"> о ведении документооборота организации за год, предшествующий текущему</w:t>
      </w:r>
      <w:r w:rsidR="006A2F69">
        <w:rPr>
          <w:rFonts w:ascii="Times New Roman" w:eastAsia="Times New Roman" w:hAnsi="Times New Roman" w:cs="Times New Roman"/>
          <w:sz w:val="28"/>
          <w:szCs w:val="28"/>
          <w:lang w:eastAsia="ru-RU"/>
        </w:rPr>
        <w:t>,</w:t>
      </w:r>
      <w:r w:rsidRPr="00737B30">
        <w:rPr>
          <w:rFonts w:ascii="Times New Roman" w:eastAsia="Times New Roman" w:hAnsi="Times New Roman" w:cs="Times New Roman"/>
          <w:sz w:val="28"/>
          <w:szCs w:val="28"/>
          <w:lang w:eastAsia="ru-RU"/>
        </w:rPr>
        <w:t xml:space="preserve"> по форме согласно приложению № 13</w:t>
      </w:r>
      <w:r w:rsidRPr="00737B30">
        <w:rPr>
          <w:rFonts w:ascii="Times New Roman" w:eastAsia="Times New Roman" w:hAnsi="Times New Roman" w:cs="Times New Roman"/>
          <w:sz w:val="28"/>
          <w:szCs w:val="28"/>
          <w:lang w:eastAsia="ru-RU"/>
        </w:rPr>
        <w:br/>
        <w:t>к настоящему Порядку.</w:t>
      </w:r>
    </w:p>
    <w:p w14:paraId="0ACD953E" w14:textId="24EB5B3D"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A51029">
        <w:rPr>
          <w:rFonts w:ascii="Times New Roman" w:eastAsia="Times New Roman" w:hAnsi="Times New Roman" w:cs="Times New Roman"/>
          <w:sz w:val="28"/>
          <w:szCs w:val="28"/>
          <w:lang w:eastAsia="ru-RU"/>
        </w:rPr>
        <w:t>7.5</w:t>
      </w:r>
      <w:r w:rsidRPr="00737B30">
        <w:rPr>
          <w:rFonts w:ascii="Times New Roman" w:eastAsia="Times New Roman" w:hAnsi="Times New Roman" w:cs="Times New Roman"/>
          <w:sz w:val="28"/>
          <w:szCs w:val="28"/>
          <w:lang w:eastAsia="ru-RU"/>
        </w:rPr>
        <w:t xml:space="preserve">. Согласие на публикацию (размещение) в информационно-телекоммуникационной сети «Интернет» информации об участнике отбора, </w:t>
      </w:r>
      <w:r w:rsidRPr="00737B30">
        <w:rPr>
          <w:rFonts w:ascii="Times New Roman" w:eastAsia="Times New Roman" w:hAnsi="Times New Roman" w:cs="Times New Roman"/>
          <w:sz w:val="28"/>
          <w:szCs w:val="28"/>
          <w:lang w:eastAsia="ru-RU"/>
        </w:rPr>
        <w:br/>
        <w:t>о подаваемой участником отбора заявке, иной информации об участнике отбора, связанной с соответствующим отбором.</w:t>
      </w:r>
    </w:p>
    <w:p w14:paraId="0BE314D0" w14:textId="7224BF8D"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E11FE8">
        <w:rPr>
          <w:rFonts w:ascii="Times New Roman" w:eastAsia="Times New Roman" w:hAnsi="Times New Roman" w:cs="Times New Roman"/>
          <w:sz w:val="28"/>
          <w:szCs w:val="28"/>
          <w:lang w:eastAsia="ru-RU"/>
        </w:rPr>
        <w:t>8</w:t>
      </w:r>
      <w:r w:rsidRPr="00737B30">
        <w:rPr>
          <w:rFonts w:ascii="Times New Roman" w:eastAsia="Times New Roman" w:hAnsi="Times New Roman" w:cs="Times New Roman"/>
          <w:sz w:val="28"/>
          <w:szCs w:val="28"/>
          <w:lang w:eastAsia="ru-RU"/>
        </w:rPr>
        <w:t xml:space="preserve">. В целях подтверждения соответствия организации требованиям, </w:t>
      </w:r>
      <w:r w:rsidRPr="00737B30">
        <w:rPr>
          <w:rFonts w:ascii="Times New Roman" w:eastAsia="Times New Roman" w:hAnsi="Times New Roman" w:cs="Times New Roman"/>
          <w:sz w:val="28"/>
          <w:szCs w:val="28"/>
          <w:lang w:eastAsia="ru-RU"/>
        </w:rPr>
        <w:lastRenderedPageBreak/>
        <w:t>предъявляемым к участникам отбора, к заявке прилагаются следующие документы:</w:t>
      </w:r>
    </w:p>
    <w:p w14:paraId="21A22643" w14:textId="4685AF85"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E11FE8">
        <w:rPr>
          <w:rFonts w:ascii="Times New Roman" w:eastAsia="Times New Roman" w:hAnsi="Times New Roman" w:cs="Times New Roman"/>
          <w:sz w:val="28"/>
          <w:szCs w:val="28"/>
          <w:lang w:eastAsia="ru-RU"/>
        </w:rPr>
        <w:t>8</w:t>
      </w:r>
      <w:r w:rsidRPr="00737B30">
        <w:rPr>
          <w:rFonts w:ascii="Times New Roman" w:eastAsia="Times New Roman" w:hAnsi="Times New Roman" w:cs="Times New Roman"/>
          <w:sz w:val="28"/>
          <w:szCs w:val="28"/>
          <w:lang w:eastAsia="ru-RU"/>
        </w:rPr>
        <w:t>.1. Копия устава участника отбора;</w:t>
      </w:r>
    </w:p>
    <w:p w14:paraId="64A2A2BE" w14:textId="756A83FC"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2.</w:t>
      </w:r>
      <w:r w:rsidR="00E11FE8">
        <w:rPr>
          <w:rFonts w:ascii="Times New Roman" w:eastAsia="Times New Roman" w:hAnsi="Times New Roman" w:cs="Times New Roman"/>
          <w:color w:val="000000"/>
          <w:sz w:val="28"/>
          <w:szCs w:val="28"/>
          <w:lang w:eastAsia="ru-RU"/>
        </w:rPr>
        <w:t>8</w:t>
      </w:r>
      <w:r w:rsidRPr="00737B30">
        <w:rPr>
          <w:rFonts w:ascii="Times New Roman" w:eastAsia="Times New Roman" w:hAnsi="Times New Roman" w:cs="Times New Roman"/>
          <w:color w:val="000000"/>
          <w:sz w:val="28"/>
          <w:szCs w:val="28"/>
          <w:lang w:eastAsia="ru-RU"/>
        </w:rPr>
        <w:t>.2. Копия свидетельства о государственной регистрации участника отбора;</w:t>
      </w:r>
    </w:p>
    <w:p w14:paraId="4E4A3B06" w14:textId="15ADABE2"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2.</w:t>
      </w:r>
      <w:r w:rsidR="00E11FE8">
        <w:rPr>
          <w:rFonts w:ascii="Times New Roman" w:eastAsia="Times New Roman" w:hAnsi="Times New Roman" w:cs="Times New Roman"/>
          <w:sz w:val="28"/>
          <w:szCs w:val="28"/>
          <w:lang w:eastAsia="ru-RU"/>
        </w:rPr>
        <w:t>8</w:t>
      </w:r>
      <w:r w:rsidRPr="00737B30">
        <w:rPr>
          <w:rFonts w:ascii="Times New Roman" w:eastAsia="Times New Roman" w:hAnsi="Times New Roman" w:cs="Times New Roman"/>
          <w:sz w:val="28"/>
          <w:szCs w:val="28"/>
          <w:lang w:eastAsia="ru-RU"/>
        </w:rPr>
        <w:t>.3. Копия выписки из Единого государственного реестра юридических лиц на 1 число месяца подачи заявки;</w:t>
      </w:r>
    </w:p>
    <w:p w14:paraId="10C73385" w14:textId="36590D80" w:rsidR="00737B30" w:rsidRPr="00737B30" w:rsidRDefault="00737B30" w:rsidP="0068330F">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2.</w:t>
      </w:r>
      <w:r w:rsidR="00E11FE8">
        <w:rPr>
          <w:rFonts w:ascii="Times New Roman" w:eastAsia="Times New Roman" w:hAnsi="Times New Roman" w:cs="Times New Roman"/>
          <w:sz w:val="28"/>
          <w:szCs w:val="28"/>
          <w:lang w:eastAsia="ru-RU"/>
        </w:rPr>
        <w:t>8</w:t>
      </w:r>
      <w:r w:rsidRPr="00737B30">
        <w:rPr>
          <w:rFonts w:ascii="Times New Roman" w:eastAsia="Times New Roman" w:hAnsi="Times New Roman" w:cs="Times New Roman"/>
          <w:sz w:val="28"/>
          <w:szCs w:val="28"/>
          <w:lang w:eastAsia="ru-RU"/>
        </w:rPr>
        <w:t xml:space="preserve">.4. Копия справки об отсутствии задолженности по налогам, сборам страховых взносов, пеней, штрафов, процентов, подлежащих уплате </w:t>
      </w:r>
      <w:r w:rsidRPr="00737B30">
        <w:rPr>
          <w:rFonts w:ascii="Times New Roman" w:eastAsia="Times New Roman" w:hAnsi="Times New Roman" w:cs="Times New Roman"/>
          <w:sz w:val="28"/>
          <w:szCs w:val="28"/>
          <w:lang w:eastAsia="ru-RU"/>
        </w:rPr>
        <w:br/>
        <w:t>в соответствии с законодательством Российской Федерации о налогах и сборах в бюджеты бюджетной системы Российской Федерации на 1 число месяца подачи заявки;</w:t>
      </w:r>
    </w:p>
    <w:p w14:paraId="45101CBB" w14:textId="78945898" w:rsidR="00737B30" w:rsidRPr="00737B30" w:rsidRDefault="00737B30" w:rsidP="0068330F">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2.</w:t>
      </w:r>
      <w:r w:rsidR="00E11FE8">
        <w:rPr>
          <w:rFonts w:ascii="Times New Roman" w:eastAsia="Times New Roman" w:hAnsi="Times New Roman" w:cs="Times New Roman"/>
          <w:sz w:val="28"/>
          <w:szCs w:val="28"/>
          <w:lang w:eastAsia="ru-RU"/>
        </w:rPr>
        <w:t>8</w:t>
      </w:r>
      <w:r w:rsidRPr="00737B30">
        <w:rPr>
          <w:rFonts w:ascii="Times New Roman" w:eastAsia="Times New Roman" w:hAnsi="Times New Roman" w:cs="Times New Roman"/>
          <w:sz w:val="28"/>
          <w:szCs w:val="28"/>
          <w:lang w:eastAsia="ru-RU"/>
        </w:rPr>
        <w:t>.5. Копия справки об отсутствии просроченной (неурегулированной) задолженности по возврату в бюджет городского округа субсидий, предоставленных в том числе в соответствии с иными правовыми актами,</w:t>
      </w:r>
      <w:r w:rsidR="000365EE">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а также иной просроченной (неурегулированной) задолженности</w:t>
      </w:r>
      <w:r w:rsidR="000365EE">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по денежным обязательствам перед бюджетом городского округа;</w:t>
      </w:r>
    </w:p>
    <w:p w14:paraId="6887721E" w14:textId="1FA34F6C" w:rsidR="00E11FE8" w:rsidRPr="00E11FE8" w:rsidRDefault="00E11FE8" w:rsidP="0068330F">
      <w:pPr>
        <w:pStyle w:val="af2"/>
        <w:spacing w:before="0" w:beforeAutospacing="0" w:after="0" w:afterAutospacing="0" w:line="360" w:lineRule="auto"/>
        <w:ind w:firstLine="709"/>
        <w:jc w:val="both"/>
        <w:rPr>
          <w:sz w:val="28"/>
          <w:szCs w:val="28"/>
        </w:rPr>
      </w:pPr>
      <w:r>
        <w:rPr>
          <w:sz w:val="28"/>
          <w:szCs w:val="28"/>
        </w:rPr>
        <w:t xml:space="preserve">2.9. </w:t>
      </w:r>
      <w:r w:rsidRPr="00E11FE8">
        <w:rPr>
          <w:sz w:val="28"/>
          <w:szCs w:val="28"/>
        </w:rPr>
        <w:t>Датой представления организацией заявки считается день</w:t>
      </w:r>
      <w:r w:rsidR="000365EE">
        <w:rPr>
          <w:sz w:val="28"/>
          <w:szCs w:val="28"/>
        </w:rPr>
        <w:br/>
      </w:r>
      <w:r w:rsidRPr="00E11FE8">
        <w:rPr>
          <w:sz w:val="28"/>
          <w:szCs w:val="28"/>
        </w:rPr>
        <w:t>е</w:t>
      </w:r>
      <w:r>
        <w:rPr>
          <w:sz w:val="28"/>
          <w:szCs w:val="28"/>
        </w:rPr>
        <w:t xml:space="preserve">ё </w:t>
      </w:r>
      <w:r w:rsidRPr="00E11FE8">
        <w:rPr>
          <w:sz w:val="28"/>
          <w:szCs w:val="28"/>
        </w:rPr>
        <w:t>подписания организацией с присвоением ей регистрационного номера</w:t>
      </w:r>
      <w:r w:rsidR="000365EE">
        <w:rPr>
          <w:sz w:val="28"/>
          <w:szCs w:val="28"/>
        </w:rPr>
        <w:br/>
      </w:r>
      <w:r w:rsidRPr="00E11FE8">
        <w:rPr>
          <w:sz w:val="28"/>
          <w:szCs w:val="28"/>
        </w:rPr>
        <w:t xml:space="preserve">в ГИИС </w:t>
      </w:r>
      <w:r w:rsidR="00E745CF">
        <w:rPr>
          <w:sz w:val="28"/>
          <w:szCs w:val="28"/>
        </w:rPr>
        <w:t>«</w:t>
      </w:r>
      <w:r w:rsidRPr="00E11FE8">
        <w:rPr>
          <w:sz w:val="28"/>
          <w:szCs w:val="28"/>
        </w:rPr>
        <w:t>Электронный бюджет</w:t>
      </w:r>
      <w:r w:rsidR="00E745CF">
        <w:rPr>
          <w:sz w:val="28"/>
          <w:szCs w:val="28"/>
        </w:rPr>
        <w:t>»</w:t>
      </w:r>
      <w:r w:rsidRPr="00E11FE8">
        <w:rPr>
          <w:sz w:val="28"/>
          <w:szCs w:val="28"/>
        </w:rPr>
        <w:t>.</w:t>
      </w:r>
    </w:p>
    <w:p w14:paraId="2F31E056" w14:textId="344FB139" w:rsidR="00E11FE8" w:rsidRPr="00E11FE8" w:rsidRDefault="00E11FE8" w:rsidP="0068330F">
      <w:pPr>
        <w:pStyle w:val="af2"/>
        <w:spacing w:before="0" w:beforeAutospacing="0" w:after="0" w:afterAutospacing="0" w:line="360" w:lineRule="auto"/>
        <w:ind w:firstLine="709"/>
        <w:jc w:val="both"/>
        <w:rPr>
          <w:sz w:val="28"/>
          <w:szCs w:val="28"/>
        </w:rPr>
      </w:pPr>
      <w:r w:rsidRPr="00E11FE8">
        <w:rPr>
          <w:sz w:val="28"/>
          <w:szCs w:val="28"/>
        </w:rPr>
        <w:t>Заявка подписывается усиленной квалифицированной электронной подписью руководителя организации или уполномоченного им лица. Датой представления заявки считается день подписания организацией заявки</w:t>
      </w:r>
      <w:r>
        <w:rPr>
          <w:sz w:val="28"/>
          <w:szCs w:val="28"/>
        </w:rPr>
        <w:br/>
      </w:r>
      <w:r w:rsidRPr="00E11FE8">
        <w:rPr>
          <w:sz w:val="28"/>
          <w:szCs w:val="28"/>
        </w:rPr>
        <w:t xml:space="preserve">с присвоением ей регистрационного номера в ГИИС "Электронный бюджет". </w:t>
      </w:r>
    </w:p>
    <w:p w14:paraId="031B958F" w14:textId="65412466" w:rsidR="00737B30" w:rsidRPr="00737B30" w:rsidRDefault="00E11FE8" w:rsidP="0068330F">
      <w:pPr>
        <w:widowControl w:val="0"/>
        <w:suppressAutoHyphens/>
        <w:spacing w:after="0" w:line="360" w:lineRule="auto"/>
        <w:ind w:firstLine="709"/>
        <w:jc w:val="both"/>
        <w:rPr>
          <w:rFonts w:ascii="Calibri" w:eastAsia="Times New Roman" w:hAnsi="Calibri" w:cs="Calibri"/>
          <w:szCs w:val="20"/>
          <w:lang w:eastAsia="ru-RU"/>
        </w:rPr>
      </w:pPr>
      <w:r>
        <w:rPr>
          <w:rFonts w:ascii="Times New Roman" w:eastAsia="Times New Roman" w:hAnsi="Times New Roman" w:cs="Times New Roman"/>
          <w:sz w:val="28"/>
          <w:szCs w:val="28"/>
          <w:lang w:eastAsia="ru-RU"/>
        </w:rPr>
        <w:t>2.10.</w:t>
      </w:r>
      <w:r w:rsidR="00737B30" w:rsidRPr="00737B30">
        <w:rPr>
          <w:rFonts w:ascii="Times New Roman" w:eastAsia="Times New Roman" w:hAnsi="Times New Roman" w:cs="Times New Roman"/>
          <w:sz w:val="28"/>
          <w:szCs w:val="28"/>
          <w:lang w:eastAsia="ru-RU"/>
        </w:rPr>
        <w:t> </w:t>
      </w:r>
      <w:r w:rsidR="00706F9F" w:rsidRPr="00737B30">
        <w:rPr>
          <w:rFonts w:ascii="Times New Roman" w:eastAsia="Times New Roman" w:hAnsi="Times New Roman" w:cs="Times New Roman"/>
          <w:sz w:val="28"/>
          <w:szCs w:val="28"/>
          <w:lang w:eastAsia="ru-RU"/>
        </w:rPr>
        <w:t>Участник отбора вправе подать только одну заявку.</w:t>
      </w:r>
    </w:p>
    <w:p w14:paraId="7E7268DC" w14:textId="1CF09B82" w:rsidR="00E11FE8" w:rsidRPr="00E11FE8" w:rsidRDefault="00737B30" w:rsidP="0068330F">
      <w:pPr>
        <w:pStyle w:val="af2"/>
        <w:spacing w:before="0" w:beforeAutospacing="0" w:after="0" w:afterAutospacing="0" w:line="360" w:lineRule="auto"/>
        <w:ind w:firstLine="709"/>
        <w:jc w:val="both"/>
        <w:rPr>
          <w:sz w:val="28"/>
          <w:szCs w:val="28"/>
        </w:rPr>
      </w:pPr>
      <w:r w:rsidRPr="00737B30">
        <w:rPr>
          <w:sz w:val="28"/>
          <w:szCs w:val="28"/>
        </w:rPr>
        <w:t>2.</w:t>
      </w:r>
      <w:r w:rsidR="00E11FE8">
        <w:rPr>
          <w:sz w:val="28"/>
          <w:szCs w:val="28"/>
        </w:rPr>
        <w:t>11</w:t>
      </w:r>
      <w:r w:rsidRPr="00737B30">
        <w:rPr>
          <w:sz w:val="28"/>
          <w:szCs w:val="28"/>
        </w:rPr>
        <w:t xml:space="preserve">. </w:t>
      </w:r>
      <w:r w:rsidR="00706F9F" w:rsidRPr="00737B30">
        <w:rPr>
          <w:sz w:val="28"/>
          <w:szCs w:val="28"/>
        </w:rPr>
        <w:t>Участники отбора могут отозвать свою заявку до даты окончания срока рассмотрения заявок</w:t>
      </w:r>
      <w:r w:rsidR="00E11FE8">
        <w:rPr>
          <w:sz w:val="28"/>
          <w:szCs w:val="28"/>
        </w:rPr>
        <w:t xml:space="preserve"> </w:t>
      </w:r>
      <w:r w:rsidR="00E11FE8" w:rsidRPr="00E11FE8">
        <w:rPr>
          <w:sz w:val="28"/>
          <w:szCs w:val="28"/>
        </w:rPr>
        <w:t xml:space="preserve">путем направления соответствующего обращения в министерство посредством ГИИС </w:t>
      </w:r>
      <w:r w:rsidR="00E745CF">
        <w:rPr>
          <w:sz w:val="28"/>
          <w:szCs w:val="28"/>
        </w:rPr>
        <w:t>«</w:t>
      </w:r>
      <w:r w:rsidR="00E11FE8" w:rsidRPr="00E11FE8">
        <w:rPr>
          <w:sz w:val="28"/>
          <w:szCs w:val="28"/>
        </w:rPr>
        <w:t>Электронный бюджет</w:t>
      </w:r>
      <w:r w:rsidR="00E745CF">
        <w:rPr>
          <w:sz w:val="28"/>
          <w:szCs w:val="28"/>
        </w:rPr>
        <w:t>»</w:t>
      </w:r>
      <w:r w:rsidR="00E11FE8" w:rsidRPr="00E11FE8">
        <w:rPr>
          <w:sz w:val="28"/>
          <w:szCs w:val="28"/>
        </w:rPr>
        <w:t>.</w:t>
      </w:r>
    </w:p>
    <w:p w14:paraId="46A2929D" w14:textId="019D5972" w:rsidR="00706F9F" w:rsidRPr="000B29FA" w:rsidRDefault="00E11FE8" w:rsidP="0068330F">
      <w:pPr>
        <w:widowControl w:val="0"/>
        <w:suppressAutoHyphens/>
        <w:spacing w:after="0" w:line="360" w:lineRule="auto"/>
        <w:ind w:firstLine="709"/>
        <w:jc w:val="both"/>
        <w:rPr>
          <w:rFonts w:ascii="Times New Roman" w:hAnsi="Times New Roman" w:cs="Times New Roman"/>
          <w:sz w:val="28"/>
          <w:szCs w:val="28"/>
        </w:rPr>
      </w:pPr>
      <w:r w:rsidRPr="000B29FA">
        <w:rPr>
          <w:rFonts w:ascii="Times New Roman" w:eastAsia="Times New Roman" w:hAnsi="Times New Roman" w:cs="Times New Roman"/>
          <w:sz w:val="28"/>
          <w:szCs w:val="28"/>
          <w:lang w:eastAsia="ru-RU"/>
        </w:rPr>
        <w:t xml:space="preserve"> </w:t>
      </w:r>
      <w:r w:rsidR="00706F9F" w:rsidRPr="000B29FA">
        <w:rPr>
          <w:rFonts w:ascii="Times New Roman" w:hAnsi="Times New Roman" w:cs="Times New Roman"/>
          <w:sz w:val="28"/>
          <w:szCs w:val="28"/>
        </w:rPr>
        <w:t>2.1</w:t>
      </w:r>
      <w:r w:rsidR="000B29FA" w:rsidRPr="000B29FA">
        <w:rPr>
          <w:rFonts w:ascii="Times New Roman" w:hAnsi="Times New Roman" w:cs="Times New Roman"/>
          <w:sz w:val="28"/>
          <w:szCs w:val="28"/>
        </w:rPr>
        <w:t>2</w:t>
      </w:r>
      <w:r w:rsidR="00706F9F" w:rsidRPr="000B29FA">
        <w:rPr>
          <w:rFonts w:ascii="Times New Roman" w:hAnsi="Times New Roman" w:cs="Times New Roman"/>
          <w:sz w:val="28"/>
          <w:szCs w:val="28"/>
        </w:rPr>
        <w:t xml:space="preserve">. Внесение изменений в заявку осуществляется путем подачи новой </w:t>
      </w:r>
      <w:r w:rsidR="00706F9F" w:rsidRPr="000B29FA">
        <w:rPr>
          <w:rFonts w:ascii="Times New Roman" w:hAnsi="Times New Roman" w:cs="Times New Roman"/>
          <w:sz w:val="28"/>
          <w:szCs w:val="28"/>
        </w:rPr>
        <w:lastRenderedPageBreak/>
        <w:t>заявки, сформированной в соответствии с настоящим Порядком. При этом ранее поданная заявка считается отозванной.</w:t>
      </w:r>
    </w:p>
    <w:p w14:paraId="58FE47EC" w14:textId="2CBDA60E" w:rsidR="000B29FA" w:rsidRPr="000B29FA" w:rsidRDefault="000B29FA" w:rsidP="0068330F">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0B29FA">
        <w:rPr>
          <w:rFonts w:ascii="Times New Roman" w:eastAsia="Times New Roman" w:hAnsi="Times New Roman" w:cs="Times New Roman"/>
          <w:sz w:val="28"/>
          <w:szCs w:val="28"/>
          <w:lang w:eastAsia="ru-RU"/>
        </w:rPr>
        <w:t>2.13.</w:t>
      </w:r>
      <w:r w:rsidRPr="000B29FA">
        <w:rPr>
          <w:rFonts w:ascii="Calibri" w:eastAsia="Times New Roman" w:hAnsi="Calibri" w:cs="Calibri"/>
          <w:szCs w:val="20"/>
          <w:lang w:eastAsia="ru-RU"/>
        </w:rPr>
        <w:t xml:space="preserve">  </w:t>
      </w:r>
      <w:r w:rsidRPr="000B29FA">
        <w:rPr>
          <w:rFonts w:ascii="Times New Roman" w:eastAsia="Times New Roman" w:hAnsi="Times New Roman" w:cs="Times New Roman"/>
          <w:sz w:val="28"/>
          <w:szCs w:val="28"/>
          <w:lang w:eastAsia="ru-RU"/>
        </w:rPr>
        <w:t>Прием заявок и прилагаемых к ним документов осуществляется Отделом в течение срока, указанного в объявлении. По истечении срока, указанного в объявлении, заявки и прилагаемые к ним документы</w:t>
      </w:r>
      <w:r>
        <w:rPr>
          <w:rFonts w:ascii="Times New Roman" w:eastAsia="Times New Roman" w:hAnsi="Times New Roman" w:cs="Times New Roman"/>
          <w:sz w:val="28"/>
          <w:szCs w:val="28"/>
          <w:lang w:eastAsia="ru-RU"/>
        </w:rPr>
        <w:br/>
      </w:r>
      <w:r w:rsidRPr="000B29FA">
        <w:rPr>
          <w:rFonts w:ascii="Times New Roman" w:eastAsia="Times New Roman" w:hAnsi="Times New Roman" w:cs="Times New Roman"/>
          <w:sz w:val="28"/>
          <w:szCs w:val="28"/>
          <w:lang w:eastAsia="ru-RU"/>
        </w:rPr>
        <w:t xml:space="preserve">не принимаются. </w:t>
      </w:r>
    </w:p>
    <w:p w14:paraId="2E1A0A11" w14:textId="727F134B" w:rsidR="000B29FA" w:rsidRDefault="000B29F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29FA">
        <w:rPr>
          <w:rFonts w:ascii="Times New Roman" w:eastAsia="Times New Roman" w:hAnsi="Times New Roman" w:cs="Times New Roman"/>
          <w:sz w:val="28"/>
          <w:szCs w:val="28"/>
          <w:lang w:eastAsia="ru-RU"/>
        </w:rPr>
        <w:t>Организация вправе обратиться в Отдел за консультацией</w:t>
      </w:r>
      <w:r>
        <w:rPr>
          <w:rFonts w:ascii="Times New Roman" w:eastAsia="Times New Roman" w:hAnsi="Times New Roman" w:cs="Times New Roman"/>
          <w:sz w:val="28"/>
          <w:szCs w:val="28"/>
          <w:lang w:eastAsia="ru-RU"/>
        </w:rPr>
        <w:br/>
      </w:r>
      <w:r w:rsidRPr="000B29FA">
        <w:rPr>
          <w:rFonts w:ascii="Times New Roman" w:eastAsia="Times New Roman" w:hAnsi="Times New Roman" w:cs="Times New Roman"/>
          <w:sz w:val="28"/>
          <w:szCs w:val="28"/>
          <w:lang w:eastAsia="ru-RU"/>
        </w:rPr>
        <w:t>о разъяснении положений объявления по номеру телефона, указанному</w:t>
      </w:r>
      <w:r>
        <w:rPr>
          <w:rFonts w:ascii="Times New Roman" w:eastAsia="Times New Roman" w:hAnsi="Times New Roman" w:cs="Times New Roman"/>
          <w:sz w:val="28"/>
          <w:szCs w:val="28"/>
          <w:lang w:eastAsia="ru-RU"/>
        </w:rPr>
        <w:br/>
      </w:r>
      <w:r w:rsidRPr="000B29FA">
        <w:rPr>
          <w:rFonts w:ascii="Times New Roman" w:eastAsia="Times New Roman" w:hAnsi="Times New Roman" w:cs="Times New Roman"/>
          <w:sz w:val="28"/>
          <w:szCs w:val="28"/>
          <w:lang w:eastAsia="ru-RU"/>
        </w:rPr>
        <w:t xml:space="preserve">в объявлении. Отдел дает данные разъяснения в устной форме. Предоставленное Отделом разъяснение положений объявления не должно менять суть информации, содержащейся в объявлении. </w:t>
      </w:r>
    </w:p>
    <w:p w14:paraId="399DDA28" w14:textId="4E2E3CE5" w:rsidR="004F2EC7" w:rsidRPr="007B1C48" w:rsidRDefault="004F2EC7" w:rsidP="0068330F">
      <w:pPr>
        <w:pStyle w:val="af2"/>
        <w:spacing w:before="0" w:beforeAutospacing="0" w:after="0" w:afterAutospacing="0" w:line="360" w:lineRule="auto"/>
        <w:ind w:firstLine="709"/>
        <w:jc w:val="both"/>
        <w:rPr>
          <w:sz w:val="28"/>
          <w:szCs w:val="28"/>
        </w:rPr>
      </w:pPr>
      <w:r w:rsidRPr="007B1C48">
        <w:rPr>
          <w:sz w:val="28"/>
          <w:szCs w:val="28"/>
        </w:rPr>
        <w:t>2.14. Рассмотрение заявок на предмет их соответствия</w:t>
      </w:r>
      <w:r w:rsidRPr="007B1C48">
        <w:t xml:space="preserve"> </w:t>
      </w:r>
      <w:r w:rsidRPr="007B1C48">
        <w:rPr>
          <w:sz w:val="28"/>
          <w:szCs w:val="28"/>
        </w:rPr>
        <w:t>установленным правовым актом требованиям с учетом следующего:</w:t>
      </w:r>
    </w:p>
    <w:p w14:paraId="77C6F1F1" w14:textId="478738E9" w:rsidR="004F2EC7" w:rsidRPr="007B1C48" w:rsidRDefault="004F2EC7" w:rsidP="0068330F">
      <w:pPr>
        <w:pStyle w:val="af2"/>
        <w:spacing w:before="0" w:beforeAutospacing="0" w:after="0" w:afterAutospacing="0" w:line="360" w:lineRule="auto"/>
        <w:ind w:firstLine="709"/>
        <w:jc w:val="both"/>
        <w:rPr>
          <w:sz w:val="28"/>
          <w:szCs w:val="28"/>
        </w:rPr>
      </w:pPr>
      <w:r w:rsidRPr="007B1C48">
        <w:rPr>
          <w:sz w:val="28"/>
          <w:szCs w:val="28"/>
        </w:rPr>
        <w:t>2.14.1. 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14:paraId="263C9A58" w14:textId="5753FB62" w:rsidR="004F2EC7" w:rsidRPr="007B1C48" w:rsidRDefault="004F2EC7" w:rsidP="0068330F">
      <w:pPr>
        <w:pStyle w:val="af2"/>
        <w:spacing w:before="0" w:beforeAutospacing="0" w:after="0" w:afterAutospacing="0" w:line="360" w:lineRule="auto"/>
        <w:ind w:firstLine="709"/>
        <w:jc w:val="both"/>
        <w:rPr>
          <w:sz w:val="28"/>
          <w:szCs w:val="28"/>
        </w:rPr>
      </w:pPr>
      <w:r w:rsidRPr="007B1C48">
        <w:rPr>
          <w:sz w:val="28"/>
          <w:szCs w:val="28"/>
        </w:rPr>
        <w:t>2.14.2. Сумма величин значимости всех применяемых показателей, образующих критерий оценки, составляет 100 процентов;</w:t>
      </w:r>
    </w:p>
    <w:p w14:paraId="7DF9FC1B" w14:textId="61C4AC6F" w:rsidR="004F2EC7" w:rsidRPr="007B1C48" w:rsidRDefault="004F2EC7" w:rsidP="0068330F">
      <w:pPr>
        <w:pStyle w:val="af2"/>
        <w:spacing w:before="0" w:beforeAutospacing="0" w:after="0" w:afterAutospacing="0" w:line="360" w:lineRule="auto"/>
        <w:ind w:firstLine="709"/>
        <w:jc w:val="both"/>
        <w:rPr>
          <w:sz w:val="28"/>
          <w:szCs w:val="28"/>
        </w:rPr>
      </w:pPr>
      <w:r w:rsidRPr="007B1C48">
        <w:rPr>
          <w:sz w:val="28"/>
          <w:szCs w:val="28"/>
        </w:rPr>
        <w:t>2.14.3. Начисление баллов по критериям оценки или показателям критериев оценки осуществляется с использованием 100-бальной шкалы оценки;</w:t>
      </w:r>
    </w:p>
    <w:p w14:paraId="7A49855A" w14:textId="2418E112" w:rsidR="004F2EC7" w:rsidRPr="007B1C48" w:rsidRDefault="004F2EC7" w:rsidP="0068330F">
      <w:pPr>
        <w:pStyle w:val="af2"/>
        <w:spacing w:before="0" w:beforeAutospacing="0" w:after="0" w:afterAutospacing="0" w:line="360" w:lineRule="auto"/>
        <w:ind w:firstLine="709"/>
        <w:jc w:val="both"/>
        <w:rPr>
          <w:sz w:val="28"/>
          <w:szCs w:val="28"/>
        </w:rPr>
      </w:pPr>
      <w:r w:rsidRPr="007B1C48">
        <w:rPr>
          <w:sz w:val="28"/>
          <w:szCs w:val="28"/>
        </w:rPr>
        <w:t>2.14.4. Шкалы оценки по критериям оценки или показателям критериев оценки должны иметь конкретные значения, а не диапазон оценки в несколько баллов;</w:t>
      </w:r>
    </w:p>
    <w:p w14:paraId="718DBD1C" w14:textId="4D11D27D" w:rsidR="004F2EC7" w:rsidRDefault="004F2EC7" w:rsidP="0068330F">
      <w:pPr>
        <w:pStyle w:val="af2"/>
        <w:spacing w:before="0" w:beforeAutospacing="0" w:after="0" w:afterAutospacing="0" w:line="360" w:lineRule="auto"/>
        <w:ind w:firstLine="709"/>
        <w:jc w:val="both"/>
        <w:rPr>
          <w:sz w:val="28"/>
          <w:szCs w:val="28"/>
        </w:rPr>
      </w:pPr>
      <w:r w:rsidRPr="007B1C48">
        <w:rPr>
          <w:sz w:val="28"/>
          <w:szCs w:val="28"/>
        </w:rPr>
        <w:t xml:space="preserve">2.14.5. </w:t>
      </w:r>
      <w:r w:rsidR="00504210">
        <w:rPr>
          <w:sz w:val="28"/>
          <w:szCs w:val="28"/>
        </w:rPr>
        <w:t>О</w:t>
      </w:r>
      <w:r w:rsidRPr="007B1C48">
        <w:rPr>
          <w:sz w:val="28"/>
          <w:szCs w:val="28"/>
        </w:rPr>
        <w:t>ценка заявок осуществляется по всем установленным показателям критериев оценки.</w:t>
      </w:r>
    </w:p>
    <w:p w14:paraId="3FC4E77E" w14:textId="2812AEE4" w:rsidR="00C93E14" w:rsidRDefault="00843224" w:rsidP="0068330F">
      <w:pPr>
        <w:pStyle w:val="af2"/>
        <w:spacing w:before="0" w:beforeAutospacing="0" w:after="0" w:afterAutospacing="0" w:line="360" w:lineRule="auto"/>
        <w:ind w:firstLine="709"/>
        <w:jc w:val="both"/>
        <w:rPr>
          <w:sz w:val="28"/>
          <w:szCs w:val="28"/>
        </w:rPr>
      </w:pPr>
      <w:r>
        <w:rPr>
          <w:sz w:val="28"/>
          <w:szCs w:val="28"/>
        </w:rPr>
        <w:t>Оценка каждой заявки осуществляется в ГИИС «Электронный бюджет» путём суммирования баллов по каждому критерию с учётом весовых значений.</w:t>
      </w:r>
    </w:p>
    <w:p w14:paraId="6FCC1906" w14:textId="15724751" w:rsidR="00843224" w:rsidRPr="007B1C48" w:rsidRDefault="00843224" w:rsidP="0068330F">
      <w:pPr>
        <w:pStyle w:val="af2"/>
        <w:spacing w:before="0" w:beforeAutospacing="0" w:after="0" w:afterAutospacing="0" w:line="360" w:lineRule="auto"/>
        <w:ind w:firstLine="709"/>
        <w:jc w:val="both"/>
        <w:rPr>
          <w:sz w:val="28"/>
          <w:szCs w:val="28"/>
        </w:rPr>
      </w:pPr>
      <w:r>
        <w:rPr>
          <w:sz w:val="28"/>
          <w:szCs w:val="28"/>
        </w:rPr>
        <w:lastRenderedPageBreak/>
        <w:t xml:space="preserve">Победители конкурсного отбора определяются по наибольшему количеству набранных баллов путём ранжирования заявок в порядке уменьшения присвоенной им итоговой оценки. </w:t>
      </w:r>
    </w:p>
    <w:p w14:paraId="38010624" w14:textId="4986595F" w:rsidR="000B29FA" w:rsidRPr="000B29FA" w:rsidRDefault="000B29FA" w:rsidP="0068330F">
      <w:pPr>
        <w:spacing w:after="0" w:line="360" w:lineRule="auto"/>
        <w:ind w:firstLine="709"/>
        <w:jc w:val="both"/>
        <w:rPr>
          <w:rFonts w:ascii="Times New Roman" w:eastAsia="Times New Roman" w:hAnsi="Times New Roman" w:cs="Times New Roman"/>
          <w:sz w:val="28"/>
          <w:szCs w:val="28"/>
          <w:lang w:eastAsia="ru-RU"/>
        </w:rPr>
      </w:pPr>
      <w:r w:rsidRPr="000B29FA">
        <w:rPr>
          <w:rFonts w:ascii="Times New Roman" w:eastAsia="Times New Roman" w:hAnsi="Times New Roman" w:cs="Times New Roman"/>
          <w:sz w:val="28"/>
          <w:szCs w:val="28"/>
          <w:lang w:eastAsia="ru-RU"/>
        </w:rPr>
        <w:t>2.1</w:t>
      </w:r>
      <w:r w:rsidR="004F2EC7">
        <w:rPr>
          <w:rFonts w:ascii="Times New Roman" w:eastAsia="Times New Roman" w:hAnsi="Times New Roman" w:cs="Times New Roman"/>
          <w:sz w:val="28"/>
          <w:szCs w:val="28"/>
          <w:lang w:eastAsia="ru-RU"/>
        </w:rPr>
        <w:t>5</w:t>
      </w:r>
      <w:r w:rsidRPr="000B29FA">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t xml:space="preserve"> </w:t>
      </w:r>
      <w:r w:rsidRPr="000B29FA">
        <w:rPr>
          <w:rFonts w:ascii="Times New Roman" w:eastAsia="Times New Roman" w:hAnsi="Times New Roman" w:cs="Times New Roman"/>
          <w:sz w:val="28"/>
          <w:szCs w:val="28"/>
          <w:lang w:eastAsia="ru-RU"/>
        </w:rPr>
        <w:t xml:space="preserve">Отбор проводится в два этапа: </w:t>
      </w:r>
    </w:p>
    <w:p w14:paraId="1A55765C" w14:textId="490A5D04" w:rsidR="000B29FA" w:rsidRPr="000B29FA" w:rsidRDefault="000B29FA" w:rsidP="0068330F">
      <w:pPr>
        <w:spacing w:after="0" w:line="360" w:lineRule="auto"/>
        <w:ind w:firstLine="709"/>
        <w:jc w:val="both"/>
        <w:rPr>
          <w:rFonts w:ascii="Times New Roman" w:eastAsia="Times New Roman" w:hAnsi="Times New Roman" w:cs="Times New Roman"/>
          <w:sz w:val="28"/>
          <w:szCs w:val="28"/>
          <w:lang w:eastAsia="ru-RU"/>
        </w:rPr>
      </w:pPr>
      <w:r w:rsidRPr="000B29FA">
        <w:rPr>
          <w:rFonts w:ascii="Times New Roman" w:eastAsia="Times New Roman" w:hAnsi="Times New Roman" w:cs="Times New Roman"/>
          <w:sz w:val="28"/>
          <w:szCs w:val="28"/>
          <w:lang w:eastAsia="ru-RU"/>
        </w:rPr>
        <w:t>2.1</w:t>
      </w:r>
      <w:r w:rsidR="004F2EC7">
        <w:rPr>
          <w:rFonts w:ascii="Times New Roman" w:eastAsia="Times New Roman" w:hAnsi="Times New Roman" w:cs="Times New Roman"/>
          <w:sz w:val="28"/>
          <w:szCs w:val="28"/>
          <w:lang w:eastAsia="ru-RU"/>
        </w:rPr>
        <w:t>5</w:t>
      </w:r>
      <w:r w:rsidRPr="000B29FA">
        <w:rPr>
          <w:rFonts w:ascii="Times New Roman" w:eastAsia="Times New Roman" w:hAnsi="Times New Roman" w:cs="Times New Roman"/>
          <w:sz w:val="28"/>
          <w:szCs w:val="28"/>
          <w:lang w:eastAsia="ru-RU"/>
        </w:rPr>
        <w:t>.1. Первый этап - рассмотрение заявок и допуск организаций</w:t>
      </w:r>
      <w:r w:rsidRPr="000B29FA">
        <w:rPr>
          <w:rFonts w:ascii="Times New Roman" w:eastAsia="Times New Roman" w:hAnsi="Times New Roman" w:cs="Times New Roman"/>
          <w:sz w:val="28"/>
          <w:szCs w:val="28"/>
          <w:lang w:eastAsia="ru-RU"/>
        </w:rPr>
        <w:br/>
        <w:t xml:space="preserve">к участию во втором этапе; </w:t>
      </w:r>
    </w:p>
    <w:p w14:paraId="5BAA74BF" w14:textId="50C4BBD3" w:rsidR="000B29FA" w:rsidRPr="000B29FA" w:rsidRDefault="000B29FA" w:rsidP="0068330F">
      <w:pPr>
        <w:spacing w:after="0" w:line="360" w:lineRule="auto"/>
        <w:ind w:firstLine="709"/>
        <w:jc w:val="both"/>
        <w:rPr>
          <w:rFonts w:ascii="Times New Roman" w:eastAsia="Times New Roman" w:hAnsi="Times New Roman" w:cs="Times New Roman"/>
          <w:sz w:val="28"/>
          <w:szCs w:val="28"/>
          <w:lang w:eastAsia="ru-RU"/>
        </w:rPr>
      </w:pPr>
      <w:r w:rsidRPr="000B29FA">
        <w:rPr>
          <w:rFonts w:ascii="Times New Roman" w:eastAsia="Times New Roman" w:hAnsi="Times New Roman" w:cs="Times New Roman"/>
          <w:sz w:val="28"/>
          <w:szCs w:val="28"/>
          <w:lang w:eastAsia="ru-RU"/>
        </w:rPr>
        <w:t>2.1</w:t>
      </w:r>
      <w:r w:rsidR="004F2EC7">
        <w:rPr>
          <w:rFonts w:ascii="Times New Roman" w:eastAsia="Times New Roman" w:hAnsi="Times New Roman" w:cs="Times New Roman"/>
          <w:sz w:val="28"/>
          <w:szCs w:val="28"/>
          <w:lang w:eastAsia="ru-RU"/>
        </w:rPr>
        <w:t>5</w:t>
      </w:r>
      <w:r w:rsidRPr="000B29FA">
        <w:rPr>
          <w:rFonts w:ascii="Times New Roman" w:eastAsia="Times New Roman" w:hAnsi="Times New Roman" w:cs="Times New Roman"/>
          <w:sz w:val="28"/>
          <w:szCs w:val="28"/>
          <w:lang w:eastAsia="ru-RU"/>
        </w:rPr>
        <w:t xml:space="preserve">.2. Второй этап - оценка, определение итоговых баллов каждой заявки. </w:t>
      </w:r>
    </w:p>
    <w:p w14:paraId="00306DBE" w14:textId="0C5B2A8A" w:rsidR="000B29FA" w:rsidRPr="000B29FA" w:rsidRDefault="000B29FA" w:rsidP="0068330F">
      <w:pPr>
        <w:spacing w:after="0" w:line="360" w:lineRule="auto"/>
        <w:ind w:firstLine="709"/>
        <w:jc w:val="both"/>
        <w:rPr>
          <w:rFonts w:ascii="Times New Roman" w:eastAsia="Times New Roman" w:hAnsi="Times New Roman" w:cs="Times New Roman"/>
          <w:sz w:val="28"/>
          <w:szCs w:val="28"/>
          <w:lang w:eastAsia="ru-RU"/>
        </w:rPr>
      </w:pPr>
      <w:r w:rsidRPr="000B29FA">
        <w:rPr>
          <w:rFonts w:ascii="Times New Roman" w:eastAsia="Times New Roman" w:hAnsi="Times New Roman" w:cs="Times New Roman"/>
          <w:sz w:val="28"/>
          <w:szCs w:val="28"/>
          <w:lang w:eastAsia="ru-RU"/>
        </w:rPr>
        <w:t>2.1</w:t>
      </w:r>
      <w:r w:rsidR="004F2EC7">
        <w:rPr>
          <w:rFonts w:ascii="Times New Roman" w:eastAsia="Times New Roman" w:hAnsi="Times New Roman" w:cs="Times New Roman"/>
          <w:sz w:val="28"/>
          <w:szCs w:val="28"/>
          <w:lang w:eastAsia="ru-RU"/>
        </w:rPr>
        <w:t>6</w:t>
      </w:r>
      <w:r w:rsidRPr="000B29FA">
        <w:rPr>
          <w:rFonts w:ascii="Times New Roman" w:eastAsia="Times New Roman" w:hAnsi="Times New Roman" w:cs="Times New Roman"/>
          <w:sz w:val="28"/>
          <w:szCs w:val="28"/>
          <w:lang w:eastAsia="ru-RU"/>
        </w:rPr>
        <w:t>. На первом этапе отбора Отдел</w:t>
      </w:r>
      <w:r>
        <w:rPr>
          <w:rFonts w:ascii="Times New Roman" w:eastAsia="Times New Roman" w:hAnsi="Times New Roman" w:cs="Times New Roman"/>
          <w:sz w:val="28"/>
          <w:szCs w:val="28"/>
          <w:lang w:eastAsia="ru-RU"/>
        </w:rPr>
        <w:t xml:space="preserve"> </w:t>
      </w:r>
      <w:r w:rsidRPr="000B29FA">
        <w:rPr>
          <w:rFonts w:ascii="Times New Roman" w:eastAsia="Times New Roman" w:hAnsi="Times New Roman" w:cs="Times New Roman"/>
          <w:sz w:val="28"/>
          <w:szCs w:val="28"/>
          <w:lang w:eastAsia="ru-RU"/>
        </w:rPr>
        <w:t xml:space="preserve">обеспечивает 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Отдела в ГИИС </w:t>
      </w:r>
      <w:r w:rsidR="00E745CF">
        <w:rPr>
          <w:rFonts w:ascii="Times New Roman" w:eastAsia="Times New Roman" w:hAnsi="Times New Roman" w:cs="Times New Roman"/>
          <w:sz w:val="28"/>
          <w:szCs w:val="28"/>
          <w:lang w:eastAsia="ru-RU"/>
        </w:rPr>
        <w:t>«</w:t>
      </w:r>
      <w:r w:rsidRPr="000B29FA">
        <w:rPr>
          <w:rFonts w:ascii="Times New Roman" w:eastAsia="Times New Roman" w:hAnsi="Times New Roman" w:cs="Times New Roman"/>
          <w:sz w:val="28"/>
          <w:szCs w:val="28"/>
          <w:lang w:eastAsia="ru-RU"/>
        </w:rPr>
        <w:t>Электронный бюджет</w:t>
      </w:r>
      <w:r w:rsidR="00E745CF">
        <w:rPr>
          <w:rFonts w:ascii="Times New Roman" w:eastAsia="Times New Roman" w:hAnsi="Times New Roman" w:cs="Times New Roman"/>
          <w:sz w:val="28"/>
          <w:szCs w:val="28"/>
          <w:lang w:eastAsia="ru-RU"/>
        </w:rPr>
        <w:t>»</w:t>
      </w:r>
      <w:r w:rsidRPr="000B29FA">
        <w:rPr>
          <w:rFonts w:ascii="Times New Roman" w:eastAsia="Times New Roman" w:hAnsi="Times New Roman" w:cs="Times New Roman"/>
          <w:sz w:val="28"/>
          <w:szCs w:val="28"/>
          <w:lang w:eastAsia="ru-RU"/>
        </w:rPr>
        <w:t>, а также размещение указанного протокола на едином портале не позднее одного рабочего дня, следующего</w:t>
      </w:r>
      <w:r>
        <w:rPr>
          <w:rFonts w:ascii="Times New Roman" w:eastAsia="Times New Roman" w:hAnsi="Times New Roman" w:cs="Times New Roman"/>
          <w:sz w:val="28"/>
          <w:szCs w:val="28"/>
          <w:lang w:eastAsia="ru-RU"/>
        </w:rPr>
        <w:br/>
      </w:r>
      <w:r w:rsidRPr="000B29FA">
        <w:rPr>
          <w:rFonts w:ascii="Times New Roman" w:eastAsia="Times New Roman" w:hAnsi="Times New Roman" w:cs="Times New Roman"/>
          <w:sz w:val="28"/>
          <w:szCs w:val="28"/>
          <w:lang w:eastAsia="ru-RU"/>
        </w:rPr>
        <w:t xml:space="preserve">за днем его подписания; </w:t>
      </w:r>
    </w:p>
    <w:p w14:paraId="14F73D0C" w14:textId="153C0619" w:rsidR="000B29FA" w:rsidRPr="00CD1761" w:rsidRDefault="000B29FA" w:rsidP="0068330F">
      <w:pPr>
        <w:spacing w:after="0" w:line="360" w:lineRule="auto"/>
        <w:ind w:firstLine="709"/>
        <w:jc w:val="both"/>
        <w:rPr>
          <w:rFonts w:ascii="Times New Roman" w:eastAsia="Times New Roman" w:hAnsi="Times New Roman" w:cs="Times New Roman"/>
          <w:sz w:val="28"/>
          <w:szCs w:val="28"/>
          <w:lang w:eastAsia="ru-RU"/>
        </w:rPr>
      </w:pPr>
      <w:r w:rsidRPr="000B29FA">
        <w:rPr>
          <w:rFonts w:ascii="Times New Roman" w:eastAsia="Times New Roman" w:hAnsi="Times New Roman" w:cs="Times New Roman"/>
          <w:sz w:val="28"/>
          <w:szCs w:val="28"/>
          <w:lang w:eastAsia="ru-RU"/>
        </w:rPr>
        <w:t>2.1</w:t>
      </w:r>
      <w:r w:rsidR="004F2EC7">
        <w:rPr>
          <w:rFonts w:ascii="Times New Roman" w:eastAsia="Times New Roman" w:hAnsi="Times New Roman" w:cs="Times New Roman"/>
          <w:sz w:val="28"/>
          <w:szCs w:val="28"/>
          <w:lang w:eastAsia="ru-RU"/>
        </w:rPr>
        <w:t>6</w:t>
      </w:r>
      <w:r w:rsidRPr="000B29FA">
        <w:rPr>
          <w:rFonts w:ascii="Times New Roman" w:eastAsia="Times New Roman" w:hAnsi="Times New Roman" w:cs="Times New Roman"/>
          <w:sz w:val="28"/>
          <w:szCs w:val="28"/>
          <w:lang w:eastAsia="ru-RU"/>
        </w:rPr>
        <w:t>.1. Не позднее пяти рабочих дней после дня окончания срока приема заявок и документов, указанных в объявлении</w:t>
      </w:r>
      <w:r w:rsidR="00CD1761">
        <w:rPr>
          <w:rFonts w:ascii="Times New Roman" w:eastAsia="Times New Roman" w:hAnsi="Times New Roman" w:cs="Times New Roman"/>
          <w:sz w:val="28"/>
          <w:szCs w:val="28"/>
          <w:lang w:eastAsia="ru-RU"/>
        </w:rPr>
        <w:t xml:space="preserve"> </w:t>
      </w:r>
      <w:r w:rsidRPr="00CD1761">
        <w:rPr>
          <w:rFonts w:ascii="Times New Roman" w:eastAsia="Times New Roman" w:hAnsi="Times New Roman" w:cs="Times New Roman"/>
          <w:sz w:val="28"/>
          <w:szCs w:val="28"/>
          <w:lang w:eastAsia="ru-RU"/>
        </w:rPr>
        <w:t>проверяет организацию</w:t>
      </w:r>
      <w:r w:rsidR="00CD1761">
        <w:rPr>
          <w:rFonts w:ascii="Times New Roman" w:eastAsia="Times New Roman" w:hAnsi="Times New Roman" w:cs="Times New Roman"/>
          <w:sz w:val="28"/>
          <w:szCs w:val="28"/>
          <w:lang w:eastAsia="ru-RU"/>
        </w:rPr>
        <w:br/>
      </w:r>
      <w:r w:rsidRPr="00CD1761">
        <w:rPr>
          <w:rFonts w:ascii="Times New Roman" w:eastAsia="Times New Roman" w:hAnsi="Times New Roman" w:cs="Times New Roman"/>
          <w:sz w:val="28"/>
          <w:szCs w:val="28"/>
          <w:lang w:eastAsia="ru-RU"/>
        </w:rPr>
        <w:t>на предмет ее соответствия требованиям настоящего Порядка</w:t>
      </w:r>
      <w:r w:rsidR="00CD1761" w:rsidRPr="00CD1761">
        <w:rPr>
          <w:rFonts w:ascii="Times New Roman" w:eastAsia="Times New Roman" w:hAnsi="Times New Roman" w:cs="Times New Roman"/>
          <w:sz w:val="28"/>
          <w:szCs w:val="28"/>
          <w:lang w:eastAsia="ru-RU"/>
        </w:rPr>
        <w:t>,</w:t>
      </w:r>
      <w:r w:rsidRPr="00CD1761">
        <w:rPr>
          <w:rFonts w:ascii="Times New Roman" w:eastAsia="Times New Roman" w:hAnsi="Times New Roman" w:cs="Times New Roman"/>
          <w:sz w:val="28"/>
          <w:szCs w:val="28"/>
          <w:lang w:eastAsia="ru-RU"/>
        </w:rPr>
        <w:t xml:space="preserve"> прилагаемые</w:t>
      </w:r>
      <w:r w:rsidR="00CD1761">
        <w:rPr>
          <w:rFonts w:ascii="Times New Roman" w:eastAsia="Times New Roman" w:hAnsi="Times New Roman" w:cs="Times New Roman"/>
          <w:sz w:val="28"/>
          <w:szCs w:val="28"/>
          <w:lang w:eastAsia="ru-RU"/>
        </w:rPr>
        <w:br/>
      </w:r>
      <w:r w:rsidRPr="00CD1761">
        <w:rPr>
          <w:rFonts w:ascii="Times New Roman" w:eastAsia="Times New Roman" w:hAnsi="Times New Roman" w:cs="Times New Roman"/>
          <w:sz w:val="28"/>
          <w:szCs w:val="28"/>
          <w:lang w:eastAsia="ru-RU"/>
        </w:rPr>
        <w:t xml:space="preserve">к заявке документы на предмет соответствия перечню документов, принимает решение о допуске организации к участию в </w:t>
      </w:r>
      <w:r w:rsidR="00CD1761" w:rsidRPr="00CD1761">
        <w:rPr>
          <w:rFonts w:ascii="Times New Roman" w:eastAsia="Times New Roman" w:hAnsi="Times New Roman" w:cs="Times New Roman"/>
          <w:sz w:val="28"/>
          <w:szCs w:val="28"/>
          <w:lang w:eastAsia="ru-RU"/>
        </w:rPr>
        <w:t>отбор</w:t>
      </w:r>
      <w:r w:rsidRPr="00CD1761">
        <w:rPr>
          <w:rFonts w:ascii="Times New Roman" w:eastAsia="Times New Roman" w:hAnsi="Times New Roman" w:cs="Times New Roman"/>
          <w:sz w:val="28"/>
          <w:szCs w:val="28"/>
          <w:lang w:eastAsia="ru-RU"/>
        </w:rPr>
        <w:t>е или об отклонении заявки</w:t>
      </w:r>
      <w:r w:rsidR="00CD1761" w:rsidRPr="00CD1761">
        <w:rPr>
          <w:rFonts w:ascii="Times New Roman" w:eastAsia="Times New Roman" w:hAnsi="Times New Roman" w:cs="Times New Roman"/>
          <w:sz w:val="28"/>
          <w:szCs w:val="28"/>
          <w:lang w:eastAsia="ru-RU"/>
        </w:rPr>
        <w:t>.</w:t>
      </w:r>
      <w:r w:rsidRPr="00CD1761">
        <w:rPr>
          <w:rFonts w:ascii="Times New Roman" w:eastAsia="Times New Roman" w:hAnsi="Times New Roman" w:cs="Times New Roman"/>
          <w:sz w:val="28"/>
          <w:szCs w:val="28"/>
          <w:lang w:eastAsia="ru-RU"/>
        </w:rPr>
        <w:t xml:space="preserve"> </w:t>
      </w:r>
    </w:p>
    <w:p w14:paraId="3B5FC6B3" w14:textId="56B069F7" w:rsidR="00CD1761" w:rsidRPr="00CD1761" w:rsidRDefault="00CD1761" w:rsidP="0068330F">
      <w:pPr>
        <w:spacing w:after="0" w:line="360" w:lineRule="auto"/>
        <w:ind w:firstLine="709"/>
        <w:jc w:val="both"/>
        <w:rPr>
          <w:rFonts w:ascii="Times New Roman" w:eastAsia="Times New Roman" w:hAnsi="Times New Roman" w:cs="Times New Roman"/>
          <w:sz w:val="28"/>
          <w:szCs w:val="28"/>
          <w:lang w:eastAsia="ru-RU"/>
        </w:rPr>
      </w:pPr>
      <w:r w:rsidRPr="00CD1761">
        <w:rPr>
          <w:rFonts w:ascii="Times New Roman" w:eastAsia="Times New Roman" w:hAnsi="Times New Roman" w:cs="Times New Roman"/>
          <w:sz w:val="28"/>
          <w:szCs w:val="28"/>
          <w:lang w:eastAsia="ru-RU"/>
        </w:rPr>
        <w:t>2.1</w:t>
      </w:r>
      <w:r w:rsidR="004F2EC7">
        <w:rPr>
          <w:rFonts w:ascii="Times New Roman" w:eastAsia="Times New Roman" w:hAnsi="Times New Roman" w:cs="Times New Roman"/>
          <w:sz w:val="28"/>
          <w:szCs w:val="28"/>
          <w:lang w:eastAsia="ru-RU"/>
        </w:rPr>
        <w:t>7</w:t>
      </w:r>
      <w:r w:rsidRPr="00CD1761">
        <w:rPr>
          <w:rFonts w:ascii="Times New Roman" w:eastAsia="Times New Roman" w:hAnsi="Times New Roman" w:cs="Times New Roman"/>
          <w:sz w:val="28"/>
          <w:szCs w:val="28"/>
          <w:lang w:eastAsia="ru-RU"/>
        </w:rPr>
        <w:t xml:space="preserve">. </w:t>
      </w:r>
      <w:r w:rsidR="000B29FA" w:rsidRPr="00CD1761">
        <w:rPr>
          <w:rFonts w:ascii="Times New Roman" w:eastAsia="Times New Roman" w:hAnsi="Times New Roman" w:cs="Times New Roman"/>
          <w:sz w:val="28"/>
          <w:szCs w:val="28"/>
          <w:lang w:eastAsia="ru-RU"/>
        </w:rPr>
        <w:t xml:space="preserve">Решение о направлении заявки на доработку принимается </w:t>
      </w:r>
      <w:r w:rsidRPr="00CD1761">
        <w:rPr>
          <w:rFonts w:ascii="Times New Roman" w:eastAsia="Times New Roman" w:hAnsi="Times New Roman" w:cs="Times New Roman"/>
          <w:sz w:val="28"/>
          <w:szCs w:val="28"/>
          <w:lang w:eastAsia="ru-RU"/>
        </w:rPr>
        <w:t>Отделом</w:t>
      </w:r>
      <w:r w:rsidR="000B29FA" w:rsidRPr="00CD1761">
        <w:rPr>
          <w:rFonts w:ascii="Times New Roman" w:eastAsia="Times New Roman" w:hAnsi="Times New Roman" w:cs="Times New Roman"/>
          <w:sz w:val="28"/>
          <w:szCs w:val="28"/>
          <w:lang w:eastAsia="ru-RU"/>
        </w:rPr>
        <w:t xml:space="preserve"> в случае, если организацией не представлены (представлены не в полном объеме) документы, предусмотренные </w:t>
      </w:r>
      <w:hyperlink r:id="rId19" w:history="1">
        <w:r w:rsidR="000B29FA" w:rsidRPr="006E3F84">
          <w:rPr>
            <w:rFonts w:ascii="Times New Roman" w:eastAsia="Times New Roman" w:hAnsi="Times New Roman" w:cs="Times New Roman"/>
            <w:sz w:val="28"/>
            <w:szCs w:val="28"/>
            <w:lang w:eastAsia="ru-RU"/>
          </w:rPr>
          <w:t>пунктом 2.</w:t>
        </w:r>
        <w:r w:rsidR="006E3F84" w:rsidRPr="006E3F84">
          <w:rPr>
            <w:rFonts w:ascii="Times New Roman" w:eastAsia="Times New Roman" w:hAnsi="Times New Roman" w:cs="Times New Roman"/>
            <w:sz w:val="28"/>
            <w:szCs w:val="28"/>
            <w:lang w:eastAsia="ru-RU"/>
          </w:rPr>
          <w:t>6</w:t>
        </w:r>
      </w:hyperlink>
      <w:r w:rsidR="0022010B">
        <w:rPr>
          <w:rFonts w:ascii="Times New Roman" w:eastAsia="Times New Roman" w:hAnsi="Times New Roman" w:cs="Times New Roman"/>
          <w:sz w:val="28"/>
          <w:szCs w:val="28"/>
          <w:lang w:eastAsia="ru-RU"/>
        </w:rPr>
        <w:t>.</w:t>
      </w:r>
      <w:r w:rsidR="000B29FA" w:rsidRPr="006E3F84">
        <w:rPr>
          <w:rFonts w:ascii="Times New Roman" w:eastAsia="Times New Roman" w:hAnsi="Times New Roman" w:cs="Times New Roman"/>
          <w:sz w:val="28"/>
          <w:szCs w:val="28"/>
          <w:lang w:eastAsia="ru-RU"/>
        </w:rPr>
        <w:t xml:space="preserve"> </w:t>
      </w:r>
      <w:r w:rsidR="000B29FA" w:rsidRPr="00CD1761">
        <w:rPr>
          <w:rFonts w:ascii="Times New Roman" w:eastAsia="Times New Roman" w:hAnsi="Times New Roman" w:cs="Times New Roman"/>
          <w:sz w:val="28"/>
          <w:szCs w:val="28"/>
          <w:lang w:eastAsia="ru-RU"/>
        </w:rPr>
        <w:t>настоящего Порядка</w:t>
      </w:r>
      <w:r w:rsidRPr="00CD1761">
        <w:rPr>
          <w:rFonts w:ascii="Times New Roman" w:eastAsia="Times New Roman" w:hAnsi="Times New Roman" w:cs="Times New Roman"/>
          <w:sz w:val="28"/>
          <w:szCs w:val="28"/>
          <w:lang w:eastAsia="ru-RU"/>
        </w:rPr>
        <w:t>.</w:t>
      </w:r>
      <w:r w:rsidR="000B29FA" w:rsidRPr="00CD1761">
        <w:rPr>
          <w:rFonts w:ascii="Times New Roman" w:eastAsia="Times New Roman" w:hAnsi="Times New Roman" w:cs="Times New Roman"/>
          <w:sz w:val="28"/>
          <w:szCs w:val="28"/>
          <w:lang w:eastAsia="ru-RU"/>
        </w:rPr>
        <w:t xml:space="preserve"> </w:t>
      </w:r>
    </w:p>
    <w:p w14:paraId="6BEDA529" w14:textId="483D01E2" w:rsidR="000B29FA" w:rsidRPr="00CD1761" w:rsidRDefault="00CD1761" w:rsidP="0068330F">
      <w:pPr>
        <w:spacing w:after="0" w:line="360" w:lineRule="auto"/>
        <w:ind w:firstLine="709"/>
        <w:jc w:val="both"/>
        <w:rPr>
          <w:rFonts w:ascii="Times New Roman" w:eastAsia="Times New Roman" w:hAnsi="Times New Roman" w:cs="Times New Roman"/>
          <w:sz w:val="28"/>
          <w:szCs w:val="28"/>
          <w:lang w:eastAsia="ru-RU"/>
        </w:rPr>
      </w:pPr>
      <w:r w:rsidRPr="00CD1761">
        <w:rPr>
          <w:rFonts w:ascii="Times New Roman" w:eastAsia="Times New Roman" w:hAnsi="Times New Roman" w:cs="Times New Roman"/>
          <w:sz w:val="28"/>
          <w:szCs w:val="28"/>
          <w:lang w:eastAsia="ru-RU"/>
        </w:rPr>
        <w:t>2.1</w:t>
      </w:r>
      <w:r w:rsidR="004F2EC7">
        <w:rPr>
          <w:rFonts w:ascii="Times New Roman" w:eastAsia="Times New Roman" w:hAnsi="Times New Roman" w:cs="Times New Roman"/>
          <w:sz w:val="28"/>
          <w:szCs w:val="28"/>
          <w:lang w:eastAsia="ru-RU"/>
        </w:rPr>
        <w:t>8</w:t>
      </w:r>
      <w:r w:rsidRPr="00CD1761">
        <w:rPr>
          <w:rFonts w:ascii="Times New Roman" w:eastAsia="Times New Roman" w:hAnsi="Times New Roman" w:cs="Times New Roman"/>
          <w:sz w:val="28"/>
          <w:szCs w:val="28"/>
          <w:lang w:eastAsia="ru-RU"/>
        </w:rPr>
        <w:t xml:space="preserve">. </w:t>
      </w:r>
      <w:r w:rsidR="000B29FA" w:rsidRPr="00CD1761">
        <w:rPr>
          <w:rFonts w:ascii="Times New Roman" w:eastAsia="Times New Roman" w:hAnsi="Times New Roman" w:cs="Times New Roman"/>
          <w:sz w:val="28"/>
          <w:szCs w:val="28"/>
          <w:lang w:eastAsia="ru-RU"/>
        </w:rPr>
        <w:t>Организации, в отношении которых принято решение</w:t>
      </w:r>
      <w:r w:rsidR="002013E0">
        <w:rPr>
          <w:rFonts w:ascii="Times New Roman" w:eastAsia="Times New Roman" w:hAnsi="Times New Roman" w:cs="Times New Roman"/>
          <w:sz w:val="28"/>
          <w:szCs w:val="28"/>
          <w:lang w:eastAsia="ru-RU"/>
        </w:rPr>
        <w:br/>
      </w:r>
      <w:r w:rsidR="000B29FA" w:rsidRPr="00CD1761">
        <w:rPr>
          <w:rFonts w:ascii="Times New Roman" w:eastAsia="Times New Roman" w:hAnsi="Times New Roman" w:cs="Times New Roman"/>
          <w:sz w:val="28"/>
          <w:szCs w:val="28"/>
          <w:lang w:eastAsia="ru-RU"/>
        </w:rPr>
        <w:t>о направлении заявки на доработку, имеют право устранить недостатки</w:t>
      </w:r>
      <w:r w:rsidR="002013E0">
        <w:rPr>
          <w:rFonts w:ascii="Times New Roman" w:eastAsia="Times New Roman" w:hAnsi="Times New Roman" w:cs="Times New Roman"/>
          <w:sz w:val="28"/>
          <w:szCs w:val="28"/>
          <w:lang w:eastAsia="ru-RU"/>
        </w:rPr>
        <w:br/>
      </w:r>
      <w:r w:rsidR="000B29FA" w:rsidRPr="00CD1761">
        <w:rPr>
          <w:rFonts w:ascii="Times New Roman" w:eastAsia="Times New Roman" w:hAnsi="Times New Roman" w:cs="Times New Roman"/>
          <w:sz w:val="28"/>
          <w:szCs w:val="28"/>
          <w:lang w:eastAsia="ru-RU"/>
        </w:rPr>
        <w:t xml:space="preserve">и направить заявку повторно посредством ГИИС </w:t>
      </w:r>
      <w:r w:rsidR="00E745CF">
        <w:rPr>
          <w:rFonts w:ascii="Times New Roman" w:eastAsia="Times New Roman" w:hAnsi="Times New Roman" w:cs="Times New Roman"/>
          <w:sz w:val="28"/>
          <w:szCs w:val="28"/>
          <w:lang w:eastAsia="ru-RU"/>
        </w:rPr>
        <w:t>«</w:t>
      </w:r>
      <w:r w:rsidR="000B29FA" w:rsidRPr="00CD1761">
        <w:rPr>
          <w:rFonts w:ascii="Times New Roman" w:eastAsia="Times New Roman" w:hAnsi="Times New Roman" w:cs="Times New Roman"/>
          <w:sz w:val="28"/>
          <w:szCs w:val="28"/>
          <w:lang w:eastAsia="ru-RU"/>
        </w:rPr>
        <w:t>Электронный бюджет</w:t>
      </w:r>
      <w:r w:rsidR="00E745CF">
        <w:rPr>
          <w:rFonts w:ascii="Times New Roman" w:eastAsia="Times New Roman" w:hAnsi="Times New Roman" w:cs="Times New Roman"/>
          <w:sz w:val="28"/>
          <w:szCs w:val="28"/>
          <w:lang w:eastAsia="ru-RU"/>
        </w:rPr>
        <w:t>»</w:t>
      </w:r>
      <w:r w:rsidR="002013E0">
        <w:rPr>
          <w:rFonts w:ascii="Times New Roman" w:eastAsia="Times New Roman" w:hAnsi="Times New Roman" w:cs="Times New Roman"/>
          <w:sz w:val="28"/>
          <w:szCs w:val="28"/>
          <w:lang w:eastAsia="ru-RU"/>
        </w:rPr>
        <w:br/>
      </w:r>
      <w:r w:rsidR="000B29FA" w:rsidRPr="00CD1761">
        <w:rPr>
          <w:rFonts w:ascii="Times New Roman" w:eastAsia="Times New Roman" w:hAnsi="Times New Roman" w:cs="Times New Roman"/>
          <w:sz w:val="28"/>
          <w:szCs w:val="28"/>
          <w:lang w:eastAsia="ru-RU"/>
        </w:rPr>
        <w:t>в срок,</w:t>
      </w:r>
      <w:r w:rsidR="002013E0">
        <w:rPr>
          <w:rFonts w:ascii="Times New Roman" w:eastAsia="Times New Roman" w:hAnsi="Times New Roman" w:cs="Times New Roman"/>
          <w:sz w:val="28"/>
          <w:szCs w:val="28"/>
          <w:lang w:eastAsia="ru-RU"/>
        </w:rPr>
        <w:t xml:space="preserve"> </w:t>
      </w:r>
      <w:r w:rsidR="000B29FA" w:rsidRPr="00CD1761">
        <w:rPr>
          <w:rFonts w:ascii="Times New Roman" w:eastAsia="Times New Roman" w:hAnsi="Times New Roman" w:cs="Times New Roman"/>
          <w:sz w:val="28"/>
          <w:szCs w:val="28"/>
          <w:lang w:eastAsia="ru-RU"/>
        </w:rPr>
        <w:t xml:space="preserve">не превышающий трех календарных дней со дня получения уведомления. </w:t>
      </w:r>
    </w:p>
    <w:p w14:paraId="16E611C1" w14:textId="3A2A3BD2" w:rsidR="000B29FA" w:rsidRPr="00CD1761" w:rsidRDefault="00CD1761" w:rsidP="0068330F">
      <w:pPr>
        <w:spacing w:after="0" w:line="360" w:lineRule="auto"/>
        <w:ind w:firstLine="709"/>
        <w:jc w:val="both"/>
        <w:rPr>
          <w:rFonts w:ascii="Times New Roman" w:eastAsia="Times New Roman" w:hAnsi="Times New Roman" w:cs="Times New Roman"/>
          <w:sz w:val="28"/>
          <w:szCs w:val="28"/>
          <w:lang w:eastAsia="ru-RU"/>
        </w:rPr>
      </w:pPr>
      <w:bookmarkStart w:id="17" w:name="p23"/>
      <w:bookmarkEnd w:id="17"/>
      <w:r w:rsidRPr="008B4E23">
        <w:rPr>
          <w:rFonts w:ascii="Times New Roman" w:eastAsia="Times New Roman" w:hAnsi="Times New Roman" w:cs="Times New Roman"/>
          <w:sz w:val="28"/>
          <w:szCs w:val="28"/>
          <w:lang w:eastAsia="ru-RU"/>
        </w:rPr>
        <w:t>2.1</w:t>
      </w:r>
      <w:r w:rsidR="004F2EC7" w:rsidRPr="008B4E23">
        <w:rPr>
          <w:rFonts w:ascii="Times New Roman" w:eastAsia="Times New Roman" w:hAnsi="Times New Roman" w:cs="Times New Roman"/>
          <w:sz w:val="28"/>
          <w:szCs w:val="28"/>
          <w:lang w:eastAsia="ru-RU"/>
        </w:rPr>
        <w:t>9</w:t>
      </w:r>
      <w:r w:rsidRPr="008B4E23">
        <w:rPr>
          <w:rFonts w:ascii="Times New Roman" w:eastAsia="Times New Roman" w:hAnsi="Times New Roman" w:cs="Times New Roman"/>
          <w:sz w:val="28"/>
          <w:szCs w:val="28"/>
          <w:lang w:eastAsia="ru-RU"/>
        </w:rPr>
        <w:t xml:space="preserve">. </w:t>
      </w:r>
      <w:r w:rsidR="000B29FA" w:rsidRPr="008B4E23">
        <w:rPr>
          <w:rFonts w:ascii="Times New Roman" w:eastAsia="Times New Roman" w:hAnsi="Times New Roman" w:cs="Times New Roman"/>
          <w:sz w:val="28"/>
          <w:szCs w:val="28"/>
          <w:lang w:eastAsia="ru-RU"/>
        </w:rPr>
        <w:t>Уведомление о направлении заявки на доработку, о допуске</w:t>
      </w:r>
      <w:r w:rsidRPr="008B4E23">
        <w:rPr>
          <w:rFonts w:ascii="Times New Roman" w:eastAsia="Times New Roman" w:hAnsi="Times New Roman" w:cs="Times New Roman"/>
          <w:sz w:val="28"/>
          <w:szCs w:val="28"/>
          <w:lang w:eastAsia="ru-RU"/>
        </w:rPr>
        <w:br/>
      </w:r>
      <w:r w:rsidR="000B29FA" w:rsidRPr="008B4E23">
        <w:rPr>
          <w:rFonts w:ascii="Times New Roman" w:eastAsia="Times New Roman" w:hAnsi="Times New Roman" w:cs="Times New Roman"/>
          <w:sz w:val="28"/>
          <w:szCs w:val="28"/>
          <w:lang w:eastAsia="ru-RU"/>
        </w:rPr>
        <w:t xml:space="preserve">к участию в конкурсе или об отклонении заявки (с указанием оснований </w:t>
      </w:r>
      <w:r w:rsidR="000B29FA" w:rsidRPr="008B4E23">
        <w:rPr>
          <w:rFonts w:ascii="Times New Roman" w:eastAsia="Times New Roman" w:hAnsi="Times New Roman" w:cs="Times New Roman"/>
          <w:sz w:val="28"/>
          <w:szCs w:val="28"/>
          <w:lang w:eastAsia="ru-RU"/>
        </w:rPr>
        <w:lastRenderedPageBreak/>
        <w:t xml:space="preserve">отклонения в соответствии с </w:t>
      </w:r>
      <w:hyperlink w:anchor="p26" w:history="1">
        <w:r w:rsidR="000B29FA" w:rsidRPr="008B4E23">
          <w:rPr>
            <w:rFonts w:ascii="Times New Roman" w:eastAsia="Times New Roman" w:hAnsi="Times New Roman" w:cs="Times New Roman"/>
            <w:color w:val="000000" w:themeColor="text1"/>
            <w:sz w:val="28"/>
            <w:szCs w:val="28"/>
            <w:lang w:eastAsia="ru-RU"/>
          </w:rPr>
          <w:t xml:space="preserve">пунктом </w:t>
        </w:r>
        <w:r w:rsidR="00504210" w:rsidRPr="008B4E23">
          <w:rPr>
            <w:rFonts w:ascii="Times New Roman" w:eastAsia="Times New Roman" w:hAnsi="Times New Roman" w:cs="Times New Roman"/>
            <w:color w:val="000000" w:themeColor="text1"/>
            <w:sz w:val="28"/>
            <w:szCs w:val="28"/>
            <w:lang w:eastAsia="ru-RU"/>
          </w:rPr>
          <w:t>3</w:t>
        </w:r>
      </w:hyperlink>
      <w:r w:rsidR="0022010B" w:rsidRPr="008B4E23">
        <w:rPr>
          <w:rFonts w:ascii="Times New Roman" w:eastAsia="Times New Roman" w:hAnsi="Times New Roman" w:cs="Times New Roman"/>
          <w:color w:val="000000" w:themeColor="text1"/>
          <w:sz w:val="28"/>
          <w:szCs w:val="28"/>
          <w:lang w:eastAsia="ru-RU"/>
        </w:rPr>
        <w:t>.</w:t>
      </w:r>
      <w:r w:rsidR="000B29FA" w:rsidRPr="008B4E23">
        <w:rPr>
          <w:rFonts w:ascii="Times New Roman" w:eastAsia="Times New Roman" w:hAnsi="Times New Roman" w:cs="Times New Roman"/>
          <w:color w:val="000000" w:themeColor="text1"/>
          <w:sz w:val="28"/>
          <w:szCs w:val="28"/>
          <w:lang w:eastAsia="ru-RU"/>
        </w:rPr>
        <w:t xml:space="preserve"> </w:t>
      </w:r>
      <w:r w:rsidR="000B29FA" w:rsidRPr="008B4E23">
        <w:rPr>
          <w:rFonts w:ascii="Times New Roman" w:eastAsia="Times New Roman" w:hAnsi="Times New Roman" w:cs="Times New Roman"/>
          <w:sz w:val="28"/>
          <w:szCs w:val="28"/>
          <w:lang w:eastAsia="ru-RU"/>
        </w:rPr>
        <w:t xml:space="preserve">настоящего Порядка) направляется </w:t>
      </w:r>
      <w:r w:rsidRPr="008B4E23">
        <w:rPr>
          <w:rFonts w:ascii="Times New Roman" w:eastAsia="Times New Roman" w:hAnsi="Times New Roman" w:cs="Times New Roman"/>
          <w:sz w:val="28"/>
          <w:szCs w:val="28"/>
          <w:lang w:eastAsia="ru-RU"/>
        </w:rPr>
        <w:t>Отдел</w:t>
      </w:r>
      <w:r w:rsidR="000B29FA" w:rsidRPr="008B4E23">
        <w:rPr>
          <w:rFonts w:ascii="Times New Roman" w:eastAsia="Times New Roman" w:hAnsi="Times New Roman" w:cs="Times New Roman"/>
          <w:sz w:val="28"/>
          <w:szCs w:val="28"/>
          <w:lang w:eastAsia="ru-RU"/>
        </w:rPr>
        <w:t xml:space="preserve">ом организации посредством ГИИС </w:t>
      </w:r>
      <w:r w:rsidR="00DC0EA9">
        <w:rPr>
          <w:rFonts w:ascii="Times New Roman" w:eastAsia="Times New Roman" w:hAnsi="Times New Roman" w:cs="Times New Roman"/>
          <w:sz w:val="28"/>
          <w:szCs w:val="28"/>
          <w:lang w:eastAsia="ru-RU"/>
        </w:rPr>
        <w:t>«</w:t>
      </w:r>
      <w:r w:rsidR="000B29FA" w:rsidRPr="008B4E23">
        <w:rPr>
          <w:rFonts w:ascii="Times New Roman" w:eastAsia="Times New Roman" w:hAnsi="Times New Roman" w:cs="Times New Roman"/>
          <w:sz w:val="28"/>
          <w:szCs w:val="28"/>
          <w:lang w:eastAsia="ru-RU"/>
        </w:rPr>
        <w:t>Электронный бюджет</w:t>
      </w:r>
      <w:r w:rsidR="00DC0EA9">
        <w:rPr>
          <w:rFonts w:ascii="Times New Roman" w:eastAsia="Times New Roman" w:hAnsi="Times New Roman" w:cs="Times New Roman"/>
          <w:sz w:val="28"/>
          <w:szCs w:val="28"/>
          <w:lang w:eastAsia="ru-RU"/>
        </w:rPr>
        <w:t>»</w:t>
      </w:r>
      <w:r w:rsidR="000B29FA" w:rsidRPr="008B4E23">
        <w:rPr>
          <w:rFonts w:ascii="Times New Roman" w:eastAsia="Times New Roman" w:hAnsi="Times New Roman" w:cs="Times New Roman"/>
          <w:sz w:val="28"/>
          <w:szCs w:val="28"/>
          <w:lang w:eastAsia="ru-RU"/>
        </w:rPr>
        <w:t xml:space="preserve"> не позднее трех рабочих дней со дня подписания соответствующего протокола комиссии.</w:t>
      </w:r>
      <w:r w:rsidR="000B29FA" w:rsidRPr="00CD1761">
        <w:rPr>
          <w:rFonts w:ascii="Times New Roman" w:eastAsia="Times New Roman" w:hAnsi="Times New Roman" w:cs="Times New Roman"/>
          <w:sz w:val="28"/>
          <w:szCs w:val="28"/>
          <w:lang w:eastAsia="ru-RU"/>
        </w:rPr>
        <w:t xml:space="preserve"> </w:t>
      </w:r>
    </w:p>
    <w:p w14:paraId="1343D655" w14:textId="5AF7EC9B" w:rsidR="000B29FA" w:rsidRPr="00CD1761" w:rsidRDefault="00CD1761" w:rsidP="0068330F">
      <w:pPr>
        <w:spacing w:after="0" w:line="360" w:lineRule="auto"/>
        <w:ind w:firstLine="709"/>
        <w:jc w:val="both"/>
        <w:rPr>
          <w:rFonts w:ascii="Times New Roman" w:eastAsia="Times New Roman" w:hAnsi="Times New Roman" w:cs="Times New Roman"/>
          <w:sz w:val="28"/>
          <w:szCs w:val="28"/>
          <w:lang w:eastAsia="ru-RU"/>
        </w:rPr>
      </w:pPr>
      <w:r w:rsidRPr="00CD1761">
        <w:rPr>
          <w:rFonts w:ascii="Times New Roman" w:eastAsia="Times New Roman" w:hAnsi="Times New Roman" w:cs="Times New Roman"/>
          <w:sz w:val="28"/>
          <w:szCs w:val="28"/>
          <w:lang w:eastAsia="ru-RU"/>
        </w:rPr>
        <w:t>2.</w:t>
      </w:r>
      <w:r w:rsidR="004F2EC7">
        <w:rPr>
          <w:rFonts w:ascii="Times New Roman" w:eastAsia="Times New Roman" w:hAnsi="Times New Roman" w:cs="Times New Roman"/>
          <w:sz w:val="28"/>
          <w:szCs w:val="28"/>
          <w:lang w:eastAsia="ru-RU"/>
        </w:rPr>
        <w:t>20</w:t>
      </w:r>
      <w:r w:rsidRPr="00CD1761">
        <w:rPr>
          <w:rFonts w:ascii="Times New Roman" w:eastAsia="Times New Roman" w:hAnsi="Times New Roman" w:cs="Times New Roman"/>
          <w:sz w:val="28"/>
          <w:szCs w:val="28"/>
          <w:lang w:eastAsia="ru-RU"/>
        </w:rPr>
        <w:t xml:space="preserve">. </w:t>
      </w:r>
      <w:r w:rsidR="000B29FA" w:rsidRPr="00CD1761">
        <w:rPr>
          <w:rFonts w:ascii="Times New Roman" w:eastAsia="Times New Roman" w:hAnsi="Times New Roman" w:cs="Times New Roman"/>
          <w:sz w:val="28"/>
          <w:szCs w:val="28"/>
          <w:lang w:eastAsia="ru-RU"/>
        </w:rPr>
        <w:t xml:space="preserve">На основании результатов рассмотрения заявок осуществляется автоматическое формирование протокола рассмотрения заявок на едином портале и подписание его усиленной квалифицированной электронной подписью руководителя министерства (уполномоченного им лица) в ГИИС </w:t>
      </w:r>
      <w:r w:rsidR="00E745CF">
        <w:rPr>
          <w:rFonts w:ascii="Times New Roman" w:eastAsia="Times New Roman" w:hAnsi="Times New Roman" w:cs="Times New Roman"/>
          <w:sz w:val="28"/>
          <w:szCs w:val="28"/>
          <w:lang w:eastAsia="ru-RU"/>
        </w:rPr>
        <w:t>«</w:t>
      </w:r>
      <w:r w:rsidR="000B29FA" w:rsidRPr="00CD1761">
        <w:rPr>
          <w:rFonts w:ascii="Times New Roman" w:eastAsia="Times New Roman" w:hAnsi="Times New Roman" w:cs="Times New Roman"/>
          <w:sz w:val="28"/>
          <w:szCs w:val="28"/>
          <w:lang w:eastAsia="ru-RU"/>
        </w:rPr>
        <w:t>Электронный бюджет</w:t>
      </w:r>
      <w:r w:rsidR="00E745CF">
        <w:rPr>
          <w:rFonts w:ascii="Times New Roman" w:eastAsia="Times New Roman" w:hAnsi="Times New Roman" w:cs="Times New Roman"/>
          <w:sz w:val="28"/>
          <w:szCs w:val="28"/>
          <w:lang w:eastAsia="ru-RU"/>
        </w:rPr>
        <w:t>»</w:t>
      </w:r>
      <w:r w:rsidR="000B29FA" w:rsidRPr="00CD1761">
        <w:rPr>
          <w:rFonts w:ascii="Times New Roman" w:eastAsia="Times New Roman" w:hAnsi="Times New Roman" w:cs="Times New Roman"/>
          <w:sz w:val="28"/>
          <w:szCs w:val="28"/>
          <w:lang w:eastAsia="ru-RU"/>
        </w:rPr>
        <w:t xml:space="preserve">, а также размещение указанного протокола на едином портале не позднее одного рабочего дня, следующего за днем его подписания. </w:t>
      </w:r>
    </w:p>
    <w:p w14:paraId="1B867039" w14:textId="3A11F0CC" w:rsidR="000B29FA" w:rsidRPr="005F3C27" w:rsidRDefault="00CA6B01" w:rsidP="0068330F">
      <w:pPr>
        <w:spacing w:after="0" w:line="360" w:lineRule="auto"/>
        <w:ind w:firstLine="709"/>
        <w:jc w:val="both"/>
        <w:rPr>
          <w:rFonts w:ascii="Times New Roman" w:eastAsia="Times New Roman" w:hAnsi="Times New Roman" w:cs="Times New Roman"/>
          <w:sz w:val="28"/>
          <w:szCs w:val="28"/>
          <w:lang w:eastAsia="ru-RU"/>
        </w:rPr>
      </w:pPr>
      <w:bookmarkStart w:id="18" w:name="p26"/>
      <w:bookmarkEnd w:id="18"/>
      <w:r>
        <w:rPr>
          <w:rFonts w:ascii="Times New Roman" w:eastAsia="Times New Roman" w:hAnsi="Times New Roman" w:cs="Times New Roman"/>
          <w:sz w:val="28"/>
          <w:szCs w:val="28"/>
          <w:lang w:eastAsia="ru-RU"/>
        </w:rPr>
        <w:t>2.21</w:t>
      </w:r>
      <w:r w:rsidR="000B29FA" w:rsidRPr="005F3C27">
        <w:rPr>
          <w:rFonts w:ascii="Times New Roman" w:eastAsia="Times New Roman" w:hAnsi="Times New Roman" w:cs="Times New Roman"/>
          <w:sz w:val="28"/>
          <w:szCs w:val="28"/>
          <w:lang w:eastAsia="ru-RU"/>
        </w:rPr>
        <w:t xml:space="preserve">. Основаниями для отклонения заявки являются: </w:t>
      </w:r>
    </w:p>
    <w:p w14:paraId="0F8BECEA" w14:textId="3206166A" w:rsidR="000B29FA" w:rsidRPr="005F3C27" w:rsidRDefault="00CA6B01"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2010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4E5F2D">
        <w:rPr>
          <w:rFonts w:ascii="Times New Roman" w:eastAsia="Times New Roman" w:hAnsi="Times New Roman" w:cs="Times New Roman"/>
          <w:sz w:val="28"/>
          <w:szCs w:val="28"/>
          <w:lang w:eastAsia="ru-RU"/>
        </w:rPr>
        <w:t>1</w:t>
      </w:r>
      <w:r w:rsidR="0022010B">
        <w:rPr>
          <w:rFonts w:ascii="Times New Roman" w:eastAsia="Times New Roman" w:hAnsi="Times New Roman" w:cs="Times New Roman"/>
          <w:sz w:val="28"/>
          <w:szCs w:val="28"/>
          <w:lang w:eastAsia="ru-RU"/>
        </w:rPr>
        <w:t>.</w:t>
      </w:r>
      <w:r w:rsidR="004E5F2D">
        <w:rPr>
          <w:rFonts w:ascii="Times New Roman" w:eastAsia="Times New Roman" w:hAnsi="Times New Roman" w:cs="Times New Roman"/>
          <w:sz w:val="28"/>
          <w:szCs w:val="28"/>
          <w:lang w:eastAsia="ru-RU"/>
        </w:rPr>
        <w:t>1.</w:t>
      </w:r>
      <w:r w:rsidR="0022010B">
        <w:rPr>
          <w:rFonts w:ascii="Times New Roman" w:eastAsia="Times New Roman" w:hAnsi="Times New Roman" w:cs="Times New Roman"/>
          <w:sz w:val="28"/>
          <w:szCs w:val="28"/>
          <w:lang w:eastAsia="ru-RU"/>
        </w:rPr>
        <w:t xml:space="preserve"> Н</w:t>
      </w:r>
      <w:r w:rsidR="000B29FA" w:rsidRPr="005F3C27">
        <w:rPr>
          <w:rFonts w:ascii="Times New Roman" w:eastAsia="Times New Roman" w:hAnsi="Times New Roman" w:cs="Times New Roman"/>
          <w:sz w:val="28"/>
          <w:szCs w:val="28"/>
          <w:lang w:eastAsia="ru-RU"/>
        </w:rPr>
        <w:t xml:space="preserve">есоответствие организации категории и требованиям, установленным </w:t>
      </w:r>
      <w:hyperlink r:id="rId20" w:history="1">
        <w:r w:rsidR="000B29FA" w:rsidRPr="005F3C27">
          <w:rPr>
            <w:rFonts w:ascii="Times New Roman" w:eastAsia="Times New Roman" w:hAnsi="Times New Roman" w:cs="Times New Roman"/>
            <w:sz w:val="28"/>
            <w:szCs w:val="28"/>
            <w:lang w:eastAsia="ru-RU"/>
          </w:rPr>
          <w:t>пунктами 1.</w:t>
        </w:r>
        <w:r w:rsidR="005F3C27" w:rsidRPr="005F3C27">
          <w:rPr>
            <w:rFonts w:ascii="Times New Roman" w:eastAsia="Times New Roman" w:hAnsi="Times New Roman" w:cs="Times New Roman"/>
            <w:sz w:val="28"/>
            <w:szCs w:val="28"/>
            <w:lang w:eastAsia="ru-RU"/>
          </w:rPr>
          <w:t>1</w:t>
        </w:r>
      </w:hyperlink>
      <w:r w:rsidR="000B29FA" w:rsidRPr="005F3C27">
        <w:rPr>
          <w:rFonts w:ascii="Times New Roman" w:eastAsia="Times New Roman" w:hAnsi="Times New Roman" w:cs="Times New Roman"/>
          <w:sz w:val="28"/>
          <w:szCs w:val="28"/>
          <w:lang w:eastAsia="ru-RU"/>
        </w:rPr>
        <w:t xml:space="preserve">, </w:t>
      </w:r>
      <w:hyperlink r:id="rId21" w:history="1">
        <w:r w:rsidR="000B29FA" w:rsidRPr="005F3C27">
          <w:rPr>
            <w:rFonts w:ascii="Times New Roman" w:eastAsia="Times New Roman" w:hAnsi="Times New Roman" w:cs="Times New Roman"/>
            <w:sz w:val="28"/>
            <w:szCs w:val="28"/>
            <w:lang w:eastAsia="ru-RU"/>
          </w:rPr>
          <w:t>2.</w:t>
        </w:r>
        <w:r w:rsidR="005F3C27" w:rsidRPr="005F3C27">
          <w:rPr>
            <w:rFonts w:ascii="Times New Roman" w:eastAsia="Times New Roman" w:hAnsi="Times New Roman" w:cs="Times New Roman"/>
            <w:sz w:val="28"/>
            <w:szCs w:val="28"/>
            <w:lang w:eastAsia="ru-RU"/>
          </w:rPr>
          <w:t>5</w:t>
        </w:r>
      </w:hyperlink>
      <w:r w:rsidR="0022010B">
        <w:rPr>
          <w:rFonts w:ascii="Times New Roman" w:eastAsia="Times New Roman" w:hAnsi="Times New Roman" w:cs="Times New Roman"/>
          <w:sz w:val="28"/>
          <w:szCs w:val="28"/>
          <w:lang w:eastAsia="ru-RU"/>
        </w:rPr>
        <w:t>.</w:t>
      </w:r>
      <w:r w:rsidR="000B29FA" w:rsidRPr="005F3C27">
        <w:rPr>
          <w:rFonts w:ascii="Times New Roman" w:eastAsia="Times New Roman" w:hAnsi="Times New Roman" w:cs="Times New Roman"/>
          <w:sz w:val="28"/>
          <w:szCs w:val="28"/>
          <w:lang w:eastAsia="ru-RU"/>
        </w:rPr>
        <w:t xml:space="preserve"> настоящего Порядка; </w:t>
      </w:r>
    </w:p>
    <w:p w14:paraId="060C74F3" w14:textId="69EADF3F" w:rsidR="000B29FA" w:rsidRPr="0022010B" w:rsidRDefault="00CA6B01"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2010B">
        <w:rPr>
          <w:rFonts w:ascii="Times New Roman" w:eastAsia="Times New Roman" w:hAnsi="Times New Roman" w:cs="Times New Roman"/>
          <w:sz w:val="28"/>
          <w:szCs w:val="28"/>
          <w:lang w:eastAsia="ru-RU"/>
        </w:rPr>
        <w:t>.2</w:t>
      </w:r>
      <w:r w:rsidR="004E5F2D">
        <w:rPr>
          <w:rFonts w:ascii="Times New Roman" w:eastAsia="Times New Roman" w:hAnsi="Times New Roman" w:cs="Times New Roman"/>
          <w:sz w:val="28"/>
          <w:szCs w:val="28"/>
          <w:lang w:eastAsia="ru-RU"/>
        </w:rPr>
        <w:t>1</w:t>
      </w:r>
      <w:r w:rsidR="0022010B">
        <w:rPr>
          <w:rFonts w:ascii="Times New Roman" w:eastAsia="Times New Roman" w:hAnsi="Times New Roman" w:cs="Times New Roman"/>
          <w:sz w:val="28"/>
          <w:szCs w:val="28"/>
          <w:lang w:eastAsia="ru-RU"/>
        </w:rPr>
        <w:t>.</w:t>
      </w:r>
      <w:r w:rsidR="004E5F2D">
        <w:rPr>
          <w:rFonts w:ascii="Times New Roman" w:eastAsia="Times New Roman" w:hAnsi="Times New Roman" w:cs="Times New Roman"/>
          <w:sz w:val="28"/>
          <w:szCs w:val="28"/>
          <w:lang w:eastAsia="ru-RU"/>
        </w:rPr>
        <w:t>2.</w:t>
      </w:r>
      <w:r w:rsidR="0022010B">
        <w:rPr>
          <w:rFonts w:ascii="Times New Roman" w:eastAsia="Times New Roman" w:hAnsi="Times New Roman" w:cs="Times New Roman"/>
          <w:sz w:val="28"/>
          <w:szCs w:val="28"/>
          <w:lang w:eastAsia="ru-RU"/>
        </w:rPr>
        <w:t xml:space="preserve"> П</w:t>
      </w:r>
      <w:r w:rsidR="000B29FA" w:rsidRPr="0022010B">
        <w:rPr>
          <w:rFonts w:ascii="Times New Roman" w:eastAsia="Times New Roman" w:hAnsi="Times New Roman" w:cs="Times New Roman"/>
          <w:sz w:val="28"/>
          <w:szCs w:val="28"/>
          <w:lang w:eastAsia="ru-RU"/>
        </w:rPr>
        <w:t xml:space="preserve">редставление документов, предусмотренных </w:t>
      </w:r>
      <w:hyperlink r:id="rId22" w:history="1">
        <w:r w:rsidR="000B29FA" w:rsidRPr="0022010B">
          <w:rPr>
            <w:rFonts w:ascii="Times New Roman" w:eastAsia="Times New Roman" w:hAnsi="Times New Roman" w:cs="Times New Roman"/>
            <w:sz w:val="28"/>
            <w:szCs w:val="28"/>
            <w:lang w:eastAsia="ru-RU"/>
          </w:rPr>
          <w:t>пунктом 2.</w:t>
        </w:r>
        <w:r w:rsidR="0022010B" w:rsidRPr="0022010B">
          <w:rPr>
            <w:rFonts w:ascii="Times New Roman" w:eastAsia="Times New Roman" w:hAnsi="Times New Roman" w:cs="Times New Roman"/>
            <w:sz w:val="28"/>
            <w:szCs w:val="28"/>
            <w:lang w:eastAsia="ru-RU"/>
          </w:rPr>
          <w:t>7</w:t>
        </w:r>
      </w:hyperlink>
      <w:r w:rsidR="0022010B">
        <w:rPr>
          <w:rFonts w:ascii="Times New Roman" w:eastAsia="Times New Roman" w:hAnsi="Times New Roman" w:cs="Times New Roman"/>
          <w:sz w:val="28"/>
          <w:szCs w:val="28"/>
          <w:lang w:eastAsia="ru-RU"/>
        </w:rPr>
        <w:t>.</w:t>
      </w:r>
      <w:r w:rsidR="000B29FA" w:rsidRPr="0022010B">
        <w:rPr>
          <w:rFonts w:ascii="Times New Roman" w:eastAsia="Times New Roman" w:hAnsi="Times New Roman" w:cs="Times New Roman"/>
          <w:sz w:val="28"/>
          <w:szCs w:val="28"/>
          <w:lang w:eastAsia="ru-RU"/>
        </w:rPr>
        <w:t xml:space="preserve"> настоящего Порядка, по истечении срока, установленного в объявлении</w:t>
      </w:r>
      <w:r w:rsidR="002013E0">
        <w:rPr>
          <w:rFonts w:ascii="Times New Roman" w:eastAsia="Times New Roman" w:hAnsi="Times New Roman" w:cs="Times New Roman"/>
          <w:sz w:val="28"/>
          <w:szCs w:val="28"/>
          <w:lang w:eastAsia="ru-RU"/>
        </w:rPr>
        <w:br/>
      </w:r>
      <w:r w:rsidR="000B29FA" w:rsidRPr="0022010B">
        <w:rPr>
          <w:rFonts w:ascii="Times New Roman" w:eastAsia="Times New Roman" w:hAnsi="Times New Roman" w:cs="Times New Roman"/>
          <w:sz w:val="28"/>
          <w:szCs w:val="28"/>
          <w:lang w:eastAsia="ru-RU"/>
        </w:rPr>
        <w:t xml:space="preserve">(за исключением возврата на доработку); </w:t>
      </w:r>
    </w:p>
    <w:p w14:paraId="26EF3AA3" w14:textId="2CAA170C" w:rsidR="000B29FA" w:rsidRPr="0022010B" w:rsidRDefault="00CA6B01"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2010B">
        <w:rPr>
          <w:rFonts w:ascii="Times New Roman" w:eastAsia="Times New Roman" w:hAnsi="Times New Roman" w:cs="Times New Roman"/>
          <w:sz w:val="28"/>
          <w:szCs w:val="28"/>
          <w:lang w:eastAsia="ru-RU"/>
        </w:rPr>
        <w:t>.</w:t>
      </w:r>
      <w:r w:rsidR="004E5F2D">
        <w:rPr>
          <w:rFonts w:ascii="Times New Roman" w:eastAsia="Times New Roman" w:hAnsi="Times New Roman" w:cs="Times New Roman"/>
          <w:sz w:val="28"/>
          <w:szCs w:val="28"/>
          <w:lang w:eastAsia="ru-RU"/>
        </w:rPr>
        <w:t>21.3</w:t>
      </w:r>
      <w:r w:rsidR="0022010B">
        <w:rPr>
          <w:rFonts w:ascii="Times New Roman" w:eastAsia="Times New Roman" w:hAnsi="Times New Roman" w:cs="Times New Roman"/>
          <w:sz w:val="28"/>
          <w:szCs w:val="28"/>
          <w:lang w:eastAsia="ru-RU"/>
        </w:rPr>
        <w:t>. Н</w:t>
      </w:r>
      <w:r w:rsidR="000B29FA" w:rsidRPr="0022010B">
        <w:rPr>
          <w:rFonts w:ascii="Times New Roman" w:eastAsia="Times New Roman" w:hAnsi="Times New Roman" w:cs="Times New Roman"/>
          <w:sz w:val="28"/>
          <w:szCs w:val="28"/>
          <w:lang w:eastAsia="ru-RU"/>
        </w:rPr>
        <w:t xml:space="preserve">есоответствие представленных организацией документов требованиям, установленным </w:t>
      </w:r>
      <w:hyperlink r:id="rId23" w:history="1">
        <w:r w:rsidR="000B29FA" w:rsidRPr="0022010B">
          <w:rPr>
            <w:rFonts w:ascii="Times New Roman" w:eastAsia="Times New Roman" w:hAnsi="Times New Roman" w:cs="Times New Roman"/>
            <w:sz w:val="28"/>
            <w:szCs w:val="28"/>
            <w:lang w:eastAsia="ru-RU"/>
          </w:rPr>
          <w:t>пунктами 2.</w:t>
        </w:r>
        <w:r w:rsidR="0022010B" w:rsidRPr="0022010B">
          <w:rPr>
            <w:rFonts w:ascii="Times New Roman" w:eastAsia="Times New Roman" w:hAnsi="Times New Roman" w:cs="Times New Roman"/>
            <w:sz w:val="28"/>
            <w:szCs w:val="28"/>
            <w:lang w:eastAsia="ru-RU"/>
          </w:rPr>
          <w:t>5</w:t>
        </w:r>
      </w:hyperlink>
      <w:r w:rsidR="000B29FA" w:rsidRPr="0022010B">
        <w:rPr>
          <w:rFonts w:ascii="Times New Roman" w:eastAsia="Times New Roman" w:hAnsi="Times New Roman" w:cs="Times New Roman"/>
          <w:sz w:val="28"/>
          <w:szCs w:val="28"/>
          <w:lang w:eastAsia="ru-RU"/>
        </w:rPr>
        <w:t xml:space="preserve"> и </w:t>
      </w:r>
      <w:hyperlink w:anchor="p0" w:history="1">
        <w:r w:rsidR="000B29FA" w:rsidRPr="0022010B">
          <w:rPr>
            <w:rFonts w:ascii="Times New Roman" w:eastAsia="Times New Roman" w:hAnsi="Times New Roman" w:cs="Times New Roman"/>
            <w:sz w:val="28"/>
            <w:szCs w:val="28"/>
            <w:lang w:eastAsia="ru-RU"/>
          </w:rPr>
          <w:t>2.</w:t>
        </w:r>
        <w:r w:rsidR="0022010B" w:rsidRPr="0022010B">
          <w:rPr>
            <w:rFonts w:ascii="Times New Roman" w:eastAsia="Times New Roman" w:hAnsi="Times New Roman" w:cs="Times New Roman"/>
            <w:sz w:val="28"/>
            <w:szCs w:val="28"/>
            <w:lang w:eastAsia="ru-RU"/>
          </w:rPr>
          <w:t>7</w:t>
        </w:r>
      </w:hyperlink>
      <w:r w:rsidR="0022010B">
        <w:rPr>
          <w:rFonts w:ascii="Times New Roman" w:eastAsia="Times New Roman" w:hAnsi="Times New Roman" w:cs="Times New Roman"/>
          <w:sz w:val="28"/>
          <w:szCs w:val="28"/>
          <w:lang w:eastAsia="ru-RU"/>
        </w:rPr>
        <w:t>.</w:t>
      </w:r>
      <w:r w:rsidR="000B29FA" w:rsidRPr="0022010B">
        <w:rPr>
          <w:rFonts w:ascii="Times New Roman" w:eastAsia="Times New Roman" w:hAnsi="Times New Roman" w:cs="Times New Roman"/>
          <w:sz w:val="28"/>
          <w:szCs w:val="28"/>
          <w:lang w:eastAsia="ru-RU"/>
        </w:rPr>
        <w:t xml:space="preserve"> настоящего Порядка; </w:t>
      </w:r>
    </w:p>
    <w:p w14:paraId="42A94712" w14:textId="686F1172" w:rsidR="000B29FA" w:rsidRPr="0022010B" w:rsidRDefault="00CA6B01"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2010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4E5F2D">
        <w:rPr>
          <w:rFonts w:ascii="Times New Roman" w:eastAsia="Times New Roman" w:hAnsi="Times New Roman" w:cs="Times New Roman"/>
          <w:sz w:val="28"/>
          <w:szCs w:val="28"/>
          <w:lang w:eastAsia="ru-RU"/>
        </w:rPr>
        <w:t>1</w:t>
      </w:r>
      <w:r w:rsidR="0022010B">
        <w:rPr>
          <w:rFonts w:ascii="Times New Roman" w:eastAsia="Times New Roman" w:hAnsi="Times New Roman" w:cs="Times New Roman"/>
          <w:sz w:val="28"/>
          <w:szCs w:val="28"/>
          <w:lang w:eastAsia="ru-RU"/>
        </w:rPr>
        <w:t>.</w:t>
      </w:r>
      <w:r w:rsidR="004E5F2D">
        <w:rPr>
          <w:rFonts w:ascii="Times New Roman" w:eastAsia="Times New Roman" w:hAnsi="Times New Roman" w:cs="Times New Roman"/>
          <w:sz w:val="28"/>
          <w:szCs w:val="28"/>
          <w:lang w:eastAsia="ru-RU"/>
        </w:rPr>
        <w:t>4.</w:t>
      </w:r>
      <w:r w:rsidR="0022010B">
        <w:rPr>
          <w:rFonts w:ascii="Times New Roman" w:eastAsia="Times New Roman" w:hAnsi="Times New Roman" w:cs="Times New Roman"/>
          <w:sz w:val="28"/>
          <w:szCs w:val="28"/>
          <w:lang w:eastAsia="ru-RU"/>
        </w:rPr>
        <w:t xml:space="preserve"> У</w:t>
      </w:r>
      <w:r w:rsidR="000B29FA" w:rsidRPr="0022010B">
        <w:rPr>
          <w:rFonts w:ascii="Times New Roman" w:eastAsia="Times New Roman" w:hAnsi="Times New Roman" w:cs="Times New Roman"/>
          <w:sz w:val="28"/>
          <w:szCs w:val="28"/>
          <w:lang w:eastAsia="ru-RU"/>
        </w:rPr>
        <w:t xml:space="preserve">становление фактов недостоверности предоставленной организацией информации; </w:t>
      </w:r>
    </w:p>
    <w:p w14:paraId="73185ECB" w14:textId="0ABDA9A3" w:rsidR="000B29FA" w:rsidRPr="0022010B" w:rsidRDefault="00CA6B01"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4E5F2D">
        <w:rPr>
          <w:rFonts w:ascii="Times New Roman" w:eastAsia="Times New Roman" w:hAnsi="Times New Roman" w:cs="Times New Roman"/>
          <w:sz w:val="28"/>
          <w:szCs w:val="28"/>
          <w:lang w:eastAsia="ru-RU"/>
        </w:rPr>
        <w:t>1</w:t>
      </w:r>
      <w:r w:rsidR="0022010B">
        <w:rPr>
          <w:rFonts w:ascii="Times New Roman" w:eastAsia="Times New Roman" w:hAnsi="Times New Roman" w:cs="Times New Roman"/>
          <w:sz w:val="28"/>
          <w:szCs w:val="28"/>
          <w:lang w:eastAsia="ru-RU"/>
        </w:rPr>
        <w:t>.</w:t>
      </w:r>
      <w:r w:rsidR="00DC0EA9">
        <w:rPr>
          <w:rFonts w:ascii="Times New Roman" w:eastAsia="Times New Roman" w:hAnsi="Times New Roman" w:cs="Times New Roman"/>
          <w:sz w:val="28"/>
          <w:szCs w:val="28"/>
          <w:lang w:eastAsia="ru-RU"/>
        </w:rPr>
        <w:t xml:space="preserve">5. </w:t>
      </w:r>
      <w:r w:rsidR="0022010B">
        <w:rPr>
          <w:rFonts w:ascii="Times New Roman" w:eastAsia="Times New Roman" w:hAnsi="Times New Roman" w:cs="Times New Roman"/>
          <w:sz w:val="28"/>
          <w:szCs w:val="28"/>
          <w:lang w:eastAsia="ru-RU"/>
        </w:rPr>
        <w:t>П</w:t>
      </w:r>
      <w:r w:rsidR="000B29FA" w:rsidRPr="0022010B">
        <w:rPr>
          <w:rFonts w:ascii="Times New Roman" w:eastAsia="Times New Roman" w:hAnsi="Times New Roman" w:cs="Times New Roman"/>
          <w:sz w:val="28"/>
          <w:szCs w:val="28"/>
          <w:lang w:eastAsia="ru-RU"/>
        </w:rPr>
        <w:t xml:space="preserve">одписание заявки лицом, не уполномоченным на осуществление действий от имени организации; </w:t>
      </w:r>
    </w:p>
    <w:p w14:paraId="08F9891C" w14:textId="6420E5B0" w:rsidR="000B29FA" w:rsidRDefault="00495445"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2010B" w:rsidRPr="0022010B">
        <w:rPr>
          <w:rFonts w:ascii="Times New Roman" w:eastAsia="Times New Roman" w:hAnsi="Times New Roman" w:cs="Times New Roman"/>
          <w:sz w:val="28"/>
          <w:szCs w:val="28"/>
          <w:lang w:eastAsia="ru-RU"/>
        </w:rPr>
        <w:t>.</w:t>
      </w:r>
      <w:r w:rsidR="00DC0EA9">
        <w:rPr>
          <w:rFonts w:ascii="Times New Roman" w:eastAsia="Times New Roman" w:hAnsi="Times New Roman" w:cs="Times New Roman"/>
          <w:sz w:val="28"/>
          <w:szCs w:val="28"/>
          <w:lang w:eastAsia="ru-RU"/>
        </w:rPr>
        <w:t>21</w:t>
      </w:r>
      <w:r w:rsidR="0022010B" w:rsidRPr="0022010B">
        <w:rPr>
          <w:rFonts w:ascii="Times New Roman" w:eastAsia="Times New Roman" w:hAnsi="Times New Roman" w:cs="Times New Roman"/>
          <w:sz w:val="28"/>
          <w:szCs w:val="28"/>
          <w:lang w:eastAsia="ru-RU"/>
        </w:rPr>
        <w:t>.</w:t>
      </w:r>
      <w:r w:rsidR="00DC0EA9">
        <w:rPr>
          <w:rFonts w:ascii="Times New Roman" w:eastAsia="Times New Roman" w:hAnsi="Times New Roman" w:cs="Times New Roman"/>
          <w:sz w:val="28"/>
          <w:szCs w:val="28"/>
          <w:lang w:eastAsia="ru-RU"/>
        </w:rPr>
        <w:t xml:space="preserve">6. </w:t>
      </w:r>
      <w:r w:rsidR="0022010B" w:rsidRPr="0022010B">
        <w:rPr>
          <w:rFonts w:ascii="Times New Roman" w:eastAsia="Times New Roman" w:hAnsi="Times New Roman" w:cs="Times New Roman"/>
          <w:sz w:val="28"/>
          <w:szCs w:val="28"/>
          <w:lang w:eastAsia="ru-RU"/>
        </w:rPr>
        <w:t>Н</w:t>
      </w:r>
      <w:r w:rsidR="000B29FA" w:rsidRPr="0022010B">
        <w:rPr>
          <w:rFonts w:ascii="Times New Roman" w:eastAsia="Times New Roman" w:hAnsi="Times New Roman" w:cs="Times New Roman"/>
          <w:sz w:val="28"/>
          <w:szCs w:val="28"/>
          <w:lang w:eastAsia="ru-RU"/>
        </w:rPr>
        <w:t>еустранение организацией нарушений, указанных</w:t>
      </w:r>
      <w:r w:rsidR="002013E0">
        <w:rPr>
          <w:rFonts w:ascii="Times New Roman" w:eastAsia="Times New Roman" w:hAnsi="Times New Roman" w:cs="Times New Roman"/>
          <w:sz w:val="28"/>
          <w:szCs w:val="28"/>
          <w:lang w:eastAsia="ru-RU"/>
        </w:rPr>
        <w:br/>
      </w:r>
      <w:r w:rsidR="000B29FA" w:rsidRPr="0022010B">
        <w:rPr>
          <w:rFonts w:ascii="Times New Roman" w:eastAsia="Times New Roman" w:hAnsi="Times New Roman" w:cs="Times New Roman"/>
          <w:sz w:val="28"/>
          <w:szCs w:val="28"/>
          <w:lang w:eastAsia="ru-RU"/>
        </w:rPr>
        <w:t>в уведомлении</w:t>
      </w:r>
      <w:r w:rsidR="002013E0">
        <w:rPr>
          <w:rFonts w:ascii="Times New Roman" w:eastAsia="Times New Roman" w:hAnsi="Times New Roman" w:cs="Times New Roman"/>
          <w:sz w:val="28"/>
          <w:szCs w:val="28"/>
          <w:lang w:eastAsia="ru-RU"/>
        </w:rPr>
        <w:t xml:space="preserve"> </w:t>
      </w:r>
      <w:r w:rsidR="000B29FA" w:rsidRPr="0022010B">
        <w:rPr>
          <w:rFonts w:ascii="Times New Roman" w:eastAsia="Times New Roman" w:hAnsi="Times New Roman" w:cs="Times New Roman"/>
          <w:sz w:val="28"/>
          <w:szCs w:val="28"/>
          <w:lang w:eastAsia="ru-RU"/>
        </w:rPr>
        <w:t xml:space="preserve">о направлении заявки на доработку, в срок, установленный </w:t>
      </w:r>
      <w:hyperlink w:anchor="p23" w:history="1">
        <w:r w:rsidR="000B29FA" w:rsidRPr="0022010B">
          <w:rPr>
            <w:rFonts w:ascii="Times New Roman" w:eastAsia="Times New Roman" w:hAnsi="Times New Roman" w:cs="Times New Roman"/>
            <w:sz w:val="28"/>
            <w:szCs w:val="28"/>
            <w:lang w:eastAsia="ru-RU"/>
          </w:rPr>
          <w:t xml:space="preserve"> пункт</w:t>
        </w:r>
        <w:r w:rsidR="006F580D">
          <w:rPr>
            <w:rFonts w:ascii="Times New Roman" w:eastAsia="Times New Roman" w:hAnsi="Times New Roman" w:cs="Times New Roman"/>
            <w:sz w:val="28"/>
            <w:szCs w:val="28"/>
            <w:lang w:eastAsia="ru-RU"/>
          </w:rPr>
          <w:t>ом</w:t>
        </w:r>
        <w:r w:rsidR="000B29FA" w:rsidRPr="0022010B">
          <w:rPr>
            <w:rFonts w:ascii="Times New Roman" w:eastAsia="Times New Roman" w:hAnsi="Times New Roman" w:cs="Times New Roman"/>
            <w:sz w:val="28"/>
            <w:szCs w:val="28"/>
            <w:lang w:eastAsia="ru-RU"/>
          </w:rPr>
          <w:t xml:space="preserve"> </w:t>
        </w:r>
        <w:r w:rsidR="0022010B" w:rsidRPr="0022010B">
          <w:rPr>
            <w:rFonts w:ascii="Times New Roman" w:eastAsia="Times New Roman" w:hAnsi="Times New Roman" w:cs="Times New Roman"/>
            <w:sz w:val="28"/>
            <w:szCs w:val="28"/>
            <w:lang w:eastAsia="ru-RU"/>
          </w:rPr>
          <w:t>3.</w:t>
        </w:r>
      </w:hyperlink>
      <w:r w:rsidR="000B29FA" w:rsidRPr="0022010B">
        <w:rPr>
          <w:rFonts w:ascii="Times New Roman" w:eastAsia="Times New Roman" w:hAnsi="Times New Roman" w:cs="Times New Roman"/>
          <w:sz w:val="28"/>
          <w:szCs w:val="28"/>
          <w:lang w:eastAsia="ru-RU"/>
        </w:rPr>
        <w:t xml:space="preserve"> настоящего Порядка. </w:t>
      </w:r>
    </w:p>
    <w:p w14:paraId="059A45F8" w14:textId="18C5A10C" w:rsidR="004D5CAF" w:rsidRPr="0022010B" w:rsidRDefault="00DC0EA9"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2013E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2013E0">
        <w:rPr>
          <w:rFonts w:ascii="Times New Roman" w:eastAsia="Times New Roman" w:hAnsi="Times New Roman" w:cs="Times New Roman"/>
          <w:sz w:val="28"/>
          <w:szCs w:val="28"/>
          <w:lang w:eastAsia="ru-RU"/>
        </w:rPr>
        <w:t>7.</w:t>
      </w:r>
      <w:r w:rsidR="004D5CAF">
        <w:rPr>
          <w:rFonts w:ascii="Times New Roman" w:eastAsia="Times New Roman" w:hAnsi="Times New Roman" w:cs="Times New Roman"/>
          <w:sz w:val="28"/>
          <w:szCs w:val="28"/>
          <w:lang w:eastAsia="ru-RU"/>
        </w:rPr>
        <w:t xml:space="preserve"> </w:t>
      </w:r>
      <w:r w:rsidR="004B0D31">
        <w:rPr>
          <w:rFonts w:ascii="Times New Roman" w:eastAsia="Times New Roman" w:hAnsi="Times New Roman" w:cs="Times New Roman"/>
          <w:sz w:val="28"/>
          <w:szCs w:val="28"/>
          <w:lang w:eastAsia="ru-RU"/>
        </w:rPr>
        <w:t>Непредставление (представление не в полном объеме) документов, указанных в объявлении о проведении отбора, предусмотренных правовым актом.</w:t>
      </w:r>
    </w:p>
    <w:p w14:paraId="680DB848" w14:textId="13168F9A" w:rsidR="000B29FA" w:rsidRPr="008B4E23"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2013E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0B29FA" w:rsidRPr="008B4E23">
        <w:rPr>
          <w:rFonts w:ascii="Times New Roman" w:eastAsia="Times New Roman" w:hAnsi="Times New Roman" w:cs="Times New Roman"/>
          <w:sz w:val="28"/>
          <w:szCs w:val="28"/>
          <w:lang w:eastAsia="ru-RU"/>
        </w:rPr>
        <w:t xml:space="preserve"> Заявки организаций, допущенных к участию в конкурсе, подлежат оценке комиссией </w:t>
      </w:r>
      <w:r w:rsidR="00606604" w:rsidRPr="008B4E23">
        <w:rPr>
          <w:rFonts w:ascii="Times New Roman" w:eastAsia="Times New Roman" w:hAnsi="Times New Roman" w:cs="Times New Roman"/>
          <w:sz w:val="28"/>
          <w:szCs w:val="28"/>
          <w:lang w:eastAsia="ru-RU"/>
        </w:rPr>
        <w:t xml:space="preserve">по рассмотрению и оценке заявок на участие в отборе </w:t>
      </w:r>
      <w:r w:rsidR="00606604" w:rsidRPr="008B4E23">
        <w:rPr>
          <w:rFonts w:ascii="Times New Roman" w:eastAsia="Times New Roman" w:hAnsi="Times New Roman" w:cs="Times New Roman"/>
          <w:sz w:val="28"/>
          <w:szCs w:val="28"/>
          <w:lang w:eastAsia="ru-RU"/>
        </w:rPr>
        <w:lastRenderedPageBreak/>
        <w:t xml:space="preserve">получателей субсидий (далее – Комиссия) </w:t>
      </w:r>
      <w:r w:rsidR="000B29FA" w:rsidRPr="008B4E23">
        <w:rPr>
          <w:rFonts w:ascii="Times New Roman" w:eastAsia="Times New Roman" w:hAnsi="Times New Roman" w:cs="Times New Roman"/>
          <w:sz w:val="28"/>
          <w:szCs w:val="28"/>
          <w:lang w:eastAsia="ru-RU"/>
        </w:rPr>
        <w:t xml:space="preserve">на втором этапе рассмотрения заявок в срок не позднее 15 рабочих дней со дня окончания приема заявок посредством ГИИС </w:t>
      </w:r>
      <w:r w:rsidR="00E745CF">
        <w:rPr>
          <w:rFonts w:ascii="Times New Roman" w:eastAsia="Times New Roman" w:hAnsi="Times New Roman" w:cs="Times New Roman"/>
          <w:sz w:val="28"/>
          <w:szCs w:val="28"/>
          <w:lang w:eastAsia="ru-RU"/>
        </w:rPr>
        <w:t>«</w:t>
      </w:r>
      <w:r w:rsidR="000B29FA" w:rsidRPr="008B4E23">
        <w:rPr>
          <w:rFonts w:ascii="Times New Roman" w:eastAsia="Times New Roman" w:hAnsi="Times New Roman" w:cs="Times New Roman"/>
          <w:sz w:val="28"/>
          <w:szCs w:val="28"/>
          <w:lang w:eastAsia="ru-RU"/>
        </w:rPr>
        <w:t>Электронный бюджет</w:t>
      </w:r>
      <w:r w:rsidR="00E745CF">
        <w:rPr>
          <w:rFonts w:ascii="Times New Roman" w:eastAsia="Times New Roman" w:hAnsi="Times New Roman" w:cs="Times New Roman"/>
          <w:sz w:val="28"/>
          <w:szCs w:val="28"/>
          <w:lang w:eastAsia="ru-RU"/>
        </w:rPr>
        <w:t>»</w:t>
      </w:r>
      <w:r w:rsidR="000B29FA" w:rsidRPr="008B4E23">
        <w:rPr>
          <w:rFonts w:ascii="Times New Roman" w:eastAsia="Times New Roman" w:hAnsi="Times New Roman" w:cs="Times New Roman"/>
          <w:sz w:val="28"/>
          <w:szCs w:val="28"/>
          <w:lang w:eastAsia="ru-RU"/>
        </w:rPr>
        <w:t xml:space="preserve"> на основании </w:t>
      </w:r>
      <w:hyperlink r:id="rId24" w:history="1">
        <w:r w:rsidR="0022010B" w:rsidRPr="008B4E23">
          <w:rPr>
            <w:rFonts w:ascii="Times New Roman" w:eastAsia="Times New Roman" w:hAnsi="Times New Roman" w:cs="Times New Roman"/>
            <w:sz w:val="28"/>
            <w:szCs w:val="28"/>
            <w:lang w:eastAsia="ru-RU"/>
          </w:rPr>
          <w:t>методики</w:t>
        </w:r>
      </w:hyperlink>
      <w:r w:rsidR="0022010B" w:rsidRPr="008B4E23">
        <w:rPr>
          <w:rFonts w:ascii="Times New Roman" w:eastAsia="Times New Roman" w:hAnsi="Times New Roman" w:cs="Times New Roman"/>
          <w:sz w:val="28"/>
          <w:szCs w:val="28"/>
          <w:lang w:eastAsia="ru-RU"/>
        </w:rPr>
        <w:t xml:space="preserve"> расчёта оценки деятельности спортивной организации</w:t>
      </w:r>
      <w:r w:rsidR="000B29FA" w:rsidRPr="008B4E23">
        <w:rPr>
          <w:rFonts w:ascii="Times New Roman" w:eastAsia="Times New Roman" w:hAnsi="Times New Roman" w:cs="Times New Roman"/>
          <w:sz w:val="28"/>
          <w:szCs w:val="28"/>
          <w:lang w:eastAsia="ru-RU"/>
        </w:rPr>
        <w:t xml:space="preserve">, установленных в приложении </w:t>
      </w:r>
      <w:r w:rsidR="0022010B" w:rsidRPr="008B4E23">
        <w:rPr>
          <w:rFonts w:ascii="Times New Roman" w:eastAsia="Times New Roman" w:hAnsi="Times New Roman" w:cs="Times New Roman"/>
          <w:sz w:val="28"/>
          <w:szCs w:val="28"/>
          <w:lang w:eastAsia="ru-RU"/>
        </w:rPr>
        <w:t>№</w:t>
      </w:r>
      <w:r w:rsidR="000B29FA" w:rsidRPr="008B4E23">
        <w:rPr>
          <w:rFonts w:ascii="Times New Roman" w:eastAsia="Times New Roman" w:hAnsi="Times New Roman" w:cs="Times New Roman"/>
          <w:sz w:val="28"/>
          <w:szCs w:val="28"/>
          <w:lang w:eastAsia="ru-RU"/>
        </w:rPr>
        <w:t xml:space="preserve"> </w:t>
      </w:r>
      <w:r w:rsidR="0022010B" w:rsidRPr="008B4E23">
        <w:rPr>
          <w:rFonts w:ascii="Times New Roman" w:eastAsia="Times New Roman" w:hAnsi="Times New Roman" w:cs="Times New Roman"/>
          <w:sz w:val="28"/>
          <w:szCs w:val="28"/>
          <w:lang w:eastAsia="ru-RU"/>
        </w:rPr>
        <w:t>7</w:t>
      </w:r>
      <w:r w:rsidR="000B29FA" w:rsidRPr="008B4E23">
        <w:rPr>
          <w:rFonts w:ascii="Times New Roman" w:eastAsia="Times New Roman" w:hAnsi="Times New Roman" w:cs="Times New Roman"/>
          <w:sz w:val="28"/>
          <w:szCs w:val="28"/>
          <w:lang w:eastAsia="ru-RU"/>
        </w:rPr>
        <w:t xml:space="preserve"> к настоящему Порядку</w:t>
      </w:r>
      <w:r w:rsidR="0022010B" w:rsidRPr="008B4E23">
        <w:rPr>
          <w:rFonts w:ascii="Times New Roman" w:eastAsia="Times New Roman" w:hAnsi="Times New Roman" w:cs="Times New Roman"/>
          <w:sz w:val="28"/>
          <w:szCs w:val="28"/>
          <w:lang w:eastAsia="ru-RU"/>
        </w:rPr>
        <w:t>.</w:t>
      </w:r>
    </w:p>
    <w:p w14:paraId="153E0078" w14:textId="2E7C13DA" w:rsidR="00606604" w:rsidRPr="008B4E23" w:rsidRDefault="004A2B8A" w:rsidP="0068330F">
      <w:pPr>
        <w:widowControl w:val="0"/>
        <w:suppressAutoHyphens/>
        <w:spacing w:after="0" w:line="360" w:lineRule="auto"/>
        <w:ind w:firstLine="709"/>
        <w:jc w:val="both"/>
        <w:rPr>
          <w:rFonts w:ascii="Calibri" w:eastAsia="Times New Roman" w:hAnsi="Calibri" w:cs="Calibri"/>
          <w:szCs w:val="20"/>
          <w:lang w:eastAsia="ru-RU"/>
        </w:rPr>
      </w:pPr>
      <w:r>
        <w:rPr>
          <w:rFonts w:ascii="Times New Roman" w:eastAsia="Times New Roman" w:hAnsi="Times New Roman" w:cs="Times New Roman"/>
          <w:sz w:val="28"/>
          <w:szCs w:val="28"/>
          <w:lang w:eastAsia="ru-RU"/>
        </w:rPr>
        <w:t>2.2</w:t>
      </w:r>
      <w:r w:rsidR="00533F4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533F4E">
        <w:rPr>
          <w:rFonts w:ascii="Times New Roman" w:eastAsia="Times New Roman" w:hAnsi="Times New Roman" w:cs="Times New Roman"/>
          <w:sz w:val="28"/>
          <w:szCs w:val="28"/>
          <w:lang w:eastAsia="ru-RU"/>
        </w:rPr>
        <w:t>1.</w:t>
      </w:r>
      <w:r w:rsidR="00606604" w:rsidRPr="008B4E23">
        <w:rPr>
          <w:rFonts w:ascii="Times New Roman" w:eastAsia="Times New Roman" w:hAnsi="Times New Roman" w:cs="Times New Roman"/>
          <w:sz w:val="28"/>
          <w:szCs w:val="28"/>
          <w:lang w:eastAsia="ru-RU"/>
        </w:rPr>
        <w:t xml:space="preserve"> В случае отсутствия оснований для отклонения заявки, предоставленной организацией, специалист Отдела в срок не позднее </w:t>
      </w:r>
      <w:r w:rsidR="00606604" w:rsidRPr="008B4E23">
        <w:rPr>
          <w:rFonts w:ascii="Times New Roman" w:eastAsia="Times New Roman" w:hAnsi="Times New Roman" w:cs="Times New Roman"/>
          <w:sz w:val="28"/>
          <w:szCs w:val="28"/>
          <w:lang w:eastAsia="ru-RU"/>
        </w:rPr>
        <w:br/>
        <w:t xml:space="preserve">3 – х рабочих дней с даты окончания срока рассмотрения заявок, указанного </w:t>
      </w:r>
      <w:r w:rsidR="00606604" w:rsidRPr="008B4E23">
        <w:rPr>
          <w:rFonts w:ascii="Times New Roman" w:eastAsia="Times New Roman" w:hAnsi="Times New Roman" w:cs="Times New Roman"/>
          <w:sz w:val="28"/>
          <w:szCs w:val="28"/>
          <w:lang w:eastAsia="ru-RU"/>
        </w:rPr>
        <w:br/>
        <w:t xml:space="preserve">в объявлении о проведении отбора в соответствии с </w:t>
      </w:r>
      <w:hyperlink r:id="rId25" w:anchor="P113" w:history="1">
        <w:r w:rsidR="00606604" w:rsidRPr="008B4E23">
          <w:rPr>
            <w:rFonts w:ascii="Times New Roman" w:eastAsia="Times New Roman" w:hAnsi="Times New Roman" w:cs="Times New Roman"/>
            <w:color w:val="000000"/>
            <w:sz w:val="28"/>
            <w:szCs w:val="28"/>
            <w:lang w:eastAsia="ru-RU"/>
          </w:rPr>
          <w:t xml:space="preserve">пунктом </w:t>
        </w:r>
      </w:hyperlink>
      <w:r w:rsidR="00606604" w:rsidRPr="008B4E23">
        <w:rPr>
          <w:rFonts w:ascii="Times New Roman" w:eastAsia="Times New Roman" w:hAnsi="Times New Roman" w:cs="Times New Roman"/>
          <w:sz w:val="28"/>
          <w:szCs w:val="28"/>
          <w:lang w:eastAsia="ru-RU"/>
        </w:rPr>
        <w:t xml:space="preserve">2.4 настоящего Порядка, формирует «Сводный список организаций, претендующих </w:t>
      </w:r>
      <w:r w:rsidR="00606604" w:rsidRPr="008B4E23">
        <w:rPr>
          <w:rFonts w:ascii="Times New Roman" w:eastAsia="Times New Roman" w:hAnsi="Times New Roman" w:cs="Times New Roman"/>
          <w:sz w:val="28"/>
          <w:szCs w:val="28"/>
          <w:lang w:eastAsia="ru-RU"/>
        </w:rPr>
        <w:br/>
        <w:t xml:space="preserve">на получение субсидии» согласно </w:t>
      </w:r>
      <w:hyperlink r:id="rId26" w:anchor="P646" w:history="1">
        <w:r w:rsidR="00606604" w:rsidRPr="008B4E23">
          <w:rPr>
            <w:rFonts w:ascii="Times New Roman" w:eastAsia="Times New Roman" w:hAnsi="Times New Roman" w:cs="Times New Roman"/>
            <w:sz w:val="28"/>
            <w:szCs w:val="28"/>
            <w:lang w:eastAsia="ru-RU"/>
          </w:rPr>
          <w:t xml:space="preserve">приложению № </w:t>
        </w:r>
      </w:hyperlink>
      <w:r w:rsidR="00606604" w:rsidRPr="008B4E23">
        <w:rPr>
          <w:rFonts w:ascii="Times New Roman" w:eastAsia="Times New Roman" w:hAnsi="Times New Roman" w:cs="Times New Roman"/>
          <w:sz w:val="28"/>
          <w:szCs w:val="28"/>
          <w:lang w:eastAsia="ru-RU"/>
        </w:rPr>
        <w:t>9 к настоящему Порядку (далее – Сводный список) и направляет его вместе с заявками в комиссию.</w:t>
      </w:r>
    </w:p>
    <w:p w14:paraId="15755F50" w14:textId="0082C112" w:rsidR="000B29FA" w:rsidRPr="008B4E23"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3F4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0B29FA" w:rsidRPr="008B4E23">
        <w:rPr>
          <w:rFonts w:ascii="Times New Roman" w:eastAsia="Times New Roman" w:hAnsi="Times New Roman" w:cs="Times New Roman"/>
          <w:sz w:val="28"/>
          <w:szCs w:val="28"/>
          <w:lang w:eastAsia="ru-RU"/>
        </w:rPr>
        <w:t xml:space="preserve"> Конкурс признается несостоявшимся в случаях, если: </w:t>
      </w:r>
    </w:p>
    <w:p w14:paraId="52D645D2" w14:textId="252416D2" w:rsidR="000B29FA" w:rsidRPr="008B4E23"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3F4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sidR="00F70CFD" w:rsidRPr="008B4E23">
        <w:rPr>
          <w:rFonts w:ascii="Times New Roman" w:eastAsia="Times New Roman" w:hAnsi="Times New Roman" w:cs="Times New Roman"/>
          <w:sz w:val="28"/>
          <w:szCs w:val="28"/>
          <w:lang w:eastAsia="ru-RU"/>
        </w:rPr>
        <w:t xml:space="preserve"> П</w:t>
      </w:r>
      <w:r w:rsidR="000B29FA" w:rsidRPr="008B4E23">
        <w:rPr>
          <w:rFonts w:ascii="Times New Roman" w:eastAsia="Times New Roman" w:hAnsi="Times New Roman" w:cs="Times New Roman"/>
          <w:sz w:val="28"/>
          <w:szCs w:val="28"/>
          <w:lang w:eastAsia="ru-RU"/>
        </w:rPr>
        <w:t xml:space="preserve">о окончании срока подачи заявок не подано ни одной заявки; </w:t>
      </w:r>
    </w:p>
    <w:p w14:paraId="01416741" w14:textId="42E70662" w:rsidR="000B29FA" w:rsidRPr="00F70CFD"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3F4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w:t>
      </w:r>
      <w:r w:rsidR="00F70CFD" w:rsidRPr="008B4E23">
        <w:rPr>
          <w:rFonts w:ascii="Times New Roman" w:eastAsia="Times New Roman" w:hAnsi="Times New Roman" w:cs="Times New Roman"/>
          <w:sz w:val="28"/>
          <w:szCs w:val="28"/>
          <w:lang w:eastAsia="ru-RU"/>
        </w:rPr>
        <w:t xml:space="preserve"> П</w:t>
      </w:r>
      <w:r w:rsidR="000B29FA" w:rsidRPr="008B4E23">
        <w:rPr>
          <w:rFonts w:ascii="Times New Roman" w:eastAsia="Times New Roman" w:hAnsi="Times New Roman" w:cs="Times New Roman"/>
          <w:sz w:val="28"/>
          <w:szCs w:val="28"/>
          <w:lang w:eastAsia="ru-RU"/>
        </w:rPr>
        <w:t>о результатам рассмотрения заявок отклонены все заявки;</w:t>
      </w:r>
      <w:r w:rsidR="000B29FA" w:rsidRPr="00F70CFD">
        <w:rPr>
          <w:rFonts w:ascii="Times New Roman" w:eastAsia="Times New Roman" w:hAnsi="Times New Roman" w:cs="Times New Roman"/>
          <w:sz w:val="28"/>
          <w:szCs w:val="28"/>
          <w:lang w:eastAsia="ru-RU"/>
        </w:rPr>
        <w:t xml:space="preserve"> </w:t>
      </w:r>
    </w:p>
    <w:p w14:paraId="641A7EC5" w14:textId="1D2EE5BD" w:rsidR="000B29FA" w:rsidRPr="00694FAD"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3F4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000B29FA" w:rsidRPr="00694FAD">
        <w:rPr>
          <w:rFonts w:ascii="Times New Roman" w:eastAsia="Times New Roman" w:hAnsi="Times New Roman" w:cs="Times New Roman"/>
          <w:sz w:val="28"/>
          <w:szCs w:val="28"/>
          <w:lang w:eastAsia="ru-RU"/>
        </w:rPr>
        <w:t xml:space="preserve"> В целях завершения конкурса и определения </w:t>
      </w:r>
      <w:r w:rsidR="00694FAD" w:rsidRPr="00694FAD">
        <w:rPr>
          <w:rFonts w:ascii="Times New Roman" w:eastAsia="Times New Roman" w:hAnsi="Times New Roman" w:cs="Times New Roman"/>
          <w:sz w:val="28"/>
          <w:szCs w:val="28"/>
          <w:lang w:eastAsia="ru-RU"/>
        </w:rPr>
        <w:t>участников</w:t>
      </w:r>
      <w:r w:rsidR="000B29FA" w:rsidRPr="00694FAD">
        <w:rPr>
          <w:rFonts w:ascii="Times New Roman" w:eastAsia="Times New Roman" w:hAnsi="Times New Roman" w:cs="Times New Roman"/>
          <w:sz w:val="28"/>
          <w:szCs w:val="28"/>
          <w:lang w:eastAsia="ru-RU"/>
        </w:rPr>
        <w:t xml:space="preserve"> отбора</w:t>
      </w:r>
      <w:r w:rsidR="000365EE">
        <w:rPr>
          <w:rFonts w:ascii="Times New Roman" w:eastAsia="Times New Roman" w:hAnsi="Times New Roman" w:cs="Times New Roman"/>
          <w:sz w:val="28"/>
          <w:szCs w:val="28"/>
          <w:lang w:eastAsia="ru-RU"/>
        </w:rPr>
        <w:br/>
      </w:r>
      <w:r w:rsidR="000B29FA" w:rsidRPr="00694FAD">
        <w:rPr>
          <w:rFonts w:ascii="Times New Roman" w:eastAsia="Times New Roman" w:hAnsi="Times New Roman" w:cs="Times New Roman"/>
          <w:sz w:val="28"/>
          <w:szCs w:val="28"/>
          <w:lang w:eastAsia="ru-RU"/>
        </w:rPr>
        <w:t xml:space="preserve">на едином портале формируется протокол подведения итогов </w:t>
      </w:r>
      <w:r w:rsidR="00694FAD" w:rsidRPr="00694FAD">
        <w:rPr>
          <w:rFonts w:ascii="Times New Roman" w:eastAsia="Times New Roman" w:hAnsi="Times New Roman" w:cs="Times New Roman"/>
          <w:sz w:val="28"/>
          <w:szCs w:val="28"/>
          <w:lang w:eastAsia="ru-RU"/>
        </w:rPr>
        <w:t>отбор</w:t>
      </w:r>
      <w:r w:rsidR="000B29FA" w:rsidRPr="00694FAD">
        <w:rPr>
          <w:rFonts w:ascii="Times New Roman" w:eastAsia="Times New Roman" w:hAnsi="Times New Roman" w:cs="Times New Roman"/>
          <w:sz w:val="28"/>
          <w:szCs w:val="28"/>
          <w:lang w:eastAsia="ru-RU"/>
        </w:rPr>
        <w:t xml:space="preserve">а, который подписывается усиленной квалифицированной электронной подписью председателя комиссии в ГИИС </w:t>
      </w:r>
      <w:r w:rsidR="00E745CF">
        <w:rPr>
          <w:rFonts w:ascii="Times New Roman" w:eastAsia="Times New Roman" w:hAnsi="Times New Roman" w:cs="Times New Roman"/>
          <w:sz w:val="28"/>
          <w:szCs w:val="28"/>
          <w:lang w:eastAsia="ru-RU"/>
        </w:rPr>
        <w:t>«</w:t>
      </w:r>
      <w:r w:rsidR="000B29FA" w:rsidRPr="00694FAD">
        <w:rPr>
          <w:rFonts w:ascii="Times New Roman" w:eastAsia="Times New Roman" w:hAnsi="Times New Roman" w:cs="Times New Roman"/>
          <w:sz w:val="28"/>
          <w:szCs w:val="28"/>
          <w:lang w:eastAsia="ru-RU"/>
        </w:rPr>
        <w:t>Электронный бюджет</w:t>
      </w:r>
      <w:r w:rsidR="00E745CF">
        <w:rPr>
          <w:rFonts w:ascii="Times New Roman" w:eastAsia="Times New Roman" w:hAnsi="Times New Roman" w:cs="Times New Roman"/>
          <w:sz w:val="28"/>
          <w:szCs w:val="28"/>
          <w:lang w:eastAsia="ru-RU"/>
        </w:rPr>
        <w:t>»</w:t>
      </w:r>
      <w:r w:rsidR="000B29FA" w:rsidRPr="00694FAD">
        <w:rPr>
          <w:rFonts w:ascii="Times New Roman" w:eastAsia="Times New Roman" w:hAnsi="Times New Roman" w:cs="Times New Roman"/>
          <w:sz w:val="28"/>
          <w:szCs w:val="28"/>
          <w:lang w:eastAsia="ru-RU"/>
        </w:rPr>
        <w:t>, а также размещается на едином портале не позднее одного рабочего дня, следующего за днем</w:t>
      </w:r>
      <w:r w:rsidR="000365EE">
        <w:rPr>
          <w:rFonts w:ascii="Times New Roman" w:eastAsia="Times New Roman" w:hAnsi="Times New Roman" w:cs="Times New Roman"/>
          <w:sz w:val="28"/>
          <w:szCs w:val="28"/>
          <w:lang w:eastAsia="ru-RU"/>
        </w:rPr>
        <w:br/>
      </w:r>
      <w:r w:rsidR="000B29FA" w:rsidRPr="00694FAD">
        <w:rPr>
          <w:rFonts w:ascii="Times New Roman" w:eastAsia="Times New Roman" w:hAnsi="Times New Roman" w:cs="Times New Roman"/>
          <w:sz w:val="28"/>
          <w:szCs w:val="28"/>
          <w:lang w:eastAsia="ru-RU"/>
        </w:rPr>
        <w:t xml:space="preserve">его подписания. </w:t>
      </w:r>
      <w:r w:rsidR="004F2EC7">
        <w:rPr>
          <w:rFonts w:ascii="Times New Roman" w:eastAsia="Times New Roman" w:hAnsi="Times New Roman" w:cs="Times New Roman"/>
          <w:sz w:val="28"/>
          <w:szCs w:val="28"/>
          <w:lang w:eastAsia="ru-RU"/>
        </w:rPr>
        <w:t>П</w:t>
      </w:r>
      <w:r w:rsidR="004F2EC7" w:rsidRPr="00737B30">
        <w:rPr>
          <w:rFonts w:ascii="Times New Roman" w:eastAsia="Times New Roman" w:hAnsi="Times New Roman" w:cs="Times New Roman"/>
          <w:sz w:val="28"/>
          <w:szCs w:val="28"/>
          <w:lang w:eastAsia="ru-RU"/>
        </w:rPr>
        <w:t>ротокол,</w:t>
      </w:r>
      <w:r w:rsidR="004F2EC7">
        <w:rPr>
          <w:rFonts w:ascii="Times New Roman" w:eastAsia="Times New Roman" w:hAnsi="Times New Roman" w:cs="Times New Roman"/>
          <w:sz w:val="28"/>
          <w:szCs w:val="28"/>
          <w:lang w:eastAsia="ru-RU"/>
        </w:rPr>
        <w:t xml:space="preserve"> </w:t>
      </w:r>
      <w:r w:rsidR="004F2EC7" w:rsidRPr="00737B30">
        <w:rPr>
          <w:rFonts w:ascii="Times New Roman" w:eastAsia="Times New Roman" w:hAnsi="Times New Roman" w:cs="Times New Roman"/>
          <w:sz w:val="28"/>
          <w:szCs w:val="28"/>
          <w:lang w:eastAsia="ru-RU"/>
        </w:rPr>
        <w:t>в котором фиксируется список получателей субсидии</w:t>
      </w:r>
      <w:r w:rsidR="000365EE">
        <w:rPr>
          <w:rFonts w:ascii="Times New Roman" w:eastAsia="Times New Roman" w:hAnsi="Times New Roman" w:cs="Times New Roman"/>
          <w:sz w:val="28"/>
          <w:szCs w:val="28"/>
          <w:lang w:eastAsia="ru-RU"/>
        </w:rPr>
        <w:t xml:space="preserve"> </w:t>
      </w:r>
      <w:r w:rsidR="004F2EC7" w:rsidRPr="00737B30">
        <w:rPr>
          <w:rFonts w:ascii="Times New Roman" w:eastAsia="Times New Roman" w:hAnsi="Times New Roman" w:cs="Times New Roman"/>
          <w:sz w:val="28"/>
          <w:szCs w:val="28"/>
          <w:lang w:eastAsia="ru-RU"/>
        </w:rPr>
        <w:t xml:space="preserve">с указанием размера субсидии, по форме согласно </w:t>
      </w:r>
      <w:hyperlink r:id="rId27" w:anchor="P883" w:history="1">
        <w:r w:rsidR="004F2EC7" w:rsidRPr="00737B30">
          <w:rPr>
            <w:rFonts w:ascii="Times New Roman" w:eastAsia="Times New Roman" w:hAnsi="Times New Roman" w:cs="Times New Roman"/>
            <w:color w:val="000000"/>
            <w:sz w:val="28"/>
            <w:szCs w:val="28"/>
            <w:lang w:eastAsia="ru-RU"/>
          </w:rPr>
          <w:t xml:space="preserve">приложению </w:t>
        </w:r>
        <w:r w:rsidR="004F2EC7" w:rsidRPr="00737B30">
          <w:rPr>
            <w:rFonts w:ascii="Times New Roman" w:eastAsia="Times New Roman" w:hAnsi="Times New Roman" w:cs="Times New Roman"/>
            <w:color w:val="000000"/>
            <w:sz w:val="28"/>
            <w:szCs w:val="28"/>
            <w:lang w:eastAsia="ru-RU"/>
          </w:rPr>
          <w:br/>
          <w:t xml:space="preserve">№ </w:t>
        </w:r>
      </w:hyperlink>
      <w:r w:rsidR="004F2EC7" w:rsidRPr="00737B30">
        <w:rPr>
          <w:rFonts w:ascii="Times New Roman" w:eastAsia="Times New Roman" w:hAnsi="Times New Roman" w:cs="Times New Roman"/>
          <w:sz w:val="28"/>
          <w:szCs w:val="28"/>
          <w:lang w:eastAsia="ru-RU"/>
        </w:rPr>
        <w:t xml:space="preserve">8 к настоящему Порядку </w:t>
      </w:r>
      <w:r w:rsidR="004F2EC7">
        <w:rPr>
          <w:rFonts w:ascii="Times New Roman" w:eastAsia="Times New Roman" w:hAnsi="Times New Roman" w:cs="Times New Roman"/>
          <w:sz w:val="28"/>
          <w:szCs w:val="28"/>
          <w:lang w:eastAsia="ru-RU"/>
        </w:rPr>
        <w:t xml:space="preserve">формируется </w:t>
      </w:r>
      <w:r w:rsidR="004F2EC7" w:rsidRPr="00737B30">
        <w:rPr>
          <w:rFonts w:ascii="Times New Roman" w:eastAsia="Times New Roman" w:hAnsi="Times New Roman" w:cs="Times New Roman"/>
          <w:sz w:val="28"/>
          <w:szCs w:val="28"/>
          <w:lang w:eastAsia="ru-RU"/>
        </w:rPr>
        <w:t>в течение одного рабочего дня со дня проведения заседания комиссии.</w:t>
      </w:r>
    </w:p>
    <w:p w14:paraId="677E39DC" w14:textId="77ED5B46" w:rsidR="000B29FA" w:rsidRPr="00694FAD"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3F4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w:t>
      </w:r>
      <w:r w:rsidR="00694FAD" w:rsidRPr="00694FAD">
        <w:rPr>
          <w:rFonts w:ascii="Times New Roman" w:eastAsia="Times New Roman" w:hAnsi="Times New Roman" w:cs="Times New Roman"/>
          <w:sz w:val="28"/>
          <w:szCs w:val="28"/>
          <w:lang w:eastAsia="ru-RU"/>
        </w:rPr>
        <w:t xml:space="preserve"> </w:t>
      </w:r>
      <w:r w:rsidR="000B29FA" w:rsidRPr="00694FAD">
        <w:rPr>
          <w:rFonts w:ascii="Times New Roman" w:eastAsia="Times New Roman" w:hAnsi="Times New Roman" w:cs="Times New Roman"/>
          <w:sz w:val="28"/>
          <w:szCs w:val="28"/>
          <w:lang w:eastAsia="ru-RU"/>
        </w:rPr>
        <w:t xml:space="preserve">Протокол подведения итогов </w:t>
      </w:r>
      <w:r w:rsidR="00694FAD" w:rsidRPr="00694FAD">
        <w:rPr>
          <w:rFonts w:ascii="Times New Roman" w:eastAsia="Times New Roman" w:hAnsi="Times New Roman" w:cs="Times New Roman"/>
          <w:sz w:val="28"/>
          <w:szCs w:val="28"/>
          <w:lang w:eastAsia="ru-RU"/>
        </w:rPr>
        <w:t>отбора</w:t>
      </w:r>
      <w:r w:rsidR="000B29FA" w:rsidRPr="00694FAD">
        <w:rPr>
          <w:rFonts w:ascii="Times New Roman" w:eastAsia="Times New Roman" w:hAnsi="Times New Roman" w:cs="Times New Roman"/>
          <w:sz w:val="28"/>
          <w:szCs w:val="28"/>
          <w:lang w:eastAsia="ru-RU"/>
        </w:rPr>
        <w:t xml:space="preserve"> содержит следующее: </w:t>
      </w:r>
    </w:p>
    <w:p w14:paraId="707E9525" w14:textId="39EF32CA" w:rsidR="000B29FA" w:rsidRPr="00694FAD"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3F4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.2.</w:t>
      </w:r>
      <w:r w:rsidR="00694FAD" w:rsidRPr="00694FAD">
        <w:rPr>
          <w:rFonts w:ascii="Times New Roman" w:eastAsia="Times New Roman" w:hAnsi="Times New Roman" w:cs="Times New Roman"/>
          <w:sz w:val="28"/>
          <w:szCs w:val="28"/>
          <w:lang w:eastAsia="ru-RU"/>
        </w:rPr>
        <w:t xml:space="preserve"> Д</w:t>
      </w:r>
      <w:r w:rsidR="000B29FA" w:rsidRPr="00694FAD">
        <w:rPr>
          <w:rFonts w:ascii="Times New Roman" w:eastAsia="Times New Roman" w:hAnsi="Times New Roman" w:cs="Times New Roman"/>
          <w:sz w:val="28"/>
          <w:szCs w:val="28"/>
          <w:lang w:eastAsia="ru-RU"/>
        </w:rPr>
        <w:t xml:space="preserve">ату, время и место проведения рассмотрения и оценки заявок; </w:t>
      </w:r>
    </w:p>
    <w:p w14:paraId="432C9FAE" w14:textId="4126577E" w:rsidR="000B29FA" w:rsidRPr="00694FAD"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3F4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.3.</w:t>
      </w:r>
      <w:r w:rsidR="00694FAD" w:rsidRPr="00694FAD">
        <w:rPr>
          <w:rFonts w:ascii="Times New Roman" w:eastAsia="Times New Roman" w:hAnsi="Times New Roman" w:cs="Times New Roman"/>
          <w:sz w:val="28"/>
          <w:szCs w:val="28"/>
          <w:lang w:eastAsia="ru-RU"/>
        </w:rPr>
        <w:t xml:space="preserve"> И</w:t>
      </w:r>
      <w:r w:rsidR="000B29FA" w:rsidRPr="00694FAD">
        <w:rPr>
          <w:rFonts w:ascii="Times New Roman" w:eastAsia="Times New Roman" w:hAnsi="Times New Roman" w:cs="Times New Roman"/>
          <w:sz w:val="28"/>
          <w:szCs w:val="28"/>
          <w:lang w:eastAsia="ru-RU"/>
        </w:rPr>
        <w:t xml:space="preserve">нформацию об организациях, заявки которых были рассмотрены; </w:t>
      </w:r>
    </w:p>
    <w:p w14:paraId="21F6BE23" w14:textId="0BD09F0B" w:rsidR="000B29FA" w:rsidRPr="00694FAD"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2.2</w:t>
      </w:r>
      <w:r w:rsidR="00533F4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00694FAD" w:rsidRPr="00694FAD">
        <w:rPr>
          <w:rFonts w:ascii="Times New Roman" w:eastAsia="Times New Roman" w:hAnsi="Times New Roman" w:cs="Times New Roman"/>
          <w:sz w:val="28"/>
          <w:szCs w:val="28"/>
          <w:lang w:eastAsia="ru-RU"/>
        </w:rPr>
        <w:t xml:space="preserve"> И</w:t>
      </w:r>
      <w:r w:rsidR="000B29FA" w:rsidRPr="00694FAD">
        <w:rPr>
          <w:rFonts w:ascii="Times New Roman" w:eastAsia="Times New Roman" w:hAnsi="Times New Roman" w:cs="Times New Roman"/>
          <w:sz w:val="28"/>
          <w:szCs w:val="28"/>
          <w:lang w:eastAsia="ru-RU"/>
        </w:rPr>
        <w:t>нформацию об организациях, заявки которых были отклонены,</w:t>
      </w:r>
      <w:r w:rsidR="00694FAD">
        <w:rPr>
          <w:rFonts w:ascii="Times New Roman" w:eastAsia="Times New Roman" w:hAnsi="Times New Roman" w:cs="Times New Roman"/>
          <w:sz w:val="28"/>
          <w:szCs w:val="28"/>
          <w:lang w:eastAsia="ru-RU"/>
        </w:rPr>
        <w:br/>
      </w:r>
      <w:r w:rsidR="000B29FA" w:rsidRPr="00694FAD">
        <w:rPr>
          <w:rFonts w:ascii="Times New Roman" w:eastAsia="Times New Roman" w:hAnsi="Times New Roman" w:cs="Times New Roman"/>
          <w:sz w:val="28"/>
          <w:szCs w:val="28"/>
          <w:lang w:eastAsia="ru-RU"/>
        </w:rPr>
        <w:t xml:space="preserve">с указанием причин их отклонения и отказа в предоставлении </w:t>
      </w:r>
      <w:r w:rsidR="00694FAD" w:rsidRPr="00694FAD">
        <w:rPr>
          <w:rFonts w:ascii="Times New Roman" w:eastAsia="Times New Roman" w:hAnsi="Times New Roman" w:cs="Times New Roman"/>
          <w:sz w:val="28"/>
          <w:szCs w:val="28"/>
          <w:lang w:eastAsia="ru-RU"/>
        </w:rPr>
        <w:t>субсидии</w:t>
      </w:r>
      <w:r w:rsidR="000B29FA" w:rsidRPr="00694FAD">
        <w:rPr>
          <w:rFonts w:ascii="Times New Roman" w:eastAsia="Times New Roman" w:hAnsi="Times New Roman" w:cs="Times New Roman"/>
          <w:sz w:val="28"/>
          <w:szCs w:val="28"/>
          <w:lang w:eastAsia="ru-RU"/>
        </w:rPr>
        <w:t xml:space="preserve">, в том числе положений объявления, которым не соответствуют такие заявки; </w:t>
      </w:r>
    </w:p>
    <w:p w14:paraId="11E91C16" w14:textId="7FA3C9A4" w:rsidR="000B29FA" w:rsidRPr="00694FAD"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3F4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.5.</w:t>
      </w:r>
      <w:r w:rsidR="00694FAD" w:rsidRPr="00694FAD">
        <w:rPr>
          <w:rFonts w:ascii="Times New Roman" w:eastAsia="Times New Roman" w:hAnsi="Times New Roman" w:cs="Times New Roman"/>
          <w:sz w:val="28"/>
          <w:szCs w:val="28"/>
          <w:lang w:eastAsia="ru-RU"/>
        </w:rPr>
        <w:t xml:space="preserve"> П</w:t>
      </w:r>
      <w:r w:rsidR="000B29FA" w:rsidRPr="00694FAD">
        <w:rPr>
          <w:rFonts w:ascii="Times New Roman" w:eastAsia="Times New Roman" w:hAnsi="Times New Roman" w:cs="Times New Roman"/>
          <w:sz w:val="28"/>
          <w:szCs w:val="28"/>
          <w:lang w:eastAsia="ru-RU"/>
        </w:rPr>
        <w:t xml:space="preserve">рисвоенные заявкам значения по каждому из предусмотренных </w:t>
      </w:r>
      <w:r w:rsidR="00694FAD" w:rsidRPr="00694FAD">
        <w:rPr>
          <w:rFonts w:ascii="Times New Roman" w:eastAsia="Times New Roman" w:hAnsi="Times New Roman" w:cs="Times New Roman"/>
          <w:sz w:val="28"/>
          <w:szCs w:val="28"/>
          <w:lang w:eastAsia="ru-RU"/>
        </w:rPr>
        <w:t>методикой расчёта</w:t>
      </w:r>
      <w:r w:rsidR="000B29FA" w:rsidRPr="00694FAD">
        <w:rPr>
          <w:rFonts w:ascii="Times New Roman" w:eastAsia="Times New Roman" w:hAnsi="Times New Roman" w:cs="Times New Roman"/>
          <w:sz w:val="28"/>
          <w:szCs w:val="28"/>
          <w:lang w:eastAsia="ru-RU"/>
        </w:rPr>
        <w:t xml:space="preserve"> </w:t>
      </w:r>
      <w:r w:rsidR="00694FAD" w:rsidRPr="00694FAD">
        <w:rPr>
          <w:rFonts w:ascii="Times New Roman" w:eastAsia="Times New Roman" w:hAnsi="Times New Roman" w:cs="Times New Roman"/>
          <w:sz w:val="28"/>
          <w:szCs w:val="28"/>
          <w:lang w:eastAsia="ru-RU"/>
        </w:rPr>
        <w:t>оценки деятельности спортивной организации</w:t>
      </w:r>
      <w:r w:rsidR="000B29FA" w:rsidRPr="00694FAD">
        <w:rPr>
          <w:rFonts w:ascii="Times New Roman" w:eastAsia="Times New Roman" w:hAnsi="Times New Roman" w:cs="Times New Roman"/>
          <w:sz w:val="28"/>
          <w:szCs w:val="28"/>
          <w:lang w:eastAsia="ru-RU"/>
        </w:rPr>
        <w:t>, принятое</w:t>
      </w:r>
      <w:r w:rsidR="000365EE">
        <w:rPr>
          <w:rFonts w:ascii="Times New Roman" w:eastAsia="Times New Roman" w:hAnsi="Times New Roman" w:cs="Times New Roman"/>
          <w:sz w:val="28"/>
          <w:szCs w:val="28"/>
          <w:lang w:eastAsia="ru-RU"/>
        </w:rPr>
        <w:br/>
      </w:r>
      <w:r w:rsidR="000B29FA" w:rsidRPr="00694FAD">
        <w:rPr>
          <w:rFonts w:ascii="Times New Roman" w:eastAsia="Times New Roman" w:hAnsi="Times New Roman" w:cs="Times New Roman"/>
          <w:sz w:val="28"/>
          <w:szCs w:val="28"/>
          <w:lang w:eastAsia="ru-RU"/>
        </w:rPr>
        <w:t>на основании результатов оценки заявок</w:t>
      </w:r>
      <w:r w:rsidR="00CE2271">
        <w:rPr>
          <w:rFonts w:ascii="Times New Roman" w:eastAsia="Times New Roman" w:hAnsi="Times New Roman" w:cs="Times New Roman"/>
          <w:sz w:val="28"/>
          <w:szCs w:val="28"/>
          <w:lang w:eastAsia="ru-RU"/>
        </w:rPr>
        <w:t xml:space="preserve"> рейтинговое место и</w:t>
      </w:r>
      <w:r w:rsidR="000B29FA" w:rsidRPr="00694FAD">
        <w:rPr>
          <w:rFonts w:ascii="Times New Roman" w:eastAsia="Times New Roman" w:hAnsi="Times New Roman" w:cs="Times New Roman"/>
          <w:sz w:val="28"/>
          <w:szCs w:val="28"/>
          <w:lang w:eastAsia="ru-RU"/>
        </w:rPr>
        <w:t xml:space="preserve"> решение</w:t>
      </w:r>
      <w:r w:rsidR="00694FAD" w:rsidRPr="00694FAD">
        <w:rPr>
          <w:rFonts w:ascii="Times New Roman" w:eastAsia="Times New Roman" w:hAnsi="Times New Roman" w:cs="Times New Roman"/>
          <w:sz w:val="28"/>
          <w:szCs w:val="28"/>
          <w:lang w:eastAsia="ru-RU"/>
        </w:rPr>
        <w:t>.</w:t>
      </w:r>
      <w:r w:rsidR="000B29FA" w:rsidRPr="00694FAD">
        <w:rPr>
          <w:rFonts w:ascii="Times New Roman" w:eastAsia="Times New Roman" w:hAnsi="Times New Roman" w:cs="Times New Roman"/>
          <w:sz w:val="28"/>
          <w:szCs w:val="28"/>
          <w:lang w:eastAsia="ru-RU"/>
        </w:rPr>
        <w:t xml:space="preserve"> </w:t>
      </w:r>
    </w:p>
    <w:p w14:paraId="36E72387" w14:textId="240E9483" w:rsidR="000B29FA" w:rsidRPr="00694FAD"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3F4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.6.</w:t>
      </w:r>
      <w:r w:rsidR="00694FAD" w:rsidRPr="00694FAD">
        <w:rPr>
          <w:rFonts w:ascii="Times New Roman" w:eastAsia="Times New Roman" w:hAnsi="Times New Roman" w:cs="Times New Roman"/>
          <w:sz w:val="28"/>
          <w:szCs w:val="28"/>
          <w:lang w:eastAsia="ru-RU"/>
        </w:rPr>
        <w:t xml:space="preserve"> Н</w:t>
      </w:r>
      <w:r w:rsidR="000B29FA" w:rsidRPr="00694FAD">
        <w:rPr>
          <w:rFonts w:ascii="Times New Roman" w:eastAsia="Times New Roman" w:hAnsi="Times New Roman" w:cs="Times New Roman"/>
          <w:sz w:val="28"/>
          <w:szCs w:val="28"/>
          <w:lang w:eastAsia="ru-RU"/>
        </w:rPr>
        <w:t xml:space="preserve">аименование получателя (получателей) </w:t>
      </w:r>
      <w:r w:rsidR="00694FAD" w:rsidRPr="00694FAD">
        <w:rPr>
          <w:rFonts w:ascii="Times New Roman" w:eastAsia="Times New Roman" w:hAnsi="Times New Roman" w:cs="Times New Roman"/>
          <w:sz w:val="28"/>
          <w:szCs w:val="28"/>
          <w:lang w:eastAsia="ru-RU"/>
        </w:rPr>
        <w:t>субсидии</w:t>
      </w:r>
      <w:r w:rsidR="000B29FA" w:rsidRPr="00694FAD">
        <w:rPr>
          <w:rFonts w:ascii="Times New Roman" w:eastAsia="Times New Roman" w:hAnsi="Times New Roman" w:cs="Times New Roman"/>
          <w:sz w:val="28"/>
          <w:szCs w:val="28"/>
          <w:lang w:eastAsia="ru-RU"/>
        </w:rPr>
        <w:t>, с которым заключается соглашение, и размер предоставляемо</w:t>
      </w:r>
      <w:r w:rsidR="00694FAD" w:rsidRPr="00694FAD">
        <w:rPr>
          <w:rFonts w:ascii="Times New Roman" w:eastAsia="Times New Roman" w:hAnsi="Times New Roman" w:cs="Times New Roman"/>
          <w:sz w:val="28"/>
          <w:szCs w:val="28"/>
          <w:lang w:eastAsia="ru-RU"/>
        </w:rPr>
        <w:t>й</w:t>
      </w:r>
      <w:r w:rsidR="000B29FA" w:rsidRPr="00694FAD">
        <w:rPr>
          <w:rFonts w:ascii="Times New Roman" w:eastAsia="Times New Roman" w:hAnsi="Times New Roman" w:cs="Times New Roman"/>
          <w:sz w:val="28"/>
          <w:szCs w:val="28"/>
          <w:lang w:eastAsia="ru-RU"/>
        </w:rPr>
        <w:t xml:space="preserve"> </w:t>
      </w:r>
      <w:r w:rsidR="00694FAD" w:rsidRPr="00694FAD">
        <w:rPr>
          <w:rFonts w:ascii="Times New Roman" w:eastAsia="Times New Roman" w:hAnsi="Times New Roman" w:cs="Times New Roman"/>
          <w:sz w:val="28"/>
          <w:szCs w:val="28"/>
          <w:lang w:eastAsia="ru-RU"/>
        </w:rPr>
        <w:t>субсидии</w:t>
      </w:r>
      <w:r w:rsidR="000B29FA" w:rsidRPr="00694FAD">
        <w:rPr>
          <w:rFonts w:ascii="Times New Roman" w:eastAsia="Times New Roman" w:hAnsi="Times New Roman" w:cs="Times New Roman"/>
          <w:sz w:val="28"/>
          <w:szCs w:val="28"/>
          <w:lang w:eastAsia="ru-RU"/>
        </w:rPr>
        <w:t xml:space="preserve">. </w:t>
      </w:r>
    </w:p>
    <w:p w14:paraId="39CD6DAF" w14:textId="3A008A49" w:rsidR="000B29FA" w:rsidRPr="00694FAD" w:rsidRDefault="004A2B8A" w:rsidP="006833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3F4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.7.</w:t>
      </w:r>
      <w:r w:rsidR="000B29FA" w:rsidRPr="008B4E23">
        <w:rPr>
          <w:rFonts w:ascii="Times New Roman" w:eastAsia="Times New Roman" w:hAnsi="Times New Roman" w:cs="Times New Roman"/>
          <w:sz w:val="28"/>
          <w:szCs w:val="28"/>
          <w:lang w:eastAsia="ru-RU"/>
        </w:rPr>
        <w:t xml:space="preserve"> Не позднее пяти рабочих дней со дня принятия решения</w:t>
      </w:r>
      <w:r w:rsidR="00621851">
        <w:rPr>
          <w:rFonts w:ascii="Times New Roman" w:eastAsia="Times New Roman" w:hAnsi="Times New Roman" w:cs="Times New Roman"/>
          <w:sz w:val="28"/>
          <w:szCs w:val="28"/>
          <w:lang w:eastAsia="ru-RU"/>
        </w:rPr>
        <w:br/>
      </w:r>
      <w:bookmarkStart w:id="19" w:name="_GoBack"/>
      <w:bookmarkEnd w:id="19"/>
      <w:r w:rsidR="000B29FA" w:rsidRPr="008B4E23">
        <w:rPr>
          <w:rFonts w:ascii="Times New Roman" w:eastAsia="Times New Roman" w:hAnsi="Times New Roman" w:cs="Times New Roman"/>
          <w:sz w:val="28"/>
          <w:szCs w:val="28"/>
          <w:lang w:eastAsia="ru-RU"/>
        </w:rPr>
        <w:t xml:space="preserve">о признании организации получателем </w:t>
      </w:r>
      <w:r w:rsidR="00694FAD" w:rsidRPr="008B4E23">
        <w:rPr>
          <w:rFonts w:ascii="Times New Roman" w:eastAsia="Times New Roman" w:hAnsi="Times New Roman" w:cs="Times New Roman"/>
          <w:sz w:val="28"/>
          <w:szCs w:val="28"/>
          <w:lang w:eastAsia="ru-RU"/>
        </w:rPr>
        <w:t>субсидии</w:t>
      </w:r>
      <w:r w:rsidR="000B29FA" w:rsidRPr="008B4E23">
        <w:rPr>
          <w:rFonts w:ascii="Times New Roman" w:eastAsia="Times New Roman" w:hAnsi="Times New Roman" w:cs="Times New Roman"/>
          <w:sz w:val="28"/>
          <w:szCs w:val="28"/>
          <w:lang w:eastAsia="ru-RU"/>
        </w:rPr>
        <w:t xml:space="preserve"> (в форме протокола подведения итогов конкурса) </w:t>
      </w:r>
      <w:r w:rsidR="00694FAD" w:rsidRPr="008B4E23">
        <w:rPr>
          <w:rFonts w:ascii="Times New Roman" w:eastAsia="Times New Roman" w:hAnsi="Times New Roman" w:cs="Times New Roman"/>
          <w:sz w:val="28"/>
          <w:szCs w:val="28"/>
          <w:lang w:eastAsia="ru-RU"/>
        </w:rPr>
        <w:t>Отдел</w:t>
      </w:r>
      <w:r w:rsidR="000B29FA" w:rsidRPr="008B4E23">
        <w:rPr>
          <w:rFonts w:ascii="Times New Roman" w:eastAsia="Times New Roman" w:hAnsi="Times New Roman" w:cs="Times New Roman"/>
          <w:sz w:val="28"/>
          <w:szCs w:val="28"/>
          <w:lang w:eastAsia="ru-RU"/>
        </w:rPr>
        <w:t xml:space="preserve"> размещает проект соглашения в ГИИС </w:t>
      </w:r>
      <w:r w:rsidR="00E745CF">
        <w:rPr>
          <w:rFonts w:ascii="Times New Roman" w:eastAsia="Times New Roman" w:hAnsi="Times New Roman" w:cs="Times New Roman"/>
          <w:sz w:val="28"/>
          <w:szCs w:val="28"/>
          <w:lang w:eastAsia="ru-RU"/>
        </w:rPr>
        <w:t>«</w:t>
      </w:r>
      <w:r w:rsidR="000B29FA" w:rsidRPr="008B4E23">
        <w:rPr>
          <w:rFonts w:ascii="Times New Roman" w:eastAsia="Times New Roman" w:hAnsi="Times New Roman" w:cs="Times New Roman"/>
          <w:sz w:val="28"/>
          <w:szCs w:val="28"/>
          <w:lang w:eastAsia="ru-RU"/>
        </w:rPr>
        <w:t>Электронный бюджет</w:t>
      </w:r>
      <w:r w:rsidR="00E745CF">
        <w:rPr>
          <w:rFonts w:ascii="Times New Roman" w:eastAsia="Times New Roman" w:hAnsi="Times New Roman" w:cs="Times New Roman"/>
          <w:sz w:val="28"/>
          <w:szCs w:val="28"/>
          <w:lang w:eastAsia="ru-RU"/>
        </w:rPr>
        <w:t>»</w:t>
      </w:r>
      <w:r w:rsidR="000B29FA" w:rsidRPr="008B4E23">
        <w:rPr>
          <w:rFonts w:ascii="Times New Roman" w:eastAsia="Times New Roman" w:hAnsi="Times New Roman" w:cs="Times New Roman"/>
          <w:sz w:val="28"/>
          <w:szCs w:val="28"/>
          <w:lang w:eastAsia="ru-RU"/>
        </w:rPr>
        <w:t>.</w:t>
      </w:r>
      <w:r w:rsidR="000B29FA" w:rsidRPr="00694FAD">
        <w:rPr>
          <w:rFonts w:ascii="Times New Roman" w:eastAsia="Times New Roman" w:hAnsi="Times New Roman" w:cs="Times New Roman"/>
          <w:sz w:val="28"/>
          <w:szCs w:val="28"/>
          <w:lang w:eastAsia="ru-RU"/>
        </w:rPr>
        <w:t xml:space="preserve"> </w:t>
      </w:r>
    </w:p>
    <w:p w14:paraId="549D2A6D" w14:textId="77777777" w:rsidR="004F2EC7" w:rsidRDefault="004F2EC7" w:rsidP="0068330F">
      <w:pPr>
        <w:spacing w:line="360" w:lineRule="auto"/>
        <w:ind w:firstLine="709"/>
        <w:contextualSpacing/>
        <w:jc w:val="both"/>
        <w:rPr>
          <w:rFonts w:ascii="Times New Roman" w:eastAsia="Times New Roman" w:hAnsi="Times New Roman" w:cs="Times New Roman"/>
          <w:sz w:val="28"/>
          <w:szCs w:val="28"/>
          <w:lang w:eastAsia="ru-RU"/>
        </w:rPr>
      </w:pPr>
      <w:bookmarkStart w:id="20" w:name="P170"/>
      <w:bookmarkStart w:id="21" w:name="P171"/>
      <w:bookmarkEnd w:id="20"/>
      <w:bookmarkEnd w:id="21"/>
    </w:p>
    <w:p w14:paraId="3FD0DC55" w14:textId="77777777" w:rsidR="00737B30" w:rsidRPr="00737B30" w:rsidRDefault="00737B30" w:rsidP="0068330F">
      <w:pPr>
        <w:widowControl w:val="0"/>
        <w:suppressAutoHyphens/>
        <w:spacing w:after="0" w:line="360" w:lineRule="auto"/>
        <w:ind w:firstLine="709"/>
        <w:jc w:val="center"/>
        <w:rPr>
          <w:rFonts w:ascii="Calibri" w:eastAsia="Times New Roman" w:hAnsi="Calibri" w:cs="Calibri"/>
          <w:b/>
          <w:szCs w:val="20"/>
          <w:lang w:eastAsia="ru-RU"/>
        </w:rPr>
      </w:pPr>
      <w:r w:rsidRPr="00737B30">
        <w:rPr>
          <w:rFonts w:ascii="Times New Roman" w:eastAsia="Times New Roman" w:hAnsi="Times New Roman" w:cs="Times New Roman"/>
          <w:b/>
          <w:sz w:val="28"/>
          <w:szCs w:val="28"/>
          <w:lang w:eastAsia="ru-RU"/>
        </w:rPr>
        <w:t>III. ПОРЯДОК РАСЧЁТА РАЗМЕРА СУБСИДИИ</w:t>
      </w:r>
    </w:p>
    <w:p w14:paraId="4AA17156"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3.1. Планируемый размер субсидии определяется по формуле:</w:t>
      </w:r>
    </w:p>
    <w:p w14:paraId="2E85BC85"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proofErr w:type="spellStart"/>
      <w:r w:rsidRPr="00737B30">
        <w:rPr>
          <w:rFonts w:ascii="Times New Roman" w:eastAsia="Times New Roman" w:hAnsi="Times New Roman" w:cs="Times New Roman"/>
          <w:sz w:val="28"/>
          <w:szCs w:val="28"/>
          <w:lang w:eastAsia="ru-RU"/>
        </w:rPr>
        <w:t>Сi</w:t>
      </w:r>
      <w:proofErr w:type="spellEnd"/>
      <w:r w:rsidRPr="00737B30">
        <w:rPr>
          <w:rFonts w:ascii="Times New Roman" w:eastAsia="Times New Roman" w:hAnsi="Times New Roman" w:cs="Times New Roman"/>
          <w:sz w:val="28"/>
          <w:szCs w:val="28"/>
          <w:lang w:eastAsia="ru-RU"/>
        </w:rPr>
        <w:t xml:space="preserve"> = </w:t>
      </w:r>
      <w:proofErr w:type="spellStart"/>
      <w:r w:rsidRPr="00737B30">
        <w:rPr>
          <w:rFonts w:ascii="Times New Roman" w:eastAsia="Times New Roman" w:hAnsi="Times New Roman" w:cs="Times New Roman"/>
          <w:sz w:val="28"/>
          <w:szCs w:val="28"/>
          <w:lang w:eastAsia="ru-RU"/>
        </w:rPr>
        <w:t>Сб</w:t>
      </w:r>
      <w:proofErr w:type="spellEnd"/>
      <w:r w:rsidRPr="00737B30">
        <w:rPr>
          <w:rFonts w:ascii="Times New Roman" w:eastAsia="Times New Roman" w:hAnsi="Times New Roman" w:cs="Times New Roman"/>
          <w:sz w:val="28"/>
          <w:szCs w:val="28"/>
          <w:lang w:eastAsia="ru-RU"/>
        </w:rPr>
        <w:t xml:space="preserve"> * Кб, где</w:t>
      </w:r>
    </w:p>
    <w:p w14:paraId="5B9E10B5"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proofErr w:type="spellStart"/>
      <w:r w:rsidRPr="00737B30">
        <w:rPr>
          <w:rFonts w:ascii="Times New Roman" w:eastAsia="Times New Roman" w:hAnsi="Times New Roman" w:cs="Times New Roman"/>
          <w:sz w:val="28"/>
          <w:szCs w:val="28"/>
          <w:lang w:eastAsia="ru-RU"/>
        </w:rPr>
        <w:t>Сi</w:t>
      </w:r>
      <w:proofErr w:type="spellEnd"/>
      <w:r w:rsidRPr="00737B30">
        <w:rPr>
          <w:rFonts w:ascii="Times New Roman" w:eastAsia="Times New Roman" w:hAnsi="Times New Roman" w:cs="Times New Roman"/>
          <w:sz w:val="28"/>
          <w:szCs w:val="28"/>
          <w:lang w:eastAsia="ru-RU"/>
        </w:rPr>
        <w:t> – планируемый объем субсидии, предполагаемый к предоставлению i – </w:t>
      </w:r>
      <w:proofErr w:type="spellStart"/>
      <w:r w:rsidRPr="00737B30">
        <w:rPr>
          <w:rFonts w:ascii="Times New Roman" w:eastAsia="Times New Roman" w:hAnsi="Times New Roman" w:cs="Times New Roman"/>
          <w:sz w:val="28"/>
          <w:szCs w:val="28"/>
          <w:lang w:eastAsia="ru-RU"/>
        </w:rPr>
        <w:t>му</w:t>
      </w:r>
      <w:proofErr w:type="spellEnd"/>
      <w:r w:rsidRPr="00737B30">
        <w:rPr>
          <w:rFonts w:ascii="Times New Roman" w:eastAsia="Times New Roman" w:hAnsi="Times New Roman" w:cs="Times New Roman"/>
          <w:sz w:val="28"/>
          <w:szCs w:val="28"/>
          <w:lang w:eastAsia="ru-RU"/>
        </w:rPr>
        <w:t xml:space="preserve"> участнику отбора;</w:t>
      </w:r>
    </w:p>
    <w:p w14:paraId="59F3DA27"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proofErr w:type="spellStart"/>
      <w:r w:rsidRPr="00737B30">
        <w:rPr>
          <w:rFonts w:ascii="Times New Roman" w:eastAsia="Times New Roman" w:hAnsi="Times New Roman" w:cs="Times New Roman"/>
          <w:sz w:val="28"/>
          <w:szCs w:val="28"/>
          <w:lang w:eastAsia="ru-RU"/>
        </w:rPr>
        <w:t>Сб</w:t>
      </w:r>
      <w:proofErr w:type="spellEnd"/>
      <w:r w:rsidRPr="00737B30">
        <w:rPr>
          <w:rFonts w:ascii="Times New Roman" w:eastAsia="Times New Roman" w:hAnsi="Times New Roman" w:cs="Times New Roman"/>
          <w:sz w:val="28"/>
          <w:szCs w:val="28"/>
          <w:lang w:eastAsia="ru-RU"/>
        </w:rPr>
        <w:t> – стоимость 1 балла, рублей;</w:t>
      </w:r>
    </w:p>
    <w:p w14:paraId="7B04E14E"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Кб – количество баллов, набранных i-</w:t>
      </w:r>
      <w:proofErr w:type="spellStart"/>
      <w:r w:rsidRPr="00737B30">
        <w:rPr>
          <w:rFonts w:ascii="Times New Roman" w:eastAsia="Times New Roman" w:hAnsi="Times New Roman" w:cs="Times New Roman"/>
          <w:sz w:val="28"/>
          <w:szCs w:val="28"/>
          <w:lang w:eastAsia="ru-RU"/>
        </w:rPr>
        <w:t>тым</w:t>
      </w:r>
      <w:proofErr w:type="spellEnd"/>
      <w:r w:rsidRPr="00737B30">
        <w:rPr>
          <w:rFonts w:ascii="Times New Roman" w:eastAsia="Times New Roman" w:hAnsi="Times New Roman" w:cs="Times New Roman"/>
          <w:sz w:val="28"/>
          <w:szCs w:val="28"/>
          <w:lang w:eastAsia="ru-RU"/>
        </w:rPr>
        <w:t xml:space="preserve"> участником отбора, определенных комиссией в результате оценки заявки.</w:t>
      </w:r>
    </w:p>
    <w:p w14:paraId="0544770F"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Стоимость одного балла определяется по формуле:</w:t>
      </w:r>
    </w:p>
    <w:p w14:paraId="2E982888"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proofErr w:type="spellStart"/>
      <w:r w:rsidRPr="00737B30">
        <w:rPr>
          <w:rFonts w:ascii="Times New Roman" w:eastAsia="Times New Roman" w:hAnsi="Times New Roman" w:cs="Times New Roman"/>
          <w:sz w:val="28"/>
          <w:szCs w:val="28"/>
          <w:lang w:eastAsia="ru-RU"/>
        </w:rPr>
        <w:t>Сб</w:t>
      </w:r>
      <w:proofErr w:type="spellEnd"/>
      <w:r w:rsidRPr="00737B30">
        <w:rPr>
          <w:rFonts w:ascii="Times New Roman" w:eastAsia="Times New Roman" w:hAnsi="Times New Roman" w:cs="Times New Roman"/>
          <w:sz w:val="28"/>
          <w:szCs w:val="28"/>
          <w:lang w:eastAsia="ru-RU"/>
        </w:rPr>
        <w:t xml:space="preserve"> = С / </w:t>
      </w:r>
      <w:proofErr w:type="spellStart"/>
      <w:r w:rsidRPr="00737B30">
        <w:rPr>
          <w:rFonts w:ascii="Times New Roman" w:eastAsia="Times New Roman" w:hAnsi="Times New Roman" w:cs="Times New Roman"/>
          <w:sz w:val="28"/>
          <w:szCs w:val="28"/>
          <w:lang w:eastAsia="ru-RU"/>
        </w:rPr>
        <w:t>Sб</w:t>
      </w:r>
      <w:proofErr w:type="spellEnd"/>
      <w:r w:rsidRPr="00737B30">
        <w:rPr>
          <w:rFonts w:ascii="Times New Roman" w:eastAsia="Times New Roman" w:hAnsi="Times New Roman" w:cs="Times New Roman"/>
          <w:sz w:val="28"/>
          <w:szCs w:val="28"/>
          <w:lang w:eastAsia="ru-RU"/>
        </w:rPr>
        <w:t>, где</w:t>
      </w:r>
    </w:p>
    <w:p w14:paraId="1E57B815"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proofErr w:type="spellStart"/>
      <w:r w:rsidRPr="00737B30">
        <w:rPr>
          <w:rFonts w:ascii="Times New Roman" w:eastAsia="Times New Roman" w:hAnsi="Times New Roman" w:cs="Times New Roman"/>
          <w:sz w:val="28"/>
          <w:szCs w:val="28"/>
          <w:lang w:eastAsia="ru-RU"/>
        </w:rPr>
        <w:t>Сб</w:t>
      </w:r>
      <w:proofErr w:type="spellEnd"/>
      <w:r w:rsidRPr="00737B30">
        <w:rPr>
          <w:rFonts w:ascii="Times New Roman" w:eastAsia="Times New Roman" w:hAnsi="Times New Roman" w:cs="Times New Roman"/>
          <w:sz w:val="28"/>
          <w:szCs w:val="28"/>
          <w:lang w:eastAsia="ru-RU"/>
        </w:rPr>
        <w:t> – стоимость 1 балла;</w:t>
      </w:r>
    </w:p>
    <w:p w14:paraId="263DCCD4"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С – сумма бюджетных ассигнований, предусмотренных в бюджете городского округа на соответствующий год на предоставление субсидии </w:t>
      </w:r>
      <w:r w:rsidRPr="00737B30">
        <w:rPr>
          <w:rFonts w:ascii="Times New Roman" w:eastAsia="Times New Roman" w:hAnsi="Times New Roman" w:cs="Times New Roman"/>
          <w:sz w:val="28"/>
          <w:szCs w:val="28"/>
          <w:lang w:eastAsia="ru-RU"/>
        </w:rPr>
        <w:br/>
        <w:t>на указанные цели;</w:t>
      </w:r>
    </w:p>
    <w:p w14:paraId="2BE7BAA2"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proofErr w:type="spellStart"/>
      <w:r w:rsidRPr="00737B30">
        <w:rPr>
          <w:rFonts w:ascii="Times New Roman" w:eastAsia="Times New Roman" w:hAnsi="Times New Roman" w:cs="Times New Roman"/>
          <w:sz w:val="28"/>
          <w:szCs w:val="28"/>
          <w:lang w:eastAsia="ru-RU"/>
        </w:rPr>
        <w:t>Sб</w:t>
      </w:r>
      <w:proofErr w:type="spellEnd"/>
      <w:r w:rsidRPr="00737B30">
        <w:rPr>
          <w:rFonts w:ascii="Times New Roman" w:eastAsia="Times New Roman" w:hAnsi="Times New Roman" w:cs="Times New Roman"/>
          <w:sz w:val="28"/>
          <w:szCs w:val="28"/>
          <w:lang w:eastAsia="ru-RU"/>
        </w:rPr>
        <w:t> – общая сумма баллов, присвоенных комиссией всем заявкам участников отбора.</w:t>
      </w:r>
    </w:p>
    <w:p w14:paraId="73EF959E" w14:textId="77777777" w:rsidR="00737B30" w:rsidRPr="00737B30" w:rsidRDefault="00737B30" w:rsidP="0068330F">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lastRenderedPageBreak/>
        <w:t>3.2. Объем субсидии, предполагаемый к предоставлению i – </w:t>
      </w:r>
      <w:proofErr w:type="spellStart"/>
      <w:r w:rsidRPr="00737B30">
        <w:rPr>
          <w:rFonts w:ascii="Times New Roman" w:eastAsia="Times New Roman" w:hAnsi="Times New Roman" w:cs="Times New Roman"/>
          <w:sz w:val="28"/>
          <w:szCs w:val="28"/>
          <w:lang w:eastAsia="ru-RU"/>
        </w:rPr>
        <w:t>му</w:t>
      </w:r>
      <w:proofErr w:type="spellEnd"/>
      <w:r w:rsidRPr="00737B30">
        <w:rPr>
          <w:rFonts w:ascii="Times New Roman" w:eastAsia="Times New Roman" w:hAnsi="Times New Roman" w:cs="Times New Roman"/>
          <w:sz w:val="28"/>
          <w:szCs w:val="28"/>
          <w:lang w:eastAsia="ru-RU"/>
        </w:rPr>
        <w:t xml:space="preserve"> участнику отбора, не может быть больше объема расходов, указанных </w:t>
      </w:r>
      <w:r w:rsidRPr="00737B30">
        <w:rPr>
          <w:rFonts w:ascii="Times New Roman" w:eastAsia="Times New Roman" w:hAnsi="Times New Roman" w:cs="Times New Roman"/>
          <w:sz w:val="28"/>
          <w:szCs w:val="28"/>
          <w:lang w:eastAsia="ru-RU"/>
        </w:rPr>
        <w:br/>
        <w:t>в заявке i – </w:t>
      </w:r>
      <w:proofErr w:type="spellStart"/>
      <w:r w:rsidRPr="00737B30">
        <w:rPr>
          <w:rFonts w:ascii="Times New Roman" w:eastAsia="Times New Roman" w:hAnsi="Times New Roman" w:cs="Times New Roman"/>
          <w:sz w:val="28"/>
          <w:szCs w:val="28"/>
          <w:lang w:eastAsia="ru-RU"/>
        </w:rPr>
        <w:t>го</w:t>
      </w:r>
      <w:proofErr w:type="spellEnd"/>
      <w:r w:rsidRPr="00737B30">
        <w:rPr>
          <w:rFonts w:ascii="Times New Roman" w:eastAsia="Times New Roman" w:hAnsi="Times New Roman" w:cs="Times New Roman"/>
          <w:sz w:val="28"/>
          <w:szCs w:val="28"/>
          <w:lang w:eastAsia="ru-RU"/>
        </w:rPr>
        <w:t xml:space="preserve"> участника отбора.</w:t>
      </w:r>
    </w:p>
    <w:p w14:paraId="784B096A" w14:textId="77777777" w:rsidR="00737B30" w:rsidRPr="00737B30" w:rsidRDefault="00737B30" w:rsidP="0068330F">
      <w:pPr>
        <w:widowControl w:val="0"/>
        <w:suppressAutoHyphens/>
        <w:spacing w:after="0" w:line="360" w:lineRule="auto"/>
        <w:ind w:firstLine="709"/>
        <w:jc w:val="center"/>
        <w:rPr>
          <w:rFonts w:ascii="Calibri" w:eastAsia="Times New Roman" w:hAnsi="Calibri" w:cs="Calibri"/>
          <w:b/>
          <w:szCs w:val="20"/>
          <w:lang w:eastAsia="ru-RU"/>
        </w:rPr>
      </w:pPr>
      <w:r w:rsidRPr="00737B30">
        <w:rPr>
          <w:rFonts w:ascii="Times New Roman" w:eastAsia="Times New Roman" w:hAnsi="Times New Roman" w:cs="Times New Roman"/>
          <w:b/>
          <w:sz w:val="28"/>
          <w:szCs w:val="28"/>
          <w:lang w:eastAsia="ru-RU"/>
        </w:rPr>
        <w:t>IV. УСЛОВИЯ И ПОРЯДОК ПРЕДОСТАВЛЕНИЯ СУБСИДИИ</w:t>
      </w:r>
    </w:p>
    <w:p w14:paraId="71B5321F" w14:textId="77777777" w:rsidR="00737B30" w:rsidRPr="00737B30" w:rsidRDefault="00737B30" w:rsidP="0068330F">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 xml:space="preserve">4.1. Субсидия предоставляется на основании соглашения, заключенного между администрацией городского округа и организацией, </w:t>
      </w:r>
      <w:r w:rsidRPr="00737B30">
        <w:rPr>
          <w:rFonts w:ascii="Times New Roman" w:eastAsia="Times New Roman" w:hAnsi="Times New Roman" w:cs="Times New Roman"/>
          <w:sz w:val="28"/>
          <w:szCs w:val="28"/>
          <w:lang w:eastAsia="ru-RU"/>
        </w:rPr>
        <w:br/>
        <w:t>в отношении которой принято постановление администрации городского округа о предоставлении субсидии, в размерах, указанных в протоколе рассмотрения заявок.</w:t>
      </w:r>
    </w:p>
    <w:p w14:paraId="4E0B5728" w14:textId="74A5E8EF" w:rsidR="00AE32AD" w:rsidRPr="00AE32AD" w:rsidRDefault="00737B30" w:rsidP="0068330F">
      <w:pPr>
        <w:pStyle w:val="af2"/>
        <w:spacing w:before="0" w:beforeAutospacing="0" w:after="0" w:afterAutospacing="0" w:line="360" w:lineRule="auto"/>
        <w:ind w:firstLine="709"/>
        <w:jc w:val="both"/>
        <w:rPr>
          <w:color w:val="FF0000"/>
          <w:sz w:val="28"/>
          <w:szCs w:val="28"/>
        </w:rPr>
      </w:pPr>
      <w:r w:rsidRPr="00737B30">
        <w:rPr>
          <w:sz w:val="28"/>
          <w:szCs w:val="28"/>
        </w:rPr>
        <w:t xml:space="preserve">4.2. </w:t>
      </w:r>
      <w:r w:rsidR="00AE32AD" w:rsidRPr="00664979">
        <w:rPr>
          <w:sz w:val="28"/>
          <w:szCs w:val="28"/>
        </w:rPr>
        <w:t xml:space="preserve">Размер </w:t>
      </w:r>
      <w:r w:rsidR="00D81C07" w:rsidRPr="00664979">
        <w:rPr>
          <w:sz w:val="28"/>
          <w:szCs w:val="28"/>
        </w:rPr>
        <w:t>субсидий</w:t>
      </w:r>
      <w:r w:rsidR="00AE32AD" w:rsidRPr="00664979">
        <w:rPr>
          <w:sz w:val="28"/>
          <w:szCs w:val="28"/>
        </w:rPr>
        <w:t xml:space="preserve"> устанавливается протоколом подведения итогов конкурса и не подлежит изменению до окончания текущего финансового года.</w:t>
      </w:r>
    </w:p>
    <w:p w14:paraId="6A6D5763"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4.3. Соглашение заключается по типовой форме, </w:t>
      </w:r>
      <w:r w:rsidRPr="00737B30">
        <w:rPr>
          <w:rFonts w:ascii="Times New Roman" w:eastAsia="Times New Roman" w:hAnsi="Times New Roman" w:cs="Times New Roman"/>
          <w:color w:val="000000"/>
          <w:sz w:val="28"/>
          <w:szCs w:val="28"/>
          <w:lang w:eastAsia="ru-RU"/>
        </w:rPr>
        <w:t>утвержденной</w:t>
      </w:r>
      <w:r w:rsidRPr="00737B30">
        <w:rPr>
          <w:rFonts w:ascii="Times New Roman" w:eastAsia="Times New Roman" w:hAnsi="Times New Roman" w:cs="Times New Roman"/>
          <w:color w:val="000000"/>
          <w:sz w:val="28"/>
          <w:szCs w:val="28"/>
          <w:lang w:eastAsia="ru-RU"/>
        </w:rPr>
        <w:br/>
        <w:t xml:space="preserve"> в установленном порядке управлением финансов администрации городского округа.</w:t>
      </w:r>
    </w:p>
    <w:p w14:paraId="7FBE71FD" w14:textId="77777777" w:rsidR="00737B30" w:rsidRPr="00737B30" w:rsidRDefault="00737B30" w:rsidP="0068330F">
      <w:pPr>
        <w:widowControl w:val="0"/>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737B30">
        <w:rPr>
          <w:rFonts w:ascii="Times New Roman" w:eastAsia="Times New Roman" w:hAnsi="Times New Roman" w:cs="Times New Roman"/>
          <w:sz w:val="28"/>
          <w:szCs w:val="28"/>
          <w:lang w:eastAsia="ru-RU"/>
        </w:rPr>
        <w:t xml:space="preserve">4.4. В случае уменьшения объема лимитов бюджетных обязательств </w:t>
      </w:r>
      <w:r w:rsidRPr="00737B30">
        <w:rPr>
          <w:rFonts w:ascii="Times New Roman" w:eastAsia="Times New Roman" w:hAnsi="Times New Roman" w:cs="Times New Roman"/>
          <w:sz w:val="28"/>
          <w:szCs w:val="28"/>
          <w:lang w:eastAsia="ru-RU"/>
        </w:rPr>
        <w:br/>
        <w:t xml:space="preserve">на предоставление субсидии, доведенного ранее до администрации городского округа, приводящего к невозможности предоставления субсидий в размере, определенном в соглашении, новые условия предоставления субсидии определяются дополнительным соглашением по типовой форме, </w:t>
      </w:r>
      <w:r w:rsidRPr="00737B30">
        <w:rPr>
          <w:rFonts w:ascii="Times New Roman" w:eastAsia="Times New Roman" w:hAnsi="Times New Roman" w:cs="Times New Roman"/>
          <w:color w:val="000000"/>
          <w:sz w:val="28"/>
          <w:szCs w:val="28"/>
          <w:lang w:eastAsia="ru-RU"/>
        </w:rPr>
        <w:t>утвержденной в установленном порядке управлением финансов администрации городского округа.</w:t>
      </w:r>
    </w:p>
    <w:p w14:paraId="4827EEDF" w14:textId="256C15EE" w:rsidR="00737B30" w:rsidRPr="00737B30" w:rsidRDefault="00737B30" w:rsidP="0068330F">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737B30">
        <w:rPr>
          <w:rFonts w:ascii="Times New Roman" w:eastAsia="Calibri" w:hAnsi="Times New Roman" w:cs="Times New Roman"/>
          <w:sz w:val="28"/>
          <w:szCs w:val="28"/>
        </w:rPr>
        <w:t xml:space="preserve">4.5. Обязательным условием предоставления субсидии является согласие получателя субсидии и лиц, получающих средства на основании договоров,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r w:rsidRPr="00737B30">
        <w:rPr>
          <w:rFonts w:ascii="Times New Roman" w:eastAsia="Calibri" w:hAnsi="Times New Roman" w:cs="Times New Roman"/>
          <w:sz w:val="28"/>
          <w:szCs w:val="28"/>
          <w:lang w:eastAsia="ru-RU"/>
        </w:rPr>
        <w:t>коммерческих организаций с участием таких товариществ и обществ в их уставных (складочных) капиталах),</w:t>
      </w:r>
      <w:r w:rsidR="000365EE">
        <w:rPr>
          <w:rFonts w:ascii="Times New Roman" w:eastAsia="Calibri" w:hAnsi="Times New Roman" w:cs="Times New Roman"/>
          <w:sz w:val="28"/>
          <w:szCs w:val="28"/>
          <w:lang w:eastAsia="ru-RU"/>
        </w:rPr>
        <w:br/>
      </w:r>
      <w:r w:rsidRPr="00737B30">
        <w:rPr>
          <w:rFonts w:ascii="Times New Roman" w:eastAsia="Calibri" w:hAnsi="Times New Roman" w:cs="Times New Roman"/>
          <w:sz w:val="28"/>
          <w:szCs w:val="28"/>
          <w:lang w:eastAsia="ru-RU"/>
        </w:rPr>
        <w:t xml:space="preserve">на осуществление в отношении их проверки главным распорядителем как </w:t>
      </w:r>
      <w:r w:rsidRPr="00737B30">
        <w:rPr>
          <w:rFonts w:ascii="Times New Roman" w:eastAsia="Calibri" w:hAnsi="Times New Roman" w:cs="Times New Roman"/>
          <w:sz w:val="28"/>
          <w:szCs w:val="28"/>
          <w:lang w:eastAsia="ru-RU"/>
        </w:rPr>
        <w:lastRenderedPageBreak/>
        <w:t xml:space="preserve">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28" w:history="1">
        <w:r w:rsidRPr="00737B30">
          <w:rPr>
            <w:rFonts w:ascii="Times New Roman" w:eastAsia="Calibri" w:hAnsi="Times New Roman" w:cs="Times New Roman"/>
            <w:sz w:val="28"/>
            <w:szCs w:val="28"/>
            <w:lang w:eastAsia="ru-RU"/>
          </w:rPr>
          <w:t>статьями 268.1</w:t>
        </w:r>
      </w:hyperlink>
      <w:r w:rsidRPr="00737B30">
        <w:rPr>
          <w:rFonts w:ascii="Times New Roman" w:eastAsia="Calibri" w:hAnsi="Times New Roman" w:cs="Times New Roman"/>
          <w:sz w:val="28"/>
          <w:szCs w:val="28"/>
          <w:lang w:eastAsia="ru-RU"/>
        </w:rPr>
        <w:t xml:space="preserve"> и </w:t>
      </w:r>
      <w:hyperlink r:id="rId29" w:history="1">
        <w:r w:rsidRPr="00737B30">
          <w:rPr>
            <w:rFonts w:ascii="Times New Roman" w:eastAsia="Calibri" w:hAnsi="Times New Roman" w:cs="Times New Roman"/>
            <w:sz w:val="28"/>
            <w:szCs w:val="28"/>
            <w:lang w:eastAsia="ru-RU"/>
          </w:rPr>
          <w:t>269.2</w:t>
        </w:r>
      </w:hyperlink>
      <w:r w:rsidRPr="00737B30">
        <w:rPr>
          <w:rFonts w:ascii="Times New Roman" w:eastAsia="Calibri" w:hAnsi="Times New Roman" w:cs="Times New Roman"/>
          <w:sz w:val="28"/>
          <w:szCs w:val="28"/>
          <w:lang w:eastAsia="ru-RU"/>
        </w:rPr>
        <w:t xml:space="preserve"> Бюджетного кодекса Российской Федерации, и на включение таких положений в соглашение.</w:t>
      </w:r>
    </w:p>
    <w:p w14:paraId="3F03B382" w14:textId="77777777" w:rsidR="00737B30" w:rsidRPr="00737B30" w:rsidRDefault="00737B30" w:rsidP="0068330F">
      <w:pPr>
        <w:tabs>
          <w:tab w:val="left" w:pos="1080"/>
        </w:tabs>
        <w:spacing w:after="0" w:line="360" w:lineRule="auto"/>
        <w:ind w:firstLine="709"/>
        <w:jc w:val="both"/>
        <w:rPr>
          <w:rFonts w:ascii="Times New Roman" w:eastAsia="Calibri" w:hAnsi="Times New Roman" w:cs="Times New Roman"/>
          <w:sz w:val="28"/>
          <w:szCs w:val="28"/>
        </w:rPr>
      </w:pPr>
      <w:r w:rsidRPr="00737B30">
        <w:rPr>
          <w:rFonts w:ascii="Times New Roman" w:eastAsia="Times New Roman" w:hAnsi="Times New Roman" w:cs="Times New Roman"/>
          <w:sz w:val="28"/>
          <w:szCs w:val="28"/>
          <w:lang w:eastAsia="ru-RU"/>
        </w:rPr>
        <w:t xml:space="preserve">4.6. </w:t>
      </w:r>
      <w:r w:rsidRPr="00737B30">
        <w:rPr>
          <w:rFonts w:ascii="Times New Roman" w:eastAsia="Calibri" w:hAnsi="Times New Roman" w:cs="Times New Roman"/>
          <w:sz w:val="28"/>
          <w:szCs w:val="28"/>
        </w:rPr>
        <w:t>Получатель субсидии несет полную ответственность за недостоверность предоставляемых в администрацию сведений, нарушение условий предоставления субсидии, а также нецелевое использование субсидии в соответствии с законодательством Российской Федерации.</w:t>
      </w:r>
    </w:p>
    <w:p w14:paraId="0C0A5B8B" w14:textId="77777777" w:rsidR="00737B30" w:rsidRPr="00737B30" w:rsidRDefault="00737B30" w:rsidP="0068330F">
      <w:pPr>
        <w:widowControl w:val="0"/>
        <w:suppressAutoHyphens/>
        <w:spacing w:after="0" w:line="360" w:lineRule="auto"/>
        <w:ind w:firstLine="709"/>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4.7. При недостижении согласия по новым условиям соглашение подлежит расторжению в одностороннем порядке. Расторжение соглашения определено типовой формой, </w:t>
      </w:r>
      <w:r w:rsidRPr="00737B30">
        <w:rPr>
          <w:rFonts w:ascii="Times New Roman" w:eastAsia="Times New Roman" w:hAnsi="Times New Roman" w:cs="Times New Roman"/>
          <w:color w:val="000000"/>
          <w:sz w:val="28"/>
          <w:szCs w:val="28"/>
          <w:lang w:eastAsia="ru-RU"/>
        </w:rPr>
        <w:t>утвержденной в установленном порядке управлением финансов администрации городского округа Большой Камень.</w:t>
      </w:r>
      <w:r w:rsidRPr="00737B30">
        <w:rPr>
          <w:rFonts w:ascii="Times New Roman" w:eastAsia="Times New Roman" w:hAnsi="Times New Roman" w:cs="Times New Roman"/>
          <w:sz w:val="28"/>
          <w:szCs w:val="28"/>
          <w:lang w:eastAsia="ru-RU"/>
        </w:rPr>
        <w:t xml:space="preserve"> </w:t>
      </w:r>
    </w:p>
    <w:p w14:paraId="0466AAC2" w14:textId="05A5840E"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4.8. Проект соглашения формирует Отдел в течение 5 рабочих дней после размещения информации о результатах рассмотрения заявок </w:t>
      </w:r>
      <w:r w:rsidRPr="00737B30">
        <w:rPr>
          <w:rFonts w:ascii="Times New Roman" w:eastAsia="Times New Roman" w:hAnsi="Times New Roman" w:cs="Times New Roman"/>
          <w:sz w:val="28"/>
          <w:szCs w:val="28"/>
          <w:lang w:eastAsia="ru-RU"/>
        </w:rPr>
        <w:br/>
        <w:t>на официальном сайте органов местного самоуправления городского округа</w:t>
      </w:r>
      <w:r w:rsidR="000365EE">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и лично вручает его на бумажном носителе участникам отбора, в отношении которых комиссией принято решение о предоставлении субсидии. В случае установления федеральным законодательством Российской Федерации требования о заключении соглашения в электронном виде, проект соглашения формируется Отделом на едином портале.</w:t>
      </w:r>
    </w:p>
    <w:p w14:paraId="71B17DFC"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4.9. Соглашение подписывается сторонами в течение 10 рабочих дней со дня размещения информации о результатах рассмотрения заявок</w:t>
      </w:r>
      <w:r w:rsidRPr="00737B30">
        <w:rPr>
          <w:rFonts w:ascii="Times New Roman" w:eastAsia="Times New Roman" w:hAnsi="Times New Roman" w:cs="Times New Roman"/>
          <w:sz w:val="28"/>
          <w:szCs w:val="28"/>
          <w:lang w:eastAsia="ru-RU"/>
        </w:rPr>
        <w:br/>
        <w:t xml:space="preserve"> на официальном сайте органов местного самоуправления городского округа. В случае если соглашение сформировано в электронном виде, соглашение подписывается сторонами усиленными квалифицированными электронными подписями лиц, имеющим право действовать от имени каждой из сторон.</w:t>
      </w:r>
    </w:p>
    <w:p w14:paraId="413B1E83" w14:textId="738F3F56"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lastRenderedPageBreak/>
        <w:t xml:space="preserve">4.10. В случае </w:t>
      </w:r>
      <w:r w:rsidR="00F26736" w:rsidRPr="00737B30">
        <w:rPr>
          <w:rFonts w:ascii="Times New Roman" w:eastAsia="Times New Roman" w:hAnsi="Times New Roman" w:cs="Times New Roman"/>
          <w:sz w:val="28"/>
          <w:szCs w:val="28"/>
          <w:lang w:eastAsia="ru-RU"/>
        </w:rPr>
        <w:t>не подписания</w:t>
      </w:r>
      <w:r w:rsidRPr="00737B30">
        <w:rPr>
          <w:rFonts w:ascii="Times New Roman" w:eastAsia="Times New Roman" w:hAnsi="Times New Roman" w:cs="Times New Roman"/>
          <w:sz w:val="28"/>
          <w:szCs w:val="28"/>
          <w:lang w:eastAsia="ru-RU"/>
        </w:rPr>
        <w:t xml:space="preserve"> соглашения в срок, установленный пунктом 4.9. настоящего Порядка, получатель субсидии признается уклонившимся от заключения соглашения, о чем Отдел в течение 5-ти рабочих дней после истечения срока подписания получателем субсидии проекта соглашения, письменно посредством почтового отправления уведомляет получателя субсидии.</w:t>
      </w:r>
    </w:p>
    <w:p w14:paraId="140E6C12"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4.11. Подписанное сторонами соглашение направляется Отделом</w:t>
      </w:r>
      <w:r w:rsidRPr="00737B30">
        <w:rPr>
          <w:rFonts w:ascii="Times New Roman" w:eastAsia="Times New Roman" w:hAnsi="Times New Roman" w:cs="Times New Roman"/>
          <w:sz w:val="28"/>
          <w:szCs w:val="28"/>
          <w:lang w:eastAsia="ru-RU"/>
        </w:rPr>
        <w:br/>
        <w:t xml:space="preserve"> в течение 1 рабочего дня в управление бухгалтерского учета и отчетности администрации городского округа.</w:t>
      </w:r>
    </w:p>
    <w:p w14:paraId="0854B846"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4.12. По факту наличия фактически произведенных затрат, подлежащих частичному возмещению за счет средств субсидии, получатель субсидии представляет в Отдел:</w:t>
      </w:r>
    </w:p>
    <w:p w14:paraId="352DFEB7"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Calibri" w:eastAsia="Times New Roman" w:hAnsi="Calibri" w:cs="Calibri"/>
          <w:szCs w:val="20"/>
          <w:lang w:eastAsia="ru-RU"/>
        </w:rPr>
        <w:t> </w:t>
      </w:r>
      <w:r w:rsidRPr="00737B30">
        <w:rPr>
          <w:rFonts w:ascii="Times New Roman" w:eastAsia="Times New Roman" w:hAnsi="Times New Roman" w:cs="Times New Roman"/>
          <w:sz w:val="28"/>
          <w:szCs w:val="28"/>
          <w:lang w:eastAsia="ru-RU"/>
        </w:rPr>
        <w:t>4.12.1.</w:t>
      </w:r>
      <w:r w:rsidRPr="00737B30">
        <w:rPr>
          <w:rFonts w:ascii="Calibri" w:eastAsia="Times New Roman" w:hAnsi="Calibri" w:cs="Calibri"/>
          <w:szCs w:val="20"/>
          <w:lang w:eastAsia="ru-RU"/>
        </w:rPr>
        <w:t xml:space="preserve"> </w:t>
      </w:r>
      <w:hyperlink r:id="rId30" w:anchor="P947" w:history="1">
        <w:r w:rsidRPr="00737B30">
          <w:rPr>
            <w:rFonts w:ascii="Times New Roman" w:eastAsia="Times New Roman" w:hAnsi="Times New Roman" w:cs="Times New Roman"/>
            <w:sz w:val="28"/>
            <w:szCs w:val="28"/>
            <w:lang w:eastAsia="ru-RU"/>
          </w:rPr>
          <w:t>Отчет</w:t>
        </w:r>
      </w:hyperlink>
      <w:r w:rsidRPr="00737B30">
        <w:rPr>
          <w:rFonts w:ascii="Times New Roman" w:eastAsia="Times New Roman" w:hAnsi="Times New Roman" w:cs="Times New Roman"/>
          <w:sz w:val="28"/>
          <w:szCs w:val="28"/>
          <w:lang w:eastAsia="ru-RU"/>
        </w:rPr>
        <w:t xml:space="preserve"> о произведенных расходах, подлежащих возмещению за счёт субсидии на возмещение части затрат, связанных с организацией </w:t>
      </w:r>
      <w:r w:rsidRPr="00737B30">
        <w:rPr>
          <w:rFonts w:ascii="Times New Roman" w:eastAsia="Times New Roman" w:hAnsi="Times New Roman" w:cs="Times New Roman"/>
          <w:sz w:val="28"/>
          <w:szCs w:val="28"/>
          <w:lang w:eastAsia="ru-RU"/>
        </w:rPr>
        <w:br/>
        <w:t>и проведением официальных муниципальных физкультурных и спортивных мероприятий</w:t>
      </w:r>
      <w:r w:rsidRPr="00737B30">
        <w:rPr>
          <w:rFonts w:ascii="Times New Roman" w:eastAsia="Times New Roman" w:hAnsi="Times New Roman" w:cs="Times New Roman"/>
          <w:b/>
          <w:bCs/>
          <w:sz w:val="28"/>
          <w:szCs w:val="28"/>
          <w:lang w:eastAsia="ru-RU"/>
        </w:rPr>
        <w:t xml:space="preserve"> </w:t>
      </w:r>
      <w:r w:rsidRPr="00737B30">
        <w:rPr>
          <w:rFonts w:ascii="Times New Roman" w:eastAsia="Times New Roman" w:hAnsi="Times New Roman" w:cs="Times New Roman"/>
          <w:sz w:val="28"/>
          <w:szCs w:val="28"/>
          <w:lang w:eastAsia="ru-RU"/>
        </w:rPr>
        <w:t xml:space="preserve">по направлениям, установленным </w:t>
      </w:r>
      <w:hyperlink r:id="rId31" w:anchor="P191" w:history="1">
        <w:r w:rsidRPr="00737B30">
          <w:rPr>
            <w:rFonts w:ascii="Times New Roman" w:eastAsia="Times New Roman" w:hAnsi="Times New Roman" w:cs="Times New Roman"/>
            <w:sz w:val="28"/>
            <w:szCs w:val="28"/>
            <w:lang w:eastAsia="ru-RU"/>
          </w:rPr>
          <w:t>пунктом 1</w:t>
        </w:r>
      </w:hyperlink>
      <w:r w:rsidRPr="00737B30">
        <w:rPr>
          <w:rFonts w:ascii="Times New Roman" w:eastAsia="Times New Roman" w:hAnsi="Times New Roman" w:cs="Times New Roman"/>
          <w:sz w:val="28"/>
          <w:szCs w:val="28"/>
          <w:lang w:eastAsia="ru-RU"/>
        </w:rPr>
        <w:t xml:space="preserve">.8. настоящего Порядка с приложением копий платежных документов и иных отчетных документов (в том числе положения о проведении физкультурного или спортивного мероприятия, приказ получателя субсидии о проведении физкультурного или спортивного мероприятия с указанием видов расходов получателя субсидии при проведении физкультурного или спортивного мероприятия или приказ об участии спортсменов получателя субсидии </w:t>
      </w:r>
      <w:r w:rsidRPr="00737B30">
        <w:rPr>
          <w:rFonts w:ascii="Times New Roman" w:eastAsia="Times New Roman" w:hAnsi="Times New Roman" w:cs="Times New Roman"/>
          <w:sz w:val="28"/>
          <w:szCs w:val="28"/>
          <w:lang w:eastAsia="ru-RU"/>
        </w:rPr>
        <w:br/>
        <w:t>в спортивном мероприятии с указанием видов расходов, заверенные руководителем получателя субсидии).</w:t>
      </w:r>
    </w:p>
    <w:p w14:paraId="40918F8B"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4.13. Субсидия перечисляется получателю субсидии в пределах средств, определенных соглашением, в размерах подтвержденных затрат </w:t>
      </w:r>
      <w:r w:rsidRPr="00737B30">
        <w:rPr>
          <w:rFonts w:ascii="Times New Roman" w:eastAsia="Times New Roman" w:hAnsi="Times New Roman" w:cs="Times New Roman"/>
          <w:sz w:val="28"/>
          <w:szCs w:val="28"/>
          <w:lang w:eastAsia="ru-RU"/>
        </w:rPr>
        <w:br/>
        <w:t>на основании отчета, предусмотренного приложением № 11 к настоящему Порядку.</w:t>
      </w:r>
    </w:p>
    <w:p w14:paraId="2B3C91E7"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4.14. Отдел в течение 5 рабочих дней с даты получения от получателя </w:t>
      </w:r>
      <w:r w:rsidRPr="00737B30">
        <w:rPr>
          <w:rFonts w:ascii="Times New Roman" w:eastAsia="Times New Roman" w:hAnsi="Times New Roman" w:cs="Times New Roman"/>
          <w:sz w:val="28"/>
          <w:szCs w:val="28"/>
          <w:lang w:eastAsia="ru-RU"/>
        </w:rPr>
        <w:lastRenderedPageBreak/>
        <w:t xml:space="preserve">субсидии отчета о фактически произведенных затратах проверяет произведенные расходы на соответствие направлениям затрат, указанных </w:t>
      </w:r>
      <w:r w:rsidRPr="00737B30">
        <w:rPr>
          <w:rFonts w:ascii="Times New Roman" w:eastAsia="Times New Roman" w:hAnsi="Times New Roman" w:cs="Times New Roman"/>
          <w:sz w:val="28"/>
          <w:szCs w:val="28"/>
          <w:lang w:eastAsia="ru-RU"/>
        </w:rPr>
        <w:br/>
        <w:t xml:space="preserve">в </w:t>
      </w:r>
      <w:hyperlink r:id="rId32" w:anchor="P191" w:history="1">
        <w:r w:rsidRPr="00737B30">
          <w:rPr>
            <w:rFonts w:ascii="Times New Roman" w:eastAsia="Times New Roman" w:hAnsi="Times New Roman" w:cs="Times New Roman"/>
            <w:color w:val="000000"/>
            <w:sz w:val="28"/>
            <w:szCs w:val="28"/>
            <w:lang w:eastAsia="ru-RU"/>
          </w:rPr>
          <w:t xml:space="preserve">пункте </w:t>
        </w:r>
        <w:r w:rsidRPr="00737B30">
          <w:rPr>
            <w:rFonts w:ascii="Times New Roman" w:eastAsia="Times New Roman" w:hAnsi="Times New Roman" w:cs="Times New Roman"/>
            <w:sz w:val="28"/>
            <w:szCs w:val="28"/>
            <w:lang w:eastAsia="ru-RU"/>
          </w:rPr>
          <w:t>1</w:t>
        </w:r>
      </w:hyperlink>
      <w:r w:rsidRPr="00737B30">
        <w:rPr>
          <w:rFonts w:ascii="Times New Roman" w:eastAsia="Times New Roman" w:hAnsi="Times New Roman" w:cs="Times New Roman"/>
          <w:sz w:val="28"/>
          <w:szCs w:val="28"/>
          <w:lang w:eastAsia="ru-RU"/>
        </w:rPr>
        <w:t xml:space="preserve">.8. настоящего Порядка, и в случае отсутствия замечаний согласовывает отчет о фактически произведенных затратах, проставляет </w:t>
      </w:r>
      <w:r w:rsidRPr="00737B30">
        <w:rPr>
          <w:rFonts w:ascii="Times New Roman" w:eastAsia="Times New Roman" w:hAnsi="Times New Roman" w:cs="Times New Roman"/>
          <w:sz w:val="28"/>
          <w:szCs w:val="28"/>
          <w:lang w:eastAsia="ru-RU"/>
        </w:rPr>
        <w:br/>
        <w:t xml:space="preserve">на нем сумму, подлежащую возмещению в пределах общей суммы соглашения с учетом ранее перечисленных сумм, и передает его </w:t>
      </w:r>
      <w:r w:rsidRPr="00737B30">
        <w:rPr>
          <w:rFonts w:ascii="Times New Roman" w:eastAsia="Times New Roman" w:hAnsi="Times New Roman" w:cs="Times New Roman"/>
          <w:sz w:val="28"/>
          <w:szCs w:val="28"/>
          <w:lang w:eastAsia="ru-RU"/>
        </w:rPr>
        <w:br/>
        <w:t>в управление бухгалтерского учета и отчетности администрации городского округа Большой Камень для исполнения оглашения со стороны администрации городского округа.</w:t>
      </w:r>
    </w:p>
    <w:p w14:paraId="4DB60C8E"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4.15. В случае несоответствия расходов направлениям затрат, указанными в </w:t>
      </w:r>
      <w:hyperlink r:id="rId33" w:anchor="P191" w:history="1">
        <w:r w:rsidRPr="00737B30">
          <w:rPr>
            <w:rFonts w:ascii="Times New Roman" w:eastAsia="Times New Roman" w:hAnsi="Times New Roman" w:cs="Times New Roman"/>
            <w:color w:val="000000"/>
            <w:sz w:val="28"/>
            <w:szCs w:val="28"/>
            <w:lang w:eastAsia="ru-RU"/>
          </w:rPr>
          <w:t xml:space="preserve">пункте </w:t>
        </w:r>
      </w:hyperlink>
      <w:r w:rsidRPr="00737B30">
        <w:rPr>
          <w:rFonts w:ascii="Times New Roman" w:eastAsia="Times New Roman" w:hAnsi="Times New Roman" w:cs="Times New Roman"/>
          <w:sz w:val="28"/>
          <w:szCs w:val="28"/>
          <w:lang w:eastAsia="ru-RU"/>
        </w:rPr>
        <w:t xml:space="preserve">1.8. настоящего Порядка, отчет о фактически произведенных затратах возвращается получателю субсидии, который </w:t>
      </w:r>
      <w:r w:rsidRPr="00737B30">
        <w:rPr>
          <w:rFonts w:ascii="Times New Roman" w:eastAsia="Times New Roman" w:hAnsi="Times New Roman" w:cs="Times New Roman"/>
          <w:sz w:val="28"/>
          <w:szCs w:val="28"/>
          <w:lang w:eastAsia="ru-RU"/>
        </w:rPr>
        <w:br/>
        <w:t xml:space="preserve">в течение 2 рабочих дней обязан привести отчет о фактически произведенных затратах в соответствие с направлениями затрат, указанными в </w:t>
      </w:r>
      <w:hyperlink r:id="rId34" w:anchor="P191" w:history="1">
        <w:r w:rsidRPr="00737B30">
          <w:rPr>
            <w:rFonts w:ascii="Times New Roman" w:eastAsia="Times New Roman" w:hAnsi="Times New Roman" w:cs="Times New Roman"/>
            <w:color w:val="000000"/>
            <w:sz w:val="28"/>
            <w:szCs w:val="28"/>
            <w:lang w:eastAsia="ru-RU"/>
          </w:rPr>
          <w:t xml:space="preserve">пункте </w:t>
        </w:r>
      </w:hyperlink>
      <w:r w:rsidRPr="00737B30">
        <w:rPr>
          <w:rFonts w:ascii="Times New Roman" w:eastAsia="Times New Roman" w:hAnsi="Times New Roman" w:cs="Times New Roman"/>
          <w:sz w:val="28"/>
          <w:szCs w:val="28"/>
          <w:lang w:eastAsia="ru-RU"/>
        </w:rPr>
        <w:t xml:space="preserve">1.8. настоящего Порядка и предоставить в Отдел. В случае выявления несоответствия целевого назначения произведенных затрат </w:t>
      </w:r>
      <w:hyperlink r:id="rId35" w:anchor="P191" w:history="1">
        <w:r w:rsidRPr="00737B30">
          <w:rPr>
            <w:rFonts w:ascii="Times New Roman" w:eastAsia="Times New Roman" w:hAnsi="Times New Roman" w:cs="Times New Roman"/>
            <w:color w:val="000000"/>
            <w:sz w:val="28"/>
            <w:szCs w:val="28"/>
            <w:lang w:eastAsia="ru-RU"/>
          </w:rPr>
          <w:t>пункту 1</w:t>
        </w:r>
      </w:hyperlink>
      <w:r w:rsidRPr="00737B30">
        <w:rPr>
          <w:rFonts w:ascii="Times New Roman" w:eastAsia="Times New Roman" w:hAnsi="Times New Roman" w:cs="Times New Roman"/>
          <w:sz w:val="28"/>
          <w:szCs w:val="28"/>
          <w:lang w:eastAsia="ru-RU"/>
        </w:rPr>
        <w:t>.8. настоящего Порядка субсидия получателю субсидии не перечисляется.</w:t>
      </w:r>
    </w:p>
    <w:p w14:paraId="5C0C81EB"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4.16. Управление бухгалтерского учета и отчетности администрации городского округа Большой Камень в течение 10 рабочих дней со дня получения от Отдела согласованного отчета о произведенных затратах перечисляет денежные средства согласно соглашению на расчетный счет получателя субсидии, открытый ему в кредитной организации, в объеме, согласованном Отделом.</w:t>
      </w:r>
    </w:p>
    <w:p w14:paraId="66E10882"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bookmarkStart w:id="22" w:name="P222"/>
      <w:bookmarkEnd w:id="22"/>
      <w:r w:rsidRPr="00737B30">
        <w:rPr>
          <w:rFonts w:ascii="Times New Roman" w:eastAsia="Times New Roman" w:hAnsi="Times New Roman" w:cs="Times New Roman"/>
          <w:color w:val="000000"/>
          <w:sz w:val="28"/>
          <w:szCs w:val="28"/>
          <w:lang w:eastAsia="ru-RU"/>
        </w:rPr>
        <w:t>4.17. Результатом предоставления субсидии являются:</w:t>
      </w:r>
    </w:p>
    <w:p w14:paraId="621051E5" w14:textId="41AE696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t>4.17.1. Количество организованных и проведенных получателем субсидии физкультурных и спортивных мероприятий, включенных</w:t>
      </w:r>
      <w:r w:rsidR="000365EE">
        <w:rPr>
          <w:rFonts w:ascii="Times New Roman" w:eastAsia="Times New Roman" w:hAnsi="Times New Roman" w:cs="Times New Roman"/>
          <w:color w:val="000000"/>
          <w:sz w:val="28"/>
          <w:szCs w:val="28"/>
          <w:lang w:eastAsia="ru-RU"/>
        </w:rPr>
        <w:br/>
      </w:r>
      <w:r w:rsidRPr="00737B30">
        <w:rPr>
          <w:rFonts w:ascii="Times New Roman" w:eastAsia="Times New Roman" w:hAnsi="Times New Roman" w:cs="Times New Roman"/>
          <w:color w:val="000000"/>
          <w:sz w:val="28"/>
          <w:szCs w:val="28"/>
          <w:lang w:eastAsia="ru-RU"/>
        </w:rPr>
        <w:t>в календарный план, в том числе для категории участников с ограниченными возможностями здоровья и инвалидов, а также по реализации Всероссийского физкультурно-спортивного комплекса «Готов к труду и обороне»;</w:t>
      </w:r>
    </w:p>
    <w:p w14:paraId="2722A2E6"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color w:val="000000"/>
          <w:sz w:val="28"/>
          <w:szCs w:val="28"/>
          <w:lang w:eastAsia="ru-RU"/>
        </w:rPr>
        <w:lastRenderedPageBreak/>
        <w:t>4.17.2. Количество спортивных мероприятий, в которых приняли участие спортивные команды или спортсмены, в отношении которых получатель субсидии осуществляет тренировочный процесс, в том числе спортсмены, относящиеся к категории граждан с ограниченными возможностями здоровья и инвалидов, дети из многодетных и малоимущих семей, дети и подростки, состоящие на учете в комиссии по делам несовершеннолетних и защите их прав, стоящие на внутришкольном учёте (ВШК);</w:t>
      </w:r>
    </w:p>
    <w:p w14:paraId="76D009D3" w14:textId="77777777" w:rsidR="00737B30" w:rsidRPr="00737B30" w:rsidRDefault="00737B30" w:rsidP="00737B30">
      <w:pPr>
        <w:widowControl w:val="0"/>
        <w:suppressAutoHyphens/>
        <w:spacing w:after="0" w:line="360" w:lineRule="auto"/>
        <w:ind w:firstLine="737"/>
        <w:jc w:val="both"/>
        <w:rPr>
          <w:rFonts w:ascii="Times New Roman" w:eastAsia="Times New Roman" w:hAnsi="Times New Roman" w:cs="Times New Roman"/>
          <w:color w:val="000000"/>
          <w:sz w:val="28"/>
          <w:szCs w:val="28"/>
          <w:lang w:eastAsia="ru-RU"/>
        </w:rPr>
      </w:pPr>
      <w:r w:rsidRPr="00737B30">
        <w:rPr>
          <w:rFonts w:ascii="Times New Roman" w:eastAsia="Times New Roman" w:hAnsi="Times New Roman" w:cs="Times New Roman"/>
          <w:color w:val="000000"/>
          <w:sz w:val="28"/>
          <w:szCs w:val="28"/>
          <w:lang w:eastAsia="ru-RU"/>
        </w:rPr>
        <w:t>4.17.3. Количество общегородских культурно-массовых мероприятий</w:t>
      </w:r>
      <w:r w:rsidRPr="00737B30">
        <w:rPr>
          <w:rFonts w:ascii="Times New Roman" w:eastAsia="Times New Roman" w:hAnsi="Times New Roman" w:cs="Times New Roman"/>
          <w:color w:val="000000"/>
          <w:sz w:val="28"/>
          <w:szCs w:val="28"/>
          <w:lang w:eastAsia="ru-RU"/>
        </w:rPr>
        <w:br/>
        <w:t>и праздничных мероприятий, в которых принял участие получатель субсидии;</w:t>
      </w:r>
    </w:p>
    <w:p w14:paraId="2615CD4E" w14:textId="77777777" w:rsidR="00737B30" w:rsidRPr="00737B30" w:rsidRDefault="00737B30" w:rsidP="00737B30">
      <w:pPr>
        <w:widowControl w:val="0"/>
        <w:suppressAutoHyphens/>
        <w:spacing w:after="0" w:line="360" w:lineRule="auto"/>
        <w:ind w:firstLine="737"/>
        <w:jc w:val="both"/>
        <w:rPr>
          <w:rFonts w:ascii="Times New Roman" w:eastAsia="Times New Roman" w:hAnsi="Times New Roman" w:cs="Times New Roman"/>
          <w:color w:val="000000"/>
          <w:sz w:val="28"/>
          <w:szCs w:val="28"/>
          <w:lang w:eastAsia="ru-RU"/>
        </w:rPr>
      </w:pPr>
      <w:r w:rsidRPr="00737B30">
        <w:rPr>
          <w:rFonts w:ascii="Times New Roman" w:eastAsia="Times New Roman" w:hAnsi="Times New Roman" w:cs="Times New Roman"/>
          <w:color w:val="000000"/>
          <w:sz w:val="28"/>
          <w:szCs w:val="28"/>
          <w:lang w:eastAsia="ru-RU"/>
        </w:rPr>
        <w:t>4.17.4. Количество мероприятий по охране общественных объектов,</w:t>
      </w:r>
      <w:r w:rsidRPr="00737B30">
        <w:rPr>
          <w:rFonts w:ascii="Times New Roman" w:eastAsia="Times New Roman" w:hAnsi="Times New Roman" w:cs="Times New Roman"/>
          <w:color w:val="000000"/>
          <w:sz w:val="28"/>
          <w:szCs w:val="28"/>
          <w:lang w:eastAsia="ru-RU"/>
        </w:rPr>
        <w:br/>
        <w:t xml:space="preserve"> в которых принял участие получатель субсидии.</w:t>
      </w:r>
    </w:p>
    <w:p w14:paraId="0B9AF3C0" w14:textId="07D139F2" w:rsidR="00C93E14" w:rsidRPr="00C93E14" w:rsidRDefault="00737B30" w:rsidP="00F9017E">
      <w:pPr>
        <w:pStyle w:val="af2"/>
        <w:spacing w:before="0" w:beforeAutospacing="0" w:after="0" w:afterAutospacing="0" w:line="360" w:lineRule="auto"/>
        <w:ind w:firstLine="709"/>
        <w:jc w:val="both"/>
        <w:rPr>
          <w:sz w:val="28"/>
          <w:szCs w:val="28"/>
        </w:rPr>
      </w:pPr>
      <w:r w:rsidRPr="00737B30">
        <w:rPr>
          <w:sz w:val="28"/>
          <w:szCs w:val="28"/>
        </w:rPr>
        <w:t>4.18.</w:t>
      </w:r>
      <w:r w:rsidR="00F9017E">
        <w:rPr>
          <w:sz w:val="28"/>
          <w:szCs w:val="28"/>
        </w:rPr>
        <w:t xml:space="preserve"> </w:t>
      </w:r>
      <w:r w:rsidRPr="00737B30">
        <w:rPr>
          <w:sz w:val="28"/>
          <w:szCs w:val="28"/>
        </w:rPr>
        <w:t>При предоставлении субсидии обязательными условиями</w:t>
      </w:r>
      <w:r w:rsidRPr="00737B30">
        <w:rPr>
          <w:sz w:val="28"/>
          <w:szCs w:val="28"/>
        </w:rPr>
        <w:br/>
        <w:t>её предоставления, включаемыми в договоры (соглашения) о предоставлении субсидий и договоры (соглашения), заключённые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w:t>
      </w:r>
      <w:r w:rsidR="000365EE">
        <w:rPr>
          <w:sz w:val="28"/>
          <w:szCs w:val="28"/>
        </w:rPr>
        <w:br/>
      </w:r>
      <w:r w:rsidRPr="00737B30">
        <w:rPr>
          <w:sz w:val="28"/>
          <w:szCs w:val="28"/>
        </w:rPr>
        <w:t>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w:t>
      </w:r>
      <w:r w:rsidR="000365EE">
        <w:rPr>
          <w:sz w:val="28"/>
          <w:szCs w:val="28"/>
        </w:rPr>
        <w:br/>
      </w:r>
      <w:r w:rsidRPr="00737B30">
        <w:rPr>
          <w:sz w:val="28"/>
          <w:szCs w:val="28"/>
        </w:rPr>
        <w:t xml:space="preserve">в случаях, определенных нормативными правовыми актами, муниципальными </w:t>
      </w:r>
      <w:r w:rsidRPr="00737B30">
        <w:rPr>
          <w:sz w:val="28"/>
          <w:szCs w:val="28"/>
        </w:rPr>
        <w:lastRenderedPageBreak/>
        <w:t>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r w:rsidR="00C93E14">
        <w:rPr>
          <w:sz w:val="28"/>
          <w:szCs w:val="28"/>
        </w:rPr>
        <w:t xml:space="preserve">, </w:t>
      </w:r>
      <w:r w:rsidR="00C93E14" w:rsidRPr="00C93E14">
        <w:rPr>
          <w:sz w:val="28"/>
          <w:szCs w:val="28"/>
        </w:rPr>
        <w:t>или решениями органов местного самоуправления, осуществляющих в соответствии с настоящим Кодексом полномочия главных распорядителей бюджетных средств.</w:t>
      </w:r>
    </w:p>
    <w:p w14:paraId="4EABF9FD" w14:textId="4F7ABC30" w:rsidR="00F26736" w:rsidRPr="007B1C48" w:rsidRDefault="00F26736" w:rsidP="00F9017E">
      <w:pPr>
        <w:pStyle w:val="af2"/>
        <w:spacing w:before="0" w:beforeAutospacing="0" w:after="0" w:afterAutospacing="0" w:line="360" w:lineRule="auto"/>
        <w:ind w:firstLine="709"/>
        <w:jc w:val="both"/>
        <w:rPr>
          <w:sz w:val="28"/>
          <w:szCs w:val="28"/>
        </w:rPr>
      </w:pPr>
      <w:r w:rsidRPr="007B1C48">
        <w:rPr>
          <w:sz w:val="28"/>
          <w:szCs w:val="28"/>
        </w:rPr>
        <w:t>4.19. При реорганизации получателя субсидии, являющегося кредитной организацией, в отношении которой иностранными государствами</w:t>
      </w:r>
      <w:r w:rsidRPr="007B1C48">
        <w:rPr>
          <w:sz w:val="28"/>
          <w:szCs w:val="28"/>
        </w:rPr>
        <w:br/>
        <w:t xml:space="preserve">и международными организациями введены ограничительные меры, в форме выделения в соответствии со </w:t>
      </w:r>
      <w:hyperlink r:id="rId36" w:history="1">
        <w:r w:rsidRPr="007B1C48">
          <w:rPr>
            <w:sz w:val="28"/>
            <w:szCs w:val="28"/>
          </w:rPr>
          <w:t>статьей 8</w:t>
        </w:r>
      </w:hyperlink>
      <w:r w:rsidRPr="007B1C48">
        <w:rPr>
          <w:sz w:val="28"/>
          <w:szCs w:val="28"/>
        </w:rPr>
        <w:t xml:space="preserve">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051B9A55" w14:textId="6047B15F" w:rsidR="00664979" w:rsidRPr="00664979" w:rsidRDefault="00664979" w:rsidP="00C87836">
      <w:pPr>
        <w:spacing w:after="0" w:line="360" w:lineRule="auto"/>
        <w:ind w:firstLine="709"/>
        <w:jc w:val="both"/>
        <w:rPr>
          <w:sz w:val="28"/>
          <w:szCs w:val="28"/>
        </w:rPr>
      </w:pPr>
      <w:r w:rsidRPr="00664979">
        <w:rPr>
          <w:rFonts w:ascii="Times New Roman" w:eastAsia="Times New Roman" w:hAnsi="Times New Roman" w:cs="Times New Roman"/>
          <w:sz w:val="28"/>
          <w:szCs w:val="28"/>
          <w:lang w:eastAsia="ru-RU"/>
        </w:rPr>
        <w:t xml:space="preserve">4.20. </w:t>
      </w:r>
      <w:r w:rsidR="00C87836" w:rsidRPr="00737B30">
        <w:rPr>
          <w:rFonts w:ascii="Times New Roman" w:eastAsia="Calibri" w:hAnsi="Times New Roman" w:cs="Times New Roman"/>
          <w:sz w:val="28"/>
          <w:szCs w:val="28"/>
          <w:lang w:eastAsia="ru-RU"/>
        </w:rPr>
        <w:t xml:space="preserve">В Соглашение включается условие о заключении соглашений о предоставлении субсидий из бюджета городского округа Большой Камень в государственной интегрированной информационной системе управления общественными финансами «Электронный бюджет» </w:t>
      </w:r>
      <w:r w:rsidR="00C87836" w:rsidRPr="007B1C48">
        <w:rPr>
          <w:rFonts w:ascii="Times New Roman" w:eastAsia="Calibri" w:hAnsi="Times New Roman" w:cs="Times New Roman"/>
          <w:sz w:val="28"/>
          <w:szCs w:val="28"/>
          <w:lang w:eastAsia="ru-RU"/>
        </w:rPr>
        <w:t>(при наличии технической возможности) в соответствии с типовы</w:t>
      </w:r>
      <w:r w:rsidR="00C87836" w:rsidRPr="00737B30">
        <w:rPr>
          <w:rFonts w:ascii="Times New Roman" w:eastAsia="Calibri" w:hAnsi="Times New Roman" w:cs="Times New Roman"/>
          <w:sz w:val="28"/>
          <w:szCs w:val="28"/>
          <w:lang w:eastAsia="ru-RU"/>
        </w:rPr>
        <w:t xml:space="preserve">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муниципального образования по предоставлению указанной субсидии являются межбюджетные трансферты, имеющие целевое назначение </w:t>
      </w:r>
      <w:r w:rsidR="00C87836" w:rsidRPr="00737B30">
        <w:rPr>
          <w:rFonts w:ascii="Times New Roman" w:eastAsia="Calibri" w:hAnsi="Times New Roman" w:cs="Times New Roman"/>
          <w:sz w:val="28"/>
          <w:szCs w:val="28"/>
          <w:lang w:eastAsia="ru-RU"/>
        </w:rPr>
        <w:lastRenderedPageBreak/>
        <w:t>(за исключением соглашений, заключаемых с соблюдением требований законодательства Российской Федерации о защите государственной тайны</w:t>
      </w:r>
      <w:r w:rsidR="000365EE">
        <w:rPr>
          <w:rFonts w:ascii="Times New Roman" w:eastAsia="Calibri" w:hAnsi="Times New Roman" w:cs="Times New Roman"/>
          <w:sz w:val="28"/>
          <w:szCs w:val="28"/>
          <w:lang w:eastAsia="ru-RU"/>
        </w:rPr>
        <w:br/>
      </w:r>
      <w:r w:rsidR="00C87836" w:rsidRPr="00737B30">
        <w:rPr>
          <w:rFonts w:ascii="Times New Roman" w:eastAsia="Calibri" w:hAnsi="Times New Roman" w:cs="Times New Roman"/>
          <w:sz w:val="28"/>
          <w:szCs w:val="28"/>
          <w:lang w:eastAsia="ru-RU"/>
        </w:rPr>
        <w:t>и иной охраняемой законом тайны)</w:t>
      </w:r>
      <w:r w:rsidR="00C87836">
        <w:rPr>
          <w:rFonts w:ascii="Times New Roman" w:eastAsia="Calibri" w:hAnsi="Times New Roman" w:cs="Times New Roman"/>
          <w:sz w:val="28"/>
          <w:szCs w:val="28"/>
          <w:lang w:eastAsia="ru-RU"/>
        </w:rPr>
        <w:t xml:space="preserve">, соглашений, </w:t>
      </w:r>
      <w:r w:rsidR="00C87836" w:rsidRPr="007B1C48">
        <w:rPr>
          <w:rFonts w:ascii="Times New Roman" w:eastAsia="Calibri" w:hAnsi="Times New Roman" w:cs="Times New Roman"/>
          <w:sz w:val="28"/>
          <w:szCs w:val="28"/>
          <w:lang w:eastAsia="ru-RU"/>
        </w:rPr>
        <w:t>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w:t>
      </w:r>
      <w:r w:rsidR="00C87836">
        <w:rPr>
          <w:rFonts w:ascii="Times New Roman" w:eastAsia="Calibri" w:hAnsi="Times New Roman" w:cs="Times New Roman"/>
          <w:sz w:val="28"/>
          <w:szCs w:val="28"/>
          <w:lang w:eastAsia="ru-RU"/>
        </w:rPr>
        <w:t xml:space="preserve">, </w:t>
      </w:r>
      <w:r w:rsidRPr="00C87836">
        <w:rPr>
          <w:rFonts w:ascii="Times New Roman" w:hAnsi="Times New Roman" w:cs="Times New Roman"/>
          <w:sz w:val="28"/>
          <w:szCs w:val="28"/>
        </w:rPr>
        <w:t>содержащего в том числе:</w:t>
      </w:r>
      <w:r w:rsidR="00C87836">
        <w:rPr>
          <w:rFonts w:ascii="Times New Roman" w:hAnsi="Times New Roman" w:cs="Times New Roman"/>
          <w:sz w:val="28"/>
          <w:szCs w:val="28"/>
        </w:rPr>
        <w:t xml:space="preserve"> </w:t>
      </w:r>
    </w:p>
    <w:p w14:paraId="4586DF60" w14:textId="726E4454" w:rsidR="00F26736" w:rsidRPr="00664979" w:rsidRDefault="00664979"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r w:rsidRPr="00664979">
        <w:rPr>
          <w:rFonts w:ascii="Times New Roman" w:eastAsia="Times New Roman" w:hAnsi="Times New Roman" w:cs="Times New Roman"/>
          <w:sz w:val="28"/>
          <w:szCs w:val="28"/>
          <w:lang w:eastAsia="ru-RU"/>
        </w:rPr>
        <w:t>4.20.1. Целевое назначение и размер субсидии;</w:t>
      </w:r>
    </w:p>
    <w:p w14:paraId="0B404BC5" w14:textId="635288A3" w:rsidR="00664979" w:rsidRDefault="00664979"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r w:rsidRPr="00664979">
        <w:rPr>
          <w:rFonts w:ascii="Times New Roman" w:eastAsia="Times New Roman" w:hAnsi="Times New Roman" w:cs="Times New Roman"/>
          <w:sz w:val="28"/>
          <w:szCs w:val="28"/>
          <w:lang w:eastAsia="ru-RU"/>
        </w:rPr>
        <w:t>4.20.2. Результаты предоставления субсидии с указанием точной даты завершения и конечного значения результатов предоставления;</w:t>
      </w:r>
    </w:p>
    <w:p w14:paraId="7050B964" w14:textId="6B399490" w:rsidR="00664979" w:rsidRDefault="00664979"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4.20.3. Права и обязанности сторон</w:t>
      </w:r>
      <w:r w:rsidR="004902AB">
        <w:rPr>
          <w:rFonts w:ascii="Times New Roman" w:eastAsia="Times New Roman" w:hAnsi="Times New Roman" w:cs="Times New Roman"/>
          <w:sz w:val="28"/>
          <w:szCs w:val="28"/>
          <w:lang w:eastAsia="ru-RU"/>
        </w:rPr>
        <w:t>;</w:t>
      </w:r>
    </w:p>
    <w:p w14:paraId="1B05470F" w14:textId="10FF3C67" w:rsidR="004902AB" w:rsidRDefault="004902AB"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4.20.4. Ответственность сторон за нарушение условий соглашения;</w:t>
      </w:r>
    </w:p>
    <w:p w14:paraId="1CA34BFC" w14:textId="561F7953" w:rsidR="00C87836" w:rsidRPr="00737B30" w:rsidRDefault="00C87836" w:rsidP="00C8783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4.20.5</w:t>
      </w:r>
      <w:r w:rsidRPr="00737B30">
        <w:rPr>
          <w:rFonts w:ascii="Times New Roman" w:eastAsia="Times New Roman" w:hAnsi="Times New Roman" w:cs="Times New Roman"/>
          <w:sz w:val="28"/>
          <w:szCs w:val="28"/>
          <w:lang w:eastAsia="ru-RU"/>
        </w:rPr>
        <w:t>. 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4C5DFB0F" w14:textId="4EA78CB6" w:rsidR="00664979" w:rsidRPr="00737B30" w:rsidRDefault="00C87836" w:rsidP="00664979">
      <w:pPr>
        <w:spacing w:after="20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664979" w:rsidRPr="00737B3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0</w:t>
      </w:r>
      <w:r w:rsidR="00664979" w:rsidRPr="00737B3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6.</w:t>
      </w:r>
      <w:r w:rsidR="00664979" w:rsidRPr="00737B30">
        <w:rPr>
          <w:rFonts w:ascii="Times New Roman" w:eastAsia="Times New Roman" w:hAnsi="Times New Roman" w:cs="Times New Roman"/>
          <w:color w:val="000000"/>
          <w:sz w:val="28"/>
          <w:szCs w:val="28"/>
          <w:lang w:eastAsia="ru-RU"/>
        </w:rPr>
        <w:t xml:space="preserve"> Заключение Соглашения, дополнительного соглашения к соглашению, в том числе дополнительного соглашения о расторжении соглашения (при необходимости) производится в соответствии с типовой формой, установленной управлением финансов администрации. Соглашение должно включать требование об осуществлении контроля за соблюдением условий, целей и порядка предоставления субсидий и ответственности за их нарушение, о порядке и сроках возврата субсидий (остатков субсидий)</w:t>
      </w:r>
      <w:r>
        <w:rPr>
          <w:rFonts w:ascii="Times New Roman" w:eastAsia="Times New Roman" w:hAnsi="Times New Roman" w:cs="Times New Roman"/>
          <w:color w:val="000000"/>
          <w:sz w:val="28"/>
          <w:szCs w:val="28"/>
          <w:lang w:eastAsia="ru-RU"/>
        </w:rPr>
        <w:br/>
      </w:r>
      <w:r w:rsidR="00664979" w:rsidRPr="00737B30">
        <w:rPr>
          <w:rFonts w:ascii="Times New Roman" w:eastAsia="Times New Roman" w:hAnsi="Times New Roman" w:cs="Times New Roman"/>
          <w:color w:val="000000"/>
          <w:sz w:val="28"/>
          <w:szCs w:val="28"/>
          <w:lang w:eastAsia="ru-RU"/>
        </w:rPr>
        <w:t>в бюджет бюджетной системы Российской Федерации, из которого планируется предоставление субсидии.</w:t>
      </w:r>
    </w:p>
    <w:p w14:paraId="3A75C7BD" w14:textId="1691A7D2" w:rsidR="00664979" w:rsidRPr="00737B30" w:rsidRDefault="006B7749" w:rsidP="00664979">
      <w:pPr>
        <w:spacing w:after="0" w:line="360" w:lineRule="auto"/>
        <w:ind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4.20.7</w:t>
      </w:r>
      <w:r w:rsidR="00664979" w:rsidRPr="00737B30">
        <w:rPr>
          <w:rFonts w:ascii="Times New Roman" w:eastAsia="Times New Roman" w:hAnsi="Times New Roman" w:cs="Times New Roman"/>
          <w:sz w:val="28"/>
          <w:szCs w:val="28"/>
          <w:lang w:eastAsia="ru-RU"/>
        </w:rPr>
        <w:t>.</w:t>
      </w:r>
      <w:r w:rsidR="00664979" w:rsidRPr="00737B30">
        <w:rPr>
          <w:rFonts w:ascii="Calibri" w:eastAsia="Times New Roman" w:hAnsi="Calibri" w:cs="Calibri"/>
          <w:szCs w:val="20"/>
          <w:lang w:eastAsia="ru-RU"/>
        </w:rPr>
        <w:t xml:space="preserve"> </w:t>
      </w:r>
      <w:r w:rsidR="00664979" w:rsidRPr="00737B30">
        <w:rPr>
          <w:rFonts w:ascii="Times New Roman" w:eastAsia="Calibri" w:hAnsi="Times New Roman" w:cs="Times New Roman"/>
          <w:sz w:val="28"/>
          <w:szCs w:val="28"/>
          <w:lang w:eastAsia="ru-RU"/>
        </w:rPr>
        <w:t xml:space="preserve">В случае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w:t>
      </w:r>
      <w:r w:rsidR="00664979" w:rsidRPr="00737B30">
        <w:rPr>
          <w:rFonts w:ascii="Times New Roman" w:eastAsia="Calibri" w:hAnsi="Times New Roman" w:cs="Times New Roman"/>
          <w:sz w:val="28"/>
          <w:szCs w:val="28"/>
          <w:lang w:eastAsia="ru-RU"/>
        </w:rPr>
        <w:lastRenderedPageBreak/>
        <w:t>лица в обязательстве с указанием в соглашении юридического лица, являющегося правопреемником.</w:t>
      </w:r>
    </w:p>
    <w:p w14:paraId="537C6B5C" w14:textId="127933D7" w:rsidR="00664979" w:rsidRPr="00737B30" w:rsidRDefault="00664979" w:rsidP="00664979">
      <w:pPr>
        <w:spacing w:after="0" w:line="360" w:lineRule="auto"/>
        <w:ind w:firstLine="709"/>
        <w:jc w:val="both"/>
        <w:rPr>
          <w:rFonts w:ascii="Times New Roman" w:eastAsia="Calibri" w:hAnsi="Times New Roman" w:cs="Times New Roman"/>
          <w:sz w:val="28"/>
          <w:szCs w:val="28"/>
          <w:lang w:eastAsia="ru-RU"/>
        </w:rPr>
      </w:pPr>
      <w:r w:rsidRPr="00737B30">
        <w:rPr>
          <w:rFonts w:ascii="Times New Roman" w:eastAsia="Calibri" w:hAnsi="Times New Roman" w:cs="Times New Roman"/>
          <w:sz w:val="28"/>
          <w:szCs w:val="28"/>
          <w:lang w:eastAsia="ru-RU"/>
        </w:rPr>
        <w:t xml:space="preserve"> </w:t>
      </w:r>
      <w:r w:rsidR="006B7749">
        <w:rPr>
          <w:rFonts w:ascii="Times New Roman" w:eastAsia="Calibri" w:hAnsi="Times New Roman" w:cs="Times New Roman"/>
          <w:sz w:val="28"/>
          <w:szCs w:val="28"/>
          <w:lang w:eastAsia="ru-RU"/>
        </w:rPr>
        <w:t>4</w:t>
      </w:r>
      <w:r w:rsidRPr="00737B30">
        <w:rPr>
          <w:rFonts w:ascii="Times New Roman" w:eastAsia="Calibri" w:hAnsi="Times New Roman" w:cs="Times New Roman"/>
          <w:sz w:val="28"/>
          <w:szCs w:val="28"/>
          <w:lang w:eastAsia="ru-RU"/>
        </w:rPr>
        <w:t>.2</w:t>
      </w:r>
      <w:r w:rsidR="006B7749">
        <w:rPr>
          <w:rFonts w:ascii="Times New Roman" w:eastAsia="Calibri" w:hAnsi="Times New Roman" w:cs="Times New Roman"/>
          <w:sz w:val="28"/>
          <w:szCs w:val="28"/>
          <w:lang w:eastAsia="ru-RU"/>
        </w:rPr>
        <w:t>0</w:t>
      </w:r>
      <w:r w:rsidRPr="00737B30">
        <w:rPr>
          <w:rFonts w:ascii="Times New Roman" w:eastAsia="Calibri" w:hAnsi="Times New Roman" w:cs="Times New Roman"/>
          <w:sz w:val="28"/>
          <w:szCs w:val="28"/>
          <w:lang w:eastAsia="ru-RU"/>
        </w:rPr>
        <w:t>.</w:t>
      </w:r>
      <w:r w:rsidR="006B7749">
        <w:rPr>
          <w:rFonts w:ascii="Times New Roman" w:eastAsia="Calibri" w:hAnsi="Times New Roman" w:cs="Times New Roman"/>
          <w:sz w:val="28"/>
          <w:szCs w:val="28"/>
          <w:lang w:eastAsia="ru-RU"/>
        </w:rPr>
        <w:t>8.</w:t>
      </w:r>
      <w:r w:rsidRPr="00737B30">
        <w:rPr>
          <w:rFonts w:ascii="Times New Roman" w:eastAsia="Calibri" w:hAnsi="Times New Roman" w:cs="Times New Roman"/>
          <w:sz w:val="28"/>
          <w:szCs w:val="28"/>
          <w:lang w:eastAsia="ru-RU"/>
        </w:rPr>
        <w:t xml:space="preserve"> В случае реорганизации получателя субсидии в форме разделения, выделения, а также при ликвидации получателя субсидии, являющегося юридическим лицом, соглашение расторгается</w:t>
      </w:r>
      <w:r w:rsidR="000365EE">
        <w:rPr>
          <w:rFonts w:ascii="Times New Roman" w:eastAsia="Calibri" w:hAnsi="Times New Roman" w:cs="Times New Roman"/>
          <w:sz w:val="28"/>
          <w:szCs w:val="28"/>
          <w:lang w:eastAsia="ru-RU"/>
        </w:rPr>
        <w:br/>
      </w:r>
      <w:r w:rsidRPr="00737B30">
        <w:rPr>
          <w:rFonts w:ascii="Times New Roman" w:eastAsia="Calibri" w:hAnsi="Times New Roman" w:cs="Times New Roman"/>
          <w:sz w:val="28"/>
          <w:szCs w:val="28"/>
          <w:lang w:eastAsia="ru-RU"/>
        </w:rPr>
        <w:t>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36AD0F75" w14:textId="77777777" w:rsidR="00664979" w:rsidRDefault="00664979" w:rsidP="00737B30">
      <w:pPr>
        <w:widowControl w:val="0"/>
        <w:suppressAutoHyphens/>
        <w:spacing w:after="0" w:line="360" w:lineRule="auto"/>
        <w:jc w:val="center"/>
        <w:rPr>
          <w:rFonts w:ascii="Times New Roman" w:eastAsia="Times New Roman" w:hAnsi="Times New Roman" w:cs="Times New Roman"/>
          <w:b/>
          <w:sz w:val="28"/>
          <w:szCs w:val="28"/>
          <w:lang w:eastAsia="ru-RU"/>
        </w:rPr>
      </w:pPr>
    </w:p>
    <w:p w14:paraId="3BF14DA0" w14:textId="23816930" w:rsidR="00737B30" w:rsidRPr="00737B30" w:rsidRDefault="00737B30" w:rsidP="00737B30">
      <w:pPr>
        <w:widowControl w:val="0"/>
        <w:suppressAutoHyphens/>
        <w:spacing w:after="0" w:line="360" w:lineRule="auto"/>
        <w:jc w:val="center"/>
        <w:rPr>
          <w:rFonts w:ascii="Calibri" w:eastAsia="Times New Roman" w:hAnsi="Calibri" w:cs="Calibri"/>
          <w:b/>
          <w:szCs w:val="20"/>
          <w:lang w:eastAsia="ru-RU"/>
        </w:rPr>
      </w:pPr>
      <w:r w:rsidRPr="00737B30">
        <w:rPr>
          <w:rFonts w:ascii="Times New Roman" w:eastAsia="Times New Roman" w:hAnsi="Times New Roman" w:cs="Times New Roman"/>
          <w:b/>
          <w:sz w:val="28"/>
          <w:szCs w:val="28"/>
          <w:lang w:eastAsia="ru-RU"/>
        </w:rPr>
        <w:t>V. ТРЕБОВАНИЯ К ОТЧЁТНОСТИ</w:t>
      </w:r>
    </w:p>
    <w:p w14:paraId="333BD7D4" w14:textId="6984B428" w:rsidR="00737B30" w:rsidRPr="00F10CF0" w:rsidRDefault="00737B30" w:rsidP="00F10CF0">
      <w:pPr>
        <w:pStyle w:val="af2"/>
        <w:spacing w:before="0" w:beforeAutospacing="0" w:after="0" w:afterAutospacing="0" w:line="360" w:lineRule="auto"/>
        <w:ind w:firstLine="539"/>
        <w:jc w:val="both"/>
        <w:rPr>
          <w:rFonts w:ascii="Calibri" w:hAnsi="Calibri" w:cs="Calibri"/>
          <w:sz w:val="28"/>
          <w:szCs w:val="28"/>
        </w:rPr>
      </w:pPr>
      <w:r w:rsidRPr="00737B30">
        <w:rPr>
          <w:sz w:val="28"/>
          <w:szCs w:val="28"/>
        </w:rPr>
        <w:t>5.1. Получатель субсидии представляет в Отдел</w:t>
      </w:r>
      <w:r w:rsidR="00F10CF0">
        <w:rPr>
          <w:sz w:val="28"/>
          <w:szCs w:val="28"/>
        </w:rPr>
        <w:t xml:space="preserve"> </w:t>
      </w:r>
      <w:r w:rsidR="00F10CF0" w:rsidRPr="00F10CF0">
        <w:rPr>
          <w:sz w:val="28"/>
          <w:szCs w:val="28"/>
        </w:rPr>
        <w:t xml:space="preserve">посредством ГИИС </w:t>
      </w:r>
      <w:r w:rsidR="00E745CF">
        <w:rPr>
          <w:sz w:val="28"/>
          <w:szCs w:val="28"/>
        </w:rPr>
        <w:t>«</w:t>
      </w:r>
      <w:r w:rsidR="00F10CF0" w:rsidRPr="00F10CF0">
        <w:rPr>
          <w:sz w:val="28"/>
          <w:szCs w:val="28"/>
        </w:rPr>
        <w:t>Электронный бюджет</w:t>
      </w:r>
      <w:r w:rsidR="00E745CF">
        <w:rPr>
          <w:sz w:val="28"/>
          <w:szCs w:val="28"/>
        </w:rPr>
        <w:t>»</w:t>
      </w:r>
      <w:r w:rsidR="00F10CF0" w:rsidRPr="00F10CF0">
        <w:rPr>
          <w:sz w:val="28"/>
          <w:szCs w:val="28"/>
        </w:rPr>
        <w:t xml:space="preserve"> ежеквартально не позднее 10 рабочего дня месяца, следующего за отчетным кварталом, по формам, установленным соглашением</w:t>
      </w:r>
      <w:r w:rsidRPr="00F10CF0">
        <w:rPr>
          <w:sz w:val="28"/>
          <w:szCs w:val="28"/>
        </w:rPr>
        <w:t>:</w:t>
      </w:r>
    </w:p>
    <w:p w14:paraId="19D3BEA7" w14:textId="2B0CFD41"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5.1.1. </w:t>
      </w:r>
      <w:hyperlink r:id="rId37" w:anchor="P947" w:history="1">
        <w:r w:rsidR="00F10CF0">
          <w:rPr>
            <w:rFonts w:ascii="Times New Roman" w:eastAsia="Times New Roman" w:hAnsi="Times New Roman" w:cs="Times New Roman"/>
            <w:sz w:val="28"/>
            <w:szCs w:val="28"/>
            <w:lang w:eastAsia="ru-RU"/>
          </w:rPr>
          <w:t>О</w:t>
        </w:r>
        <w:r w:rsidRPr="00737B30">
          <w:rPr>
            <w:rFonts w:ascii="Times New Roman" w:eastAsia="Times New Roman" w:hAnsi="Times New Roman" w:cs="Times New Roman"/>
            <w:sz w:val="28"/>
            <w:szCs w:val="28"/>
            <w:lang w:eastAsia="ru-RU"/>
          </w:rPr>
          <w:t>тчет</w:t>
        </w:r>
      </w:hyperlink>
      <w:r w:rsidRPr="00737B30">
        <w:rPr>
          <w:rFonts w:ascii="Times New Roman" w:eastAsia="Times New Roman" w:hAnsi="Times New Roman" w:cs="Times New Roman"/>
          <w:sz w:val="28"/>
          <w:szCs w:val="28"/>
          <w:lang w:eastAsia="ru-RU"/>
        </w:rPr>
        <w:t xml:space="preserve"> о фактических произведенных затратах по состоянию</w:t>
      </w:r>
      <w:r w:rsidRPr="00737B30">
        <w:rPr>
          <w:rFonts w:ascii="Times New Roman" w:eastAsia="Times New Roman" w:hAnsi="Times New Roman" w:cs="Times New Roman"/>
          <w:sz w:val="28"/>
          <w:szCs w:val="28"/>
          <w:lang w:eastAsia="ru-RU"/>
        </w:rPr>
        <w:br/>
        <w:t>на 1 число месяца, следующего за отчетным;</w:t>
      </w:r>
    </w:p>
    <w:p w14:paraId="6B45CFF4" w14:textId="51D4207E" w:rsidR="00737B30" w:rsidRPr="00737B30" w:rsidRDefault="00737B30" w:rsidP="00737B30">
      <w:pPr>
        <w:suppressAutoHyphens/>
        <w:spacing w:after="0" w:line="360" w:lineRule="auto"/>
        <w:ind w:firstLine="708"/>
        <w:jc w:val="both"/>
        <w:rPr>
          <w:rFonts w:ascii="Times New Roman" w:eastAsia="Calibri" w:hAnsi="Times New Roman" w:cs="Times New Roman"/>
          <w:sz w:val="28"/>
          <w:szCs w:val="28"/>
        </w:rPr>
      </w:pPr>
      <w:r w:rsidRPr="00737B30">
        <w:rPr>
          <w:rFonts w:ascii="Times New Roman" w:eastAsia="Calibri" w:hAnsi="Times New Roman" w:cs="Times New Roman"/>
          <w:sz w:val="28"/>
          <w:szCs w:val="28"/>
        </w:rPr>
        <w:t>5.1.2. </w:t>
      </w:r>
      <w:hyperlink r:id="rId38" w:anchor="P947" w:history="1">
        <w:r w:rsidR="00F10CF0">
          <w:rPr>
            <w:rFonts w:ascii="Times New Roman" w:eastAsia="Calibri" w:hAnsi="Times New Roman" w:cs="Times New Roman"/>
            <w:color w:val="000000"/>
            <w:sz w:val="28"/>
            <w:szCs w:val="28"/>
          </w:rPr>
          <w:t>О</w:t>
        </w:r>
        <w:r w:rsidRPr="00737B30">
          <w:rPr>
            <w:rFonts w:ascii="Times New Roman" w:eastAsia="Calibri" w:hAnsi="Times New Roman" w:cs="Times New Roman"/>
            <w:color w:val="000000"/>
            <w:sz w:val="28"/>
            <w:szCs w:val="28"/>
          </w:rPr>
          <w:t>тчет</w:t>
        </w:r>
      </w:hyperlink>
      <w:r w:rsidRPr="00737B30">
        <w:rPr>
          <w:rFonts w:ascii="Times New Roman" w:eastAsia="Calibri" w:hAnsi="Times New Roman" w:cs="Times New Roman"/>
          <w:sz w:val="28"/>
          <w:szCs w:val="28"/>
        </w:rPr>
        <w:t xml:space="preserve"> о достижении </w:t>
      </w:r>
      <w:r w:rsidRPr="00737B30">
        <w:rPr>
          <w:rFonts w:ascii="Times New Roman" w:eastAsia="Times New Roman" w:hAnsi="Times New Roman" w:cs="Times New Roman"/>
          <w:sz w:val="28"/>
          <w:szCs w:val="28"/>
          <w:lang w:eastAsia="zh-CN"/>
        </w:rPr>
        <w:t xml:space="preserve">значений показателей результативности </w:t>
      </w:r>
      <w:r w:rsidRPr="00737B30">
        <w:rPr>
          <w:rFonts w:ascii="Times New Roman" w:eastAsia="Calibri" w:hAnsi="Times New Roman" w:cs="Times New Roman"/>
          <w:sz w:val="28"/>
          <w:szCs w:val="28"/>
          <w:lang w:eastAsia="zh-CN"/>
        </w:rPr>
        <w:t>предоставления субсидии на возмещение части затрат, связанных</w:t>
      </w:r>
      <w:r w:rsidRPr="00737B30">
        <w:rPr>
          <w:rFonts w:ascii="Times New Roman" w:eastAsia="Calibri" w:hAnsi="Times New Roman" w:cs="Times New Roman"/>
          <w:sz w:val="28"/>
          <w:szCs w:val="28"/>
          <w:lang w:eastAsia="zh-CN"/>
        </w:rPr>
        <w:br/>
        <w:t>с организацией и проведением официальных муниципальных физкультурных и спортивных мероприятий</w:t>
      </w:r>
      <w:r w:rsidRPr="00737B30">
        <w:rPr>
          <w:rFonts w:ascii="Times New Roman" w:eastAsia="Calibri" w:hAnsi="Times New Roman" w:cs="Times New Roman"/>
          <w:sz w:val="28"/>
          <w:szCs w:val="28"/>
        </w:rPr>
        <w:t xml:space="preserve"> предоставления субсидии по состоянию</w:t>
      </w:r>
      <w:r w:rsidR="000365EE">
        <w:rPr>
          <w:rFonts w:ascii="Times New Roman" w:eastAsia="Calibri" w:hAnsi="Times New Roman" w:cs="Times New Roman"/>
          <w:sz w:val="28"/>
          <w:szCs w:val="28"/>
        </w:rPr>
        <w:br/>
      </w:r>
      <w:r w:rsidRPr="00737B30">
        <w:rPr>
          <w:rFonts w:ascii="Times New Roman" w:eastAsia="Calibri" w:hAnsi="Times New Roman" w:cs="Times New Roman"/>
          <w:sz w:val="28"/>
          <w:szCs w:val="28"/>
        </w:rPr>
        <w:t>на</w:t>
      </w:r>
      <w:r w:rsidR="000365EE">
        <w:rPr>
          <w:rFonts w:ascii="Times New Roman" w:eastAsia="Calibri" w:hAnsi="Times New Roman" w:cs="Times New Roman"/>
          <w:sz w:val="28"/>
          <w:szCs w:val="28"/>
        </w:rPr>
        <w:t xml:space="preserve"> </w:t>
      </w:r>
      <w:r w:rsidRPr="00737B30">
        <w:rPr>
          <w:rFonts w:ascii="Times New Roman" w:eastAsia="Calibri" w:hAnsi="Times New Roman" w:cs="Times New Roman"/>
          <w:sz w:val="28"/>
          <w:szCs w:val="28"/>
        </w:rPr>
        <w:t>1 число месяца, следующего за отчетным (за исключением отчета по состоянию на 1 января года, следующего за отчетным), по форме согласно приложению № 12 к настоящему Порядку.</w:t>
      </w:r>
    </w:p>
    <w:p w14:paraId="7047A1D3" w14:textId="596860F9" w:rsidR="00737B30" w:rsidRPr="00737B30" w:rsidRDefault="00737B30" w:rsidP="00737B30">
      <w:pPr>
        <w:spacing w:after="0" w:line="360" w:lineRule="auto"/>
        <w:ind w:firstLine="709"/>
        <w:jc w:val="both"/>
        <w:rPr>
          <w:rFonts w:ascii="Times New Roman" w:eastAsia="Times New Roman" w:hAnsi="Times New Roman" w:cs="Times New Roman"/>
          <w:sz w:val="28"/>
          <w:szCs w:val="28"/>
          <w:lang w:eastAsia="ru-RU"/>
        </w:rPr>
      </w:pPr>
      <w:r w:rsidRPr="00737B30">
        <w:rPr>
          <w:rFonts w:ascii="Times New Roman" w:eastAsia="Calibri" w:hAnsi="Times New Roman" w:cs="Times New Roman"/>
          <w:sz w:val="28"/>
          <w:szCs w:val="28"/>
        </w:rPr>
        <w:t xml:space="preserve">5.1.3. </w:t>
      </w:r>
      <w:r w:rsidRPr="00737B30">
        <w:rPr>
          <w:rFonts w:ascii="Times New Roman" w:eastAsia="Times New Roman" w:hAnsi="Times New Roman" w:cs="Times New Roman"/>
          <w:sz w:val="28"/>
          <w:szCs w:val="28"/>
          <w:lang w:eastAsia="ru-RU"/>
        </w:rPr>
        <w:t xml:space="preserve">При предоставлении субсидий из местного бюджета, источником финансового обеспечения расходных обязательств муниципального образования по предоставлению которых являются межбюджетные </w:t>
      </w:r>
      <w:r w:rsidRPr="00737B30">
        <w:rPr>
          <w:rFonts w:ascii="Times New Roman" w:eastAsia="Times New Roman" w:hAnsi="Times New Roman" w:cs="Times New Roman"/>
          <w:sz w:val="28"/>
          <w:szCs w:val="28"/>
          <w:lang w:eastAsia="ru-RU"/>
        </w:rPr>
        <w:lastRenderedPageBreak/>
        <w:t>трансферты, имеющие целевое назначение, из федерального бюджета</w:t>
      </w:r>
      <w:r w:rsidR="00250B00">
        <w:rPr>
          <w:rFonts w:ascii="Times New Roman" w:eastAsia="Times New Roman" w:hAnsi="Times New Roman" w:cs="Times New Roman"/>
          <w:sz w:val="28"/>
          <w:szCs w:val="28"/>
          <w:lang w:eastAsia="ru-RU"/>
        </w:rPr>
        <w:t xml:space="preserve"> местному</w:t>
      </w:r>
      <w:r w:rsidRPr="00737B30">
        <w:rPr>
          <w:rFonts w:ascii="Times New Roman" w:eastAsia="Times New Roman" w:hAnsi="Times New Roman" w:cs="Times New Roman"/>
          <w:sz w:val="28"/>
          <w:szCs w:val="28"/>
          <w:lang w:eastAsia="ru-RU"/>
        </w:rPr>
        <w:t xml:space="preserve"> бюджету, в правовой акт включаются положения, предусматривающие требование о представлении получателем субсидии отчетности, предусмотренной настоящим подпунктом, по формам, предусмотренным типовыми формами, установленными Министерством финансов Российской Федерации для соглашений, в системе </w:t>
      </w:r>
      <w:r w:rsidR="00596BC6">
        <w:rPr>
          <w:rFonts w:ascii="Times New Roman" w:eastAsia="Times New Roman" w:hAnsi="Times New Roman" w:cs="Times New Roman"/>
          <w:sz w:val="28"/>
          <w:szCs w:val="28"/>
          <w:lang w:eastAsia="ru-RU"/>
        </w:rPr>
        <w:t>«</w:t>
      </w:r>
      <w:r w:rsidRPr="00737B30">
        <w:rPr>
          <w:rFonts w:ascii="Times New Roman" w:eastAsia="Times New Roman" w:hAnsi="Times New Roman" w:cs="Times New Roman"/>
          <w:sz w:val="28"/>
          <w:szCs w:val="28"/>
          <w:lang w:eastAsia="ru-RU"/>
        </w:rPr>
        <w:t>Электронный бюджет</w:t>
      </w:r>
      <w:r w:rsidR="00596BC6">
        <w:rPr>
          <w:rFonts w:ascii="Times New Roman" w:eastAsia="Times New Roman" w:hAnsi="Times New Roman" w:cs="Times New Roman"/>
          <w:sz w:val="28"/>
          <w:szCs w:val="28"/>
          <w:lang w:eastAsia="ru-RU"/>
        </w:rPr>
        <w:t>»</w:t>
      </w:r>
      <w:r w:rsidRPr="00737B30">
        <w:rPr>
          <w:rFonts w:ascii="Times New Roman" w:eastAsia="Times New Roman" w:hAnsi="Times New Roman" w:cs="Times New Roman"/>
          <w:sz w:val="28"/>
          <w:szCs w:val="28"/>
          <w:lang w:eastAsia="ru-RU"/>
        </w:rPr>
        <w:t>.</w:t>
      </w:r>
    </w:p>
    <w:p w14:paraId="071801EF"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5.2. К отчетам, установленным пунктом 5.1. настоящего Порядка, прилагаются документы, подтверждающие фактическое достижение указанных в них показателей и результатов. Перечень документов, прилагаемых к отчетам, устанавливается Соглашением.</w:t>
      </w:r>
    </w:p>
    <w:p w14:paraId="3F0EDF0D" w14:textId="04F5932C"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5.3. Отдел в течение </w:t>
      </w:r>
      <w:r w:rsidR="00797D91" w:rsidRPr="006B7749">
        <w:rPr>
          <w:rFonts w:ascii="Times New Roman" w:eastAsia="Times New Roman" w:hAnsi="Times New Roman" w:cs="Times New Roman"/>
          <w:sz w:val="28"/>
          <w:szCs w:val="28"/>
          <w:lang w:eastAsia="ru-RU"/>
        </w:rPr>
        <w:t>10</w:t>
      </w:r>
      <w:r w:rsidRPr="00737B30">
        <w:rPr>
          <w:rFonts w:ascii="Times New Roman" w:eastAsia="Times New Roman" w:hAnsi="Times New Roman" w:cs="Times New Roman"/>
          <w:sz w:val="28"/>
          <w:szCs w:val="28"/>
          <w:lang w:eastAsia="ru-RU"/>
        </w:rPr>
        <w:t xml:space="preserve"> рабочих дней с даты получения отчета</w:t>
      </w:r>
      <w:r w:rsidRPr="00737B30">
        <w:rPr>
          <w:rFonts w:ascii="Times New Roman" w:eastAsia="Times New Roman" w:hAnsi="Times New Roman" w:cs="Times New Roman"/>
          <w:sz w:val="28"/>
          <w:szCs w:val="28"/>
          <w:lang w:eastAsia="ru-RU"/>
        </w:rPr>
        <w:br/>
        <w:t xml:space="preserve"> о достижении результатов предоставления субсидии проверяет правильность его заполнения, наличие подтверждающих документов, достижение или недостижение установленных значений показателей результативности предоставления субсидии.</w:t>
      </w:r>
    </w:p>
    <w:p w14:paraId="388FDC86" w14:textId="5B743DE1" w:rsidR="00737B30" w:rsidRDefault="00737B30"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5.4. При наличии замечаний Отдел возвращает отчет о достижении результатов предоставления субсидии получателю субсидии на доработку</w:t>
      </w:r>
      <w:r w:rsidRPr="00737B30">
        <w:rPr>
          <w:rFonts w:ascii="Times New Roman" w:eastAsia="Times New Roman" w:hAnsi="Times New Roman" w:cs="Times New Roman"/>
          <w:sz w:val="28"/>
          <w:szCs w:val="28"/>
          <w:lang w:eastAsia="ru-RU"/>
        </w:rPr>
        <w:br/>
        <w:t xml:space="preserve"> с указанием замечаний. Получатель субсидии представляет доработанный отчет о достижении результатов предоставления субсидии в течение</w:t>
      </w:r>
      <w:r w:rsidRPr="00737B30">
        <w:rPr>
          <w:rFonts w:ascii="Times New Roman" w:eastAsia="Times New Roman" w:hAnsi="Times New Roman" w:cs="Times New Roman"/>
          <w:sz w:val="28"/>
          <w:szCs w:val="28"/>
          <w:lang w:eastAsia="ru-RU"/>
        </w:rPr>
        <w:br/>
      </w:r>
      <w:r w:rsidRPr="006B7749">
        <w:rPr>
          <w:rFonts w:ascii="Times New Roman" w:eastAsia="Times New Roman" w:hAnsi="Times New Roman" w:cs="Times New Roman"/>
          <w:sz w:val="28"/>
          <w:szCs w:val="28"/>
          <w:lang w:eastAsia="ru-RU"/>
        </w:rPr>
        <w:t xml:space="preserve"> </w:t>
      </w:r>
      <w:r w:rsidR="00797D91" w:rsidRPr="006B7749">
        <w:rPr>
          <w:rFonts w:ascii="Times New Roman" w:eastAsia="Times New Roman" w:hAnsi="Times New Roman" w:cs="Times New Roman"/>
          <w:sz w:val="28"/>
          <w:szCs w:val="28"/>
          <w:lang w:eastAsia="ru-RU"/>
        </w:rPr>
        <w:t>5</w:t>
      </w:r>
      <w:r w:rsidRPr="006B7749">
        <w:rPr>
          <w:rFonts w:ascii="Times New Roman" w:eastAsia="Times New Roman" w:hAnsi="Times New Roman" w:cs="Times New Roman"/>
          <w:sz w:val="28"/>
          <w:szCs w:val="28"/>
          <w:lang w:eastAsia="ru-RU"/>
        </w:rPr>
        <w:t xml:space="preserve"> </w:t>
      </w:r>
      <w:r w:rsidRPr="00737B30">
        <w:rPr>
          <w:rFonts w:ascii="Times New Roman" w:eastAsia="Times New Roman" w:hAnsi="Times New Roman" w:cs="Times New Roman"/>
          <w:sz w:val="28"/>
          <w:szCs w:val="28"/>
          <w:lang w:eastAsia="ru-RU"/>
        </w:rPr>
        <w:t>рабочих дней.</w:t>
      </w:r>
    </w:p>
    <w:p w14:paraId="020BE29D" w14:textId="23D5E1BC" w:rsidR="00737B30" w:rsidRDefault="00737B30"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 xml:space="preserve">5.5. По результатам рассмотрения отчета о достижении результатов предоставления субсидии Отдел согласовывает отчет, проставляет на нем отметку о сумме признанных расходов бюджета и сумме непризнанных расходов бюджета, подлежащих возврату (при наличии), и передает </w:t>
      </w:r>
      <w:r w:rsidRPr="00737B30">
        <w:rPr>
          <w:rFonts w:ascii="Times New Roman" w:eastAsia="Times New Roman" w:hAnsi="Times New Roman" w:cs="Times New Roman"/>
          <w:sz w:val="28"/>
          <w:szCs w:val="28"/>
          <w:lang w:eastAsia="ru-RU"/>
        </w:rPr>
        <w:br/>
        <w:t>его копию в управление бухгалтерского учета и отчетности администрации городского округа в целях отражения в бюджетном учете признания фактических расходов на предоставление субсидии.</w:t>
      </w:r>
    </w:p>
    <w:p w14:paraId="5DDF7707" w14:textId="376E007D" w:rsidR="00EC3779" w:rsidRDefault="00B431AB" w:rsidP="00650F01">
      <w:pPr>
        <w:pStyle w:val="af2"/>
        <w:spacing w:before="0" w:beforeAutospacing="0" w:after="0" w:afterAutospacing="0" w:line="360" w:lineRule="auto"/>
        <w:ind w:firstLine="709"/>
        <w:jc w:val="both"/>
        <w:rPr>
          <w:sz w:val="28"/>
          <w:szCs w:val="28"/>
        </w:rPr>
      </w:pPr>
      <w:r>
        <w:rPr>
          <w:sz w:val="28"/>
          <w:szCs w:val="28"/>
        </w:rPr>
        <w:lastRenderedPageBreak/>
        <w:t xml:space="preserve">5.6. </w:t>
      </w:r>
      <w:r w:rsidR="00EC3779" w:rsidRPr="008351A8">
        <w:rPr>
          <w:sz w:val="28"/>
          <w:szCs w:val="28"/>
        </w:rPr>
        <w:t xml:space="preserve">Одновременно с заключением соглашения и в целях проведения мониторинга достижения результатов предоставления субсидии Отдел формирует план мероприятий по достижению результатов предоставления субсидии (далее - План мероприятий) в ГИИС </w:t>
      </w:r>
      <w:r w:rsidR="0068330F">
        <w:rPr>
          <w:sz w:val="28"/>
          <w:szCs w:val="28"/>
        </w:rPr>
        <w:t>«</w:t>
      </w:r>
      <w:r w:rsidR="00EC3779" w:rsidRPr="008351A8">
        <w:rPr>
          <w:sz w:val="28"/>
          <w:szCs w:val="28"/>
        </w:rPr>
        <w:t>Электронный бюджет</w:t>
      </w:r>
      <w:r w:rsidR="0068330F">
        <w:rPr>
          <w:sz w:val="28"/>
          <w:szCs w:val="28"/>
        </w:rPr>
        <w:t>»</w:t>
      </w:r>
      <w:r w:rsidR="00EC3779" w:rsidRPr="008351A8">
        <w:rPr>
          <w:sz w:val="28"/>
          <w:szCs w:val="28"/>
        </w:rPr>
        <w:t>,</w:t>
      </w:r>
      <w:r w:rsidR="008351A8">
        <w:rPr>
          <w:sz w:val="28"/>
          <w:szCs w:val="28"/>
        </w:rPr>
        <w:br/>
      </w:r>
      <w:r w:rsidR="00EC3779" w:rsidRPr="008351A8">
        <w:rPr>
          <w:sz w:val="28"/>
          <w:szCs w:val="28"/>
        </w:rPr>
        <w:t xml:space="preserve">в котором отражаются контрольные точки по каждому результату предоставления субсидии, плановые значения результатов предоставления </w:t>
      </w:r>
      <w:r w:rsidR="008351A8" w:rsidRPr="008351A8">
        <w:rPr>
          <w:sz w:val="28"/>
          <w:szCs w:val="28"/>
        </w:rPr>
        <w:t>субсидии</w:t>
      </w:r>
      <w:r w:rsidR="00EC3779" w:rsidRPr="008351A8">
        <w:rPr>
          <w:sz w:val="28"/>
          <w:szCs w:val="28"/>
        </w:rPr>
        <w:t xml:space="preserve"> с указанием контрольных точек и плановых сроков их достижения (по форме, установленной соглашением). План мероприятий формируется</w:t>
      </w:r>
      <w:r w:rsidR="000365EE">
        <w:rPr>
          <w:sz w:val="28"/>
          <w:szCs w:val="28"/>
        </w:rPr>
        <w:br/>
      </w:r>
      <w:r w:rsidR="00EC3779" w:rsidRPr="008351A8">
        <w:rPr>
          <w:sz w:val="28"/>
          <w:szCs w:val="28"/>
        </w:rPr>
        <w:t>на текущий финансовый год с указанием не менее одной контрольной точки</w:t>
      </w:r>
      <w:r w:rsidR="008351A8">
        <w:rPr>
          <w:sz w:val="28"/>
          <w:szCs w:val="28"/>
        </w:rPr>
        <w:br/>
      </w:r>
      <w:r w:rsidR="00EC3779" w:rsidRPr="008351A8">
        <w:rPr>
          <w:sz w:val="28"/>
          <w:szCs w:val="28"/>
        </w:rPr>
        <w:t>в квартал.</w:t>
      </w:r>
    </w:p>
    <w:p w14:paraId="032844BB" w14:textId="73731177" w:rsidR="008351A8" w:rsidRPr="008351A8" w:rsidRDefault="008351A8" w:rsidP="0068330F">
      <w:pPr>
        <w:pStyle w:val="af2"/>
        <w:spacing w:before="0" w:beforeAutospacing="0" w:after="0" w:afterAutospacing="0" w:line="360" w:lineRule="auto"/>
        <w:ind w:firstLine="709"/>
        <w:jc w:val="both"/>
        <w:rPr>
          <w:sz w:val="28"/>
          <w:szCs w:val="28"/>
        </w:rPr>
      </w:pPr>
      <w:r w:rsidRPr="008351A8">
        <w:rPr>
          <w:sz w:val="28"/>
          <w:szCs w:val="28"/>
        </w:rPr>
        <w:t xml:space="preserve">5.7. Организации подписывают соглашение не позднее трех рабочих дней со дня его размещения Отделом в ГИИС </w:t>
      </w:r>
      <w:r w:rsidR="00E745CF">
        <w:rPr>
          <w:sz w:val="28"/>
          <w:szCs w:val="28"/>
        </w:rPr>
        <w:t>«</w:t>
      </w:r>
      <w:r w:rsidRPr="008351A8">
        <w:rPr>
          <w:sz w:val="28"/>
          <w:szCs w:val="28"/>
        </w:rPr>
        <w:t>Электронный бюджет</w:t>
      </w:r>
      <w:r w:rsidR="00E745CF">
        <w:rPr>
          <w:sz w:val="28"/>
          <w:szCs w:val="28"/>
        </w:rPr>
        <w:t>»</w:t>
      </w:r>
      <w:r w:rsidR="00F10CF0">
        <w:rPr>
          <w:sz w:val="28"/>
          <w:szCs w:val="28"/>
        </w:rPr>
        <w:br/>
      </w:r>
      <w:r w:rsidRPr="008351A8">
        <w:rPr>
          <w:sz w:val="28"/>
          <w:szCs w:val="28"/>
        </w:rPr>
        <w:t xml:space="preserve">в соответствии с </w:t>
      </w:r>
      <w:hyperlink r:id="rId39" w:history="1">
        <w:r w:rsidRPr="008351A8">
          <w:rPr>
            <w:sz w:val="28"/>
            <w:szCs w:val="28"/>
          </w:rPr>
          <w:t>пунктом 6.2</w:t>
        </w:r>
      </w:hyperlink>
      <w:r w:rsidRPr="008351A8">
        <w:rPr>
          <w:sz w:val="28"/>
          <w:szCs w:val="28"/>
        </w:rPr>
        <w:t xml:space="preserve"> настоящего Порядка.</w:t>
      </w:r>
    </w:p>
    <w:p w14:paraId="3AE17654" w14:textId="6F7B5661" w:rsidR="008351A8" w:rsidRPr="008351A8" w:rsidRDefault="00F10CF0" w:rsidP="008351A8">
      <w:pPr>
        <w:spacing w:after="0" w:line="36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51A8" w:rsidRPr="008351A8">
        <w:rPr>
          <w:rFonts w:ascii="Times New Roman" w:eastAsia="Times New Roman" w:hAnsi="Times New Roman" w:cs="Times New Roman"/>
          <w:sz w:val="28"/>
          <w:szCs w:val="28"/>
          <w:lang w:eastAsia="ru-RU"/>
        </w:rPr>
        <w:t xml:space="preserve">В случае неподписания соглашения в срок, указанный в </w:t>
      </w:r>
      <w:hyperlink w:anchor="p1" w:history="1">
        <w:r w:rsidR="008351A8" w:rsidRPr="008351A8">
          <w:rPr>
            <w:rFonts w:ascii="Times New Roman" w:eastAsia="Times New Roman" w:hAnsi="Times New Roman" w:cs="Times New Roman"/>
            <w:sz w:val="28"/>
            <w:szCs w:val="28"/>
            <w:lang w:eastAsia="ru-RU"/>
          </w:rPr>
          <w:t>абзаце втором</w:t>
        </w:r>
      </w:hyperlink>
      <w:r w:rsidR="008351A8" w:rsidRPr="008351A8">
        <w:rPr>
          <w:rFonts w:ascii="Times New Roman" w:eastAsia="Times New Roman" w:hAnsi="Times New Roman" w:cs="Times New Roman"/>
          <w:sz w:val="28"/>
          <w:szCs w:val="28"/>
          <w:lang w:eastAsia="ru-RU"/>
        </w:rPr>
        <w:t xml:space="preserve"> настоящего пункта, получатель гранта признается уклонившимся</w:t>
      </w:r>
      <w:r>
        <w:rPr>
          <w:rFonts w:ascii="Times New Roman" w:eastAsia="Times New Roman" w:hAnsi="Times New Roman" w:cs="Times New Roman"/>
          <w:sz w:val="28"/>
          <w:szCs w:val="28"/>
          <w:lang w:eastAsia="ru-RU"/>
        </w:rPr>
        <w:br/>
      </w:r>
      <w:r w:rsidR="008351A8" w:rsidRPr="008351A8">
        <w:rPr>
          <w:rFonts w:ascii="Times New Roman" w:eastAsia="Times New Roman" w:hAnsi="Times New Roman" w:cs="Times New Roman"/>
          <w:sz w:val="28"/>
          <w:szCs w:val="28"/>
          <w:lang w:eastAsia="ru-RU"/>
        </w:rPr>
        <w:t xml:space="preserve">от заключения соглашения. </w:t>
      </w:r>
    </w:p>
    <w:p w14:paraId="6D3CB203" w14:textId="12157BDA" w:rsidR="00F10CF0" w:rsidRPr="008A7264" w:rsidRDefault="00F10CF0" w:rsidP="0068330F">
      <w:pPr>
        <w:pStyle w:val="af2"/>
        <w:spacing w:before="0" w:beforeAutospacing="0" w:after="0" w:afterAutospacing="0" w:line="360" w:lineRule="auto"/>
        <w:ind w:firstLine="709"/>
        <w:jc w:val="both"/>
        <w:rPr>
          <w:sz w:val="28"/>
          <w:szCs w:val="28"/>
        </w:rPr>
      </w:pPr>
      <w:r>
        <w:rPr>
          <w:sz w:val="28"/>
          <w:szCs w:val="28"/>
        </w:rPr>
        <w:t xml:space="preserve">5.8. </w:t>
      </w:r>
      <w:r w:rsidRPr="008A7264">
        <w:rPr>
          <w:sz w:val="28"/>
          <w:szCs w:val="28"/>
        </w:rPr>
        <w:t xml:space="preserve">Мониторинг достижения значений результата предоставления субсидии осуществляется </w:t>
      </w:r>
      <w:r w:rsidR="008A7264" w:rsidRPr="008A7264">
        <w:rPr>
          <w:sz w:val="28"/>
          <w:szCs w:val="28"/>
        </w:rPr>
        <w:t>Отделом</w:t>
      </w:r>
      <w:r w:rsidRPr="008A7264">
        <w:rPr>
          <w:sz w:val="28"/>
          <w:szCs w:val="28"/>
        </w:rPr>
        <w:t xml:space="preserve"> на основании отчета о реализации Плана мероприятий (далее - Отчет), представляемого организацией в ГИИС </w:t>
      </w:r>
      <w:r w:rsidR="00E745CF">
        <w:rPr>
          <w:sz w:val="28"/>
          <w:szCs w:val="28"/>
        </w:rPr>
        <w:t>«</w:t>
      </w:r>
      <w:r w:rsidRPr="008A7264">
        <w:rPr>
          <w:sz w:val="28"/>
          <w:szCs w:val="28"/>
        </w:rPr>
        <w:t>Электронный бюджет</w:t>
      </w:r>
      <w:r w:rsidR="00E745CF">
        <w:rPr>
          <w:sz w:val="28"/>
          <w:szCs w:val="28"/>
        </w:rPr>
        <w:t>»</w:t>
      </w:r>
      <w:r w:rsidRPr="008A7264">
        <w:rPr>
          <w:sz w:val="28"/>
          <w:szCs w:val="28"/>
        </w:rPr>
        <w:t xml:space="preserve"> (по форме, установленной соглашением), в котором ежеквартально по состоянию на 1 число месяца, следующего за отчетным периодом, а также не позднее десятого рабочего дня после достижения конечного значения результата предоставления </w:t>
      </w:r>
      <w:r w:rsidR="008A7264" w:rsidRPr="008A7264">
        <w:rPr>
          <w:sz w:val="28"/>
          <w:szCs w:val="28"/>
        </w:rPr>
        <w:t>субсидии</w:t>
      </w:r>
      <w:r w:rsidRPr="008A7264">
        <w:rPr>
          <w:sz w:val="28"/>
          <w:szCs w:val="28"/>
        </w:rPr>
        <w:t xml:space="preserve"> отражаются значения результатов предоставления </w:t>
      </w:r>
      <w:r w:rsidR="008A7264" w:rsidRPr="008A7264">
        <w:rPr>
          <w:sz w:val="28"/>
          <w:szCs w:val="28"/>
        </w:rPr>
        <w:t>субсидии</w:t>
      </w:r>
      <w:r w:rsidRPr="008A7264">
        <w:rPr>
          <w:sz w:val="28"/>
          <w:szCs w:val="28"/>
        </w:rPr>
        <w:t xml:space="preserve"> и контрольные точки.</w:t>
      </w:r>
    </w:p>
    <w:p w14:paraId="4C86089D" w14:textId="32A6C3DB" w:rsidR="00F10CF0" w:rsidRPr="008A7264" w:rsidRDefault="00F10CF0" w:rsidP="008A7264">
      <w:pPr>
        <w:pStyle w:val="af2"/>
        <w:spacing w:before="0" w:beforeAutospacing="0" w:after="0" w:afterAutospacing="0" w:line="360" w:lineRule="auto"/>
        <w:ind w:firstLine="539"/>
        <w:jc w:val="both"/>
        <w:rPr>
          <w:sz w:val="28"/>
          <w:szCs w:val="28"/>
        </w:rPr>
      </w:pPr>
      <w:r w:rsidRPr="008A7264">
        <w:rPr>
          <w:sz w:val="28"/>
          <w:szCs w:val="28"/>
        </w:rPr>
        <w:t xml:space="preserve">Отчет формируется в ГИИС </w:t>
      </w:r>
      <w:r w:rsidR="0068330F">
        <w:rPr>
          <w:sz w:val="28"/>
          <w:szCs w:val="28"/>
        </w:rPr>
        <w:t>«</w:t>
      </w:r>
      <w:r w:rsidRPr="008A7264">
        <w:rPr>
          <w:sz w:val="28"/>
          <w:szCs w:val="28"/>
        </w:rPr>
        <w:t>Электронный бюджет</w:t>
      </w:r>
      <w:r w:rsidR="0068330F">
        <w:rPr>
          <w:sz w:val="28"/>
          <w:szCs w:val="28"/>
        </w:rPr>
        <w:t>»</w:t>
      </w:r>
      <w:r w:rsidRPr="008A7264">
        <w:rPr>
          <w:sz w:val="28"/>
          <w:szCs w:val="28"/>
        </w:rPr>
        <w:t xml:space="preserve"> с указанием значений результатов предоставления </w:t>
      </w:r>
      <w:r w:rsidR="008A7264" w:rsidRPr="008A7264">
        <w:rPr>
          <w:sz w:val="28"/>
          <w:szCs w:val="28"/>
        </w:rPr>
        <w:t>субсидии</w:t>
      </w:r>
      <w:r w:rsidRPr="008A7264">
        <w:rPr>
          <w:sz w:val="28"/>
          <w:szCs w:val="28"/>
        </w:rPr>
        <w:t xml:space="preserve">, достигнутых на отчетную дату с начала текущего финансового года, и контрольных точек, достигнутых в отчетном периоде, в указанный в соглашении срок для представления </w:t>
      </w:r>
      <w:r w:rsidRPr="008A7264">
        <w:rPr>
          <w:sz w:val="28"/>
          <w:szCs w:val="28"/>
        </w:rPr>
        <w:lastRenderedPageBreak/>
        <w:t xml:space="preserve">отчетности о достижении значений результатов, с формированием предварительного Отчета за три рабочих дня до окончания отчетного периода. </w:t>
      </w:r>
    </w:p>
    <w:p w14:paraId="1D016406" w14:textId="4D053BB0" w:rsidR="00737B30" w:rsidRPr="00737B30" w:rsidRDefault="00737B30"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p>
    <w:p w14:paraId="5966FC7E" w14:textId="77777777" w:rsidR="00737B30" w:rsidRPr="00737B30" w:rsidRDefault="00737B30" w:rsidP="00737B30">
      <w:pPr>
        <w:widowControl w:val="0"/>
        <w:suppressAutoHyphens/>
        <w:spacing w:after="0" w:line="240" w:lineRule="auto"/>
        <w:jc w:val="center"/>
        <w:rPr>
          <w:rFonts w:ascii="Times New Roman" w:eastAsia="Times New Roman" w:hAnsi="Times New Roman" w:cs="Times New Roman"/>
          <w:b/>
          <w:bCs/>
          <w:sz w:val="28"/>
          <w:szCs w:val="28"/>
          <w:lang w:eastAsia="ru-RU"/>
        </w:rPr>
      </w:pPr>
      <w:r w:rsidRPr="00737B30">
        <w:rPr>
          <w:rFonts w:ascii="Times New Roman" w:eastAsia="Times New Roman" w:hAnsi="Times New Roman" w:cs="Times New Roman"/>
          <w:b/>
          <w:bCs/>
          <w:sz w:val="28"/>
          <w:szCs w:val="28"/>
          <w:lang w:eastAsia="ru-RU"/>
        </w:rPr>
        <w:t>VI. ПОРЯДОК ВОЗВРАТА СРЕДСТВ СУБСИДИИ В СЛУЧАЕ НАРУШЕНИЯ УСЛОВИЙ ЕЁ ПРЕДОСТАВЛЕНИЯ</w:t>
      </w:r>
    </w:p>
    <w:p w14:paraId="5EF15519" w14:textId="77777777" w:rsidR="00737B30" w:rsidRPr="00737B30" w:rsidRDefault="00737B30" w:rsidP="00737B30">
      <w:pPr>
        <w:widowControl w:val="0"/>
        <w:suppressAutoHyphens/>
        <w:spacing w:after="0" w:line="240" w:lineRule="auto"/>
        <w:jc w:val="center"/>
        <w:rPr>
          <w:rFonts w:ascii="Times New Roman" w:eastAsia="Times New Roman" w:hAnsi="Times New Roman" w:cs="Times New Roman"/>
          <w:b/>
          <w:bCs/>
          <w:sz w:val="28"/>
          <w:szCs w:val="28"/>
          <w:lang w:eastAsia="ru-RU"/>
        </w:rPr>
      </w:pPr>
    </w:p>
    <w:p w14:paraId="123E4274" w14:textId="5D3D15C3" w:rsidR="00D6408C" w:rsidRPr="00F77E5C" w:rsidRDefault="00F77E5C" w:rsidP="0068330F">
      <w:pPr>
        <w:pStyle w:val="af2"/>
        <w:spacing w:before="0" w:beforeAutospacing="0" w:after="0" w:afterAutospacing="0" w:line="360" w:lineRule="auto"/>
        <w:ind w:firstLine="709"/>
        <w:jc w:val="both"/>
        <w:rPr>
          <w:sz w:val="28"/>
          <w:szCs w:val="28"/>
        </w:rPr>
      </w:pPr>
      <w:r>
        <w:t xml:space="preserve">  </w:t>
      </w:r>
      <w:r w:rsidRPr="00F77E5C">
        <w:rPr>
          <w:sz w:val="28"/>
          <w:szCs w:val="28"/>
        </w:rPr>
        <w:t xml:space="preserve">6.1. </w:t>
      </w:r>
      <w:r w:rsidR="00507C6D" w:rsidRPr="00F77E5C">
        <w:rPr>
          <w:sz w:val="28"/>
          <w:szCs w:val="28"/>
        </w:rPr>
        <w:t>Отдел</w:t>
      </w:r>
      <w:r w:rsidR="00D6408C" w:rsidRPr="00F77E5C">
        <w:rPr>
          <w:sz w:val="28"/>
          <w:szCs w:val="28"/>
        </w:rPr>
        <w:t xml:space="preserve"> осуществляет мониторинг достижения результатов предоставления </w:t>
      </w:r>
      <w:r w:rsidR="00507C6D" w:rsidRPr="00F77E5C">
        <w:rPr>
          <w:sz w:val="28"/>
          <w:szCs w:val="28"/>
        </w:rPr>
        <w:t>субсидии</w:t>
      </w:r>
      <w:r w:rsidR="00D6408C" w:rsidRPr="00F77E5C">
        <w:rPr>
          <w:sz w:val="28"/>
          <w:szCs w:val="28"/>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507C6D" w:rsidRPr="00F77E5C">
        <w:rPr>
          <w:sz w:val="28"/>
          <w:szCs w:val="28"/>
        </w:rPr>
        <w:t>субсидии</w:t>
      </w:r>
      <w:r w:rsidR="00D6408C" w:rsidRPr="00F77E5C">
        <w:rPr>
          <w:sz w:val="28"/>
          <w:szCs w:val="28"/>
        </w:rPr>
        <w:t xml:space="preserve"> (контрольная точка), в порядке и по формам, установленным Министерством финансов Российской Федерации,</w:t>
      </w:r>
      <w:r w:rsidR="0068330F">
        <w:rPr>
          <w:sz w:val="28"/>
          <w:szCs w:val="28"/>
        </w:rPr>
        <w:br/>
      </w:r>
      <w:r w:rsidR="00D6408C" w:rsidRPr="00F77E5C">
        <w:rPr>
          <w:sz w:val="28"/>
          <w:szCs w:val="28"/>
        </w:rPr>
        <w:t xml:space="preserve">в ГИИС </w:t>
      </w:r>
      <w:r w:rsidR="0068330F">
        <w:rPr>
          <w:sz w:val="28"/>
          <w:szCs w:val="28"/>
        </w:rPr>
        <w:t>«</w:t>
      </w:r>
      <w:r w:rsidR="00D6408C" w:rsidRPr="00F77E5C">
        <w:rPr>
          <w:sz w:val="28"/>
          <w:szCs w:val="28"/>
        </w:rPr>
        <w:t>Электронный бюджет</w:t>
      </w:r>
      <w:r w:rsidR="0068330F">
        <w:rPr>
          <w:sz w:val="28"/>
          <w:szCs w:val="28"/>
        </w:rPr>
        <w:t>»</w:t>
      </w:r>
      <w:r w:rsidR="00D6408C" w:rsidRPr="00F77E5C">
        <w:rPr>
          <w:sz w:val="28"/>
          <w:szCs w:val="28"/>
        </w:rPr>
        <w:t>.</w:t>
      </w:r>
    </w:p>
    <w:p w14:paraId="6B5A8C6D" w14:textId="1BD5EC32" w:rsidR="00737B30" w:rsidRDefault="00737B30"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6.</w:t>
      </w:r>
      <w:r w:rsidR="00F77E5C">
        <w:rPr>
          <w:rFonts w:ascii="Times New Roman" w:eastAsia="Times New Roman" w:hAnsi="Times New Roman" w:cs="Times New Roman"/>
          <w:sz w:val="28"/>
          <w:szCs w:val="28"/>
          <w:lang w:eastAsia="ru-RU"/>
        </w:rPr>
        <w:t>2</w:t>
      </w:r>
      <w:r w:rsidRPr="00737B30">
        <w:rPr>
          <w:rFonts w:ascii="Times New Roman" w:eastAsia="Times New Roman" w:hAnsi="Times New Roman" w:cs="Times New Roman"/>
          <w:sz w:val="28"/>
          <w:szCs w:val="28"/>
          <w:lang w:eastAsia="ru-RU"/>
        </w:rPr>
        <w:t>. В случае недостижения получателем субсидии установленных соглашением показателей результативности предоставления субсидии Отдел определяет размер субсидии, подлежащей возврату в доход бюджета городского округа, пропорционально степени недостижения значений результатов предоставления субсидии. Отдел уведомляет получателя субсидии о сумме, подлежащей возврату в связи с недостижением установленных соглашением показателей результативности предоставления субсидии, выставляет требование о возврате части субсидии с указанием суммы и срока возврата.</w:t>
      </w:r>
    </w:p>
    <w:p w14:paraId="5C88385B" w14:textId="0B3D31B5" w:rsidR="00F77E5C" w:rsidRPr="00952344" w:rsidRDefault="00F77E5C" w:rsidP="0068330F">
      <w:pPr>
        <w:pStyle w:val="af2"/>
        <w:spacing w:before="0" w:beforeAutospacing="0" w:after="0" w:afterAutospacing="0" w:line="360" w:lineRule="auto"/>
        <w:ind w:firstLine="709"/>
        <w:jc w:val="both"/>
        <w:rPr>
          <w:sz w:val="28"/>
          <w:szCs w:val="28"/>
        </w:rPr>
      </w:pPr>
      <w:r w:rsidRPr="00952344">
        <w:rPr>
          <w:sz w:val="28"/>
          <w:szCs w:val="28"/>
        </w:rPr>
        <w:t xml:space="preserve">6.2.1. Требование направляется получателю субсидии Отделом в течение пяти рабочих дней со дня установления нарушения, невыполнения требований предусмотренного </w:t>
      </w:r>
      <w:hyperlink r:id="rId40" w:history="1">
        <w:r w:rsidRPr="00952344">
          <w:rPr>
            <w:sz w:val="28"/>
            <w:szCs w:val="28"/>
          </w:rPr>
          <w:t xml:space="preserve">пунктом </w:t>
        </w:r>
        <w:r w:rsidR="00952344" w:rsidRPr="00952344">
          <w:rPr>
            <w:sz w:val="28"/>
            <w:szCs w:val="28"/>
          </w:rPr>
          <w:t>5.</w:t>
        </w:r>
      </w:hyperlink>
      <w:r w:rsidRPr="00952344">
        <w:rPr>
          <w:sz w:val="28"/>
          <w:szCs w:val="28"/>
        </w:rPr>
        <w:t xml:space="preserve"> настоящего Порядка акта проверки</w:t>
      </w:r>
      <w:r w:rsidR="000365EE">
        <w:rPr>
          <w:sz w:val="28"/>
          <w:szCs w:val="28"/>
        </w:rPr>
        <w:br/>
      </w:r>
      <w:r w:rsidRPr="00952344">
        <w:rPr>
          <w:sz w:val="28"/>
          <w:szCs w:val="28"/>
        </w:rPr>
        <w:t>в установленный им срок.</w:t>
      </w:r>
    </w:p>
    <w:p w14:paraId="70E6DF29" w14:textId="724E84E6" w:rsidR="00F77E5C" w:rsidRPr="00F77E5C" w:rsidRDefault="00F77E5C" w:rsidP="00952344">
      <w:pPr>
        <w:spacing w:after="0" w:line="360" w:lineRule="auto"/>
        <w:ind w:firstLine="539"/>
        <w:jc w:val="both"/>
        <w:rPr>
          <w:rFonts w:ascii="Times New Roman" w:eastAsia="Times New Roman" w:hAnsi="Times New Roman" w:cs="Times New Roman"/>
          <w:sz w:val="28"/>
          <w:szCs w:val="28"/>
          <w:lang w:eastAsia="ru-RU"/>
        </w:rPr>
      </w:pPr>
      <w:r w:rsidRPr="00F77E5C">
        <w:rPr>
          <w:rFonts w:ascii="Times New Roman" w:eastAsia="Times New Roman" w:hAnsi="Times New Roman" w:cs="Times New Roman"/>
          <w:sz w:val="28"/>
          <w:szCs w:val="28"/>
          <w:lang w:eastAsia="ru-RU"/>
        </w:rPr>
        <w:t xml:space="preserve">Возврат </w:t>
      </w:r>
      <w:r w:rsidR="00952344" w:rsidRPr="00952344">
        <w:rPr>
          <w:rFonts w:ascii="Times New Roman" w:eastAsia="Times New Roman" w:hAnsi="Times New Roman" w:cs="Times New Roman"/>
          <w:sz w:val="28"/>
          <w:szCs w:val="28"/>
          <w:lang w:eastAsia="ru-RU"/>
        </w:rPr>
        <w:t>субсидии</w:t>
      </w:r>
      <w:r w:rsidRPr="00F77E5C">
        <w:rPr>
          <w:rFonts w:ascii="Times New Roman" w:eastAsia="Times New Roman" w:hAnsi="Times New Roman" w:cs="Times New Roman"/>
          <w:sz w:val="28"/>
          <w:szCs w:val="28"/>
          <w:lang w:eastAsia="ru-RU"/>
        </w:rPr>
        <w:t xml:space="preserve"> производится получателем в течение пяти рабочих дней со дня получения требования от </w:t>
      </w:r>
      <w:r w:rsidR="00952344" w:rsidRPr="00952344">
        <w:rPr>
          <w:rFonts w:ascii="Times New Roman" w:eastAsia="Times New Roman" w:hAnsi="Times New Roman" w:cs="Times New Roman"/>
          <w:sz w:val="28"/>
          <w:szCs w:val="28"/>
          <w:lang w:eastAsia="ru-RU"/>
        </w:rPr>
        <w:t>Отдела</w:t>
      </w:r>
      <w:r w:rsidRPr="00F77E5C">
        <w:rPr>
          <w:rFonts w:ascii="Times New Roman" w:eastAsia="Times New Roman" w:hAnsi="Times New Roman" w:cs="Times New Roman"/>
          <w:sz w:val="28"/>
          <w:szCs w:val="28"/>
          <w:lang w:eastAsia="ru-RU"/>
        </w:rPr>
        <w:t xml:space="preserve"> по реквизитам и коду бюджетной классификации Российской Федерации, указанным в требовании. </w:t>
      </w:r>
    </w:p>
    <w:p w14:paraId="640C1B82" w14:textId="281CB379" w:rsidR="00F77E5C" w:rsidRPr="00F77E5C" w:rsidRDefault="00F77E5C" w:rsidP="00952344">
      <w:pPr>
        <w:spacing w:after="0" w:line="360" w:lineRule="auto"/>
        <w:ind w:firstLine="539"/>
        <w:jc w:val="both"/>
        <w:rPr>
          <w:rFonts w:ascii="Times New Roman" w:eastAsia="Times New Roman" w:hAnsi="Times New Roman" w:cs="Times New Roman"/>
          <w:sz w:val="28"/>
          <w:szCs w:val="28"/>
          <w:lang w:eastAsia="ru-RU"/>
        </w:rPr>
      </w:pPr>
      <w:r w:rsidRPr="00F77E5C">
        <w:rPr>
          <w:rFonts w:ascii="Times New Roman" w:eastAsia="Times New Roman" w:hAnsi="Times New Roman" w:cs="Times New Roman"/>
          <w:sz w:val="28"/>
          <w:szCs w:val="28"/>
          <w:lang w:eastAsia="ru-RU"/>
        </w:rPr>
        <w:t xml:space="preserve">В случае отказа от добровольного возврата средства </w:t>
      </w:r>
      <w:r w:rsidR="00952344" w:rsidRPr="00952344">
        <w:rPr>
          <w:rFonts w:ascii="Times New Roman" w:eastAsia="Times New Roman" w:hAnsi="Times New Roman" w:cs="Times New Roman"/>
          <w:sz w:val="28"/>
          <w:szCs w:val="28"/>
          <w:lang w:eastAsia="ru-RU"/>
        </w:rPr>
        <w:t>субсидии</w:t>
      </w:r>
      <w:r w:rsidRPr="00F77E5C">
        <w:rPr>
          <w:rFonts w:ascii="Times New Roman" w:eastAsia="Times New Roman" w:hAnsi="Times New Roman" w:cs="Times New Roman"/>
          <w:sz w:val="28"/>
          <w:szCs w:val="28"/>
          <w:lang w:eastAsia="ru-RU"/>
        </w:rPr>
        <w:t xml:space="preserve"> взыскиваются в судебном порядке. </w:t>
      </w:r>
    </w:p>
    <w:p w14:paraId="0BCA2477" w14:textId="5EBB0D7D"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lastRenderedPageBreak/>
        <w:t>6.</w:t>
      </w:r>
      <w:r w:rsidR="00F77E5C">
        <w:rPr>
          <w:rFonts w:ascii="Times New Roman" w:eastAsia="Times New Roman" w:hAnsi="Times New Roman" w:cs="Times New Roman"/>
          <w:sz w:val="28"/>
          <w:szCs w:val="28"/>
          <w:lang w:eastAsia="ru-RU"/>
        </w:rPr>
        <w:t>3</w:t>
      </w:r>
      <w:r w:rsidRPr="00737B30">
        <w:rPr>
          <w:rFonts w:ascii="Times New Roman" w:eastAsia="Times New Roman" w:hAnsi="Times New Roman" w:cs="Times New Roman"/>
          <w:sz w:val="28"/>
          <w:szCs w:val="28"/>
          <w:lang w:eastAsia="ru-RU"/>
        </w:rPr>
        <w:t>. Объем субсидии, подлежащий возврату в случае недостижения получателем субсидии установленных показателей результативности, определяется по формуле:</w:t>
      </w:r>
    </w:p>
    <w:p w14:paraId="64E5AE3D"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proofErr w:type="spellStart"/>
      <w:r w:rsidRPr="00737B30">
        <w:rPr>
          <w:rFonts w:ascii="Times New Roman" w:eastAsia="Times New Roman" w:hAnsi="Times New Roman" w:cs="Times New Roman"/>
          <w:sz w:val="28"/>
          <w:szCs w:val="28"/>
          <w:lang w:eastAsia="ru-RU"/>
        </w:rPr>
        <w:t>Wi</w:t>
      </w:r>
      <w:proofErr w:type="spellEnd"/>
      <w:r w:rsidRPr="00737B30">
        <w:rPr>
          <w:rFonts w:ascii="Times New Roman" w:eastAsia="Times New Roman" w:hAnsi="Times New Roman" w:cs="Times New Roman"/>
          <w:sz w:val="28"/>
          <w:szCs w:val="28"/>
          <w:lang w:eastAsia="ru-RU"/>
        </w:rPr>
        <w:t xml:space="preserve"> = </w:t>
      </w:r>
      <w:proofErr w:type="spellStart"/>
      <w:r w:rsidRPr="00737B30">
        <w:rPr>
          <w:rFonts w:ascii="Times New Roman" w:eastAsia="Times New Roman" w:hAnsi="Times New Roman" w:cs="Times New Roman"/>
          <w:sz w:val="28"/>
          <w:szCs w:val="28"/>
          <w:lang w:eastAsia="ru-RU"/>
        </w:rPr>
        <w:t>Сi</w:t>
      </w:r>
      <w:proofErr w:type="spellEnd"/>
      <w:r w:rsidRPr="00737B30">
        <w:rPr>
          <w:rFonts w:ascii="Times New Roman" w:eastAsia="Times New Roman" w:hAnsi="Times New Roman" w:cs="Times New Roman"/>
          <w:sz w:val="28"/>
          <w:szCs w:val="28"/>
          <w:lang w:eastAsia="ru-RU"/>
        </w:rPr>
        <w:t> – (</w:t>
      </w:r>
      <w:proofErr w:type="spellStart"/>
      <w:r w:rsidRPr="00737B30">
        <w:rPr>
          <w:rFonts w:ascii="Times New Roman" w:eastAsia="Times New Roman" w:hAnsi="Times New Roman" w:cs="Times New Roman"/>
          <w:sz w:val="28"/>
          <w:szCs w:val="28"/>
          <w:lang w:eastAsia="ru-RU"/>
        </w:rPr>
        <w:t>Ci</w:t>
      </w:r>
      <w:proofErr w:type="spellEnd"/>
      <w:r w:rsidRPr="00737B30">
        <w:rPr>
          <w:rFonts w:ascii="Times New Roman" w:eastAsia="Times New Roman" w:hAnsi="Times New Roman" w:cs="Times New Roman"/>
          <w:sz w:val="28"/>
          <w:szCs w:val="28"/>
          <w:lang w:eastAsia="ru-RU"/>
        </w:rPr>
        <w:t xml:space="preserve"> * </w:t>
      </w:r>
      <w:proofErr w:type="spellStart"/>
      <w:r w:rsidRPr="00737B30">
        <w:rPr>
          <w:rFonts w:ascii="Times New Roman" w:eastAsia="Times New Roman" w:hAnsi="Times New Roman" w:cs="Times New Roman"/>
          <w:sz w:val="28"/>
          <w:szCs w:val="28"/>
          <w:lang w:eastAsia="ru-RU"/>
        </w:rPr>
        <w:t>Pф</w:t>
      </w:r>
      <w:proofErr w:type="spellEnd"/>
      <w:r w:rsidRPr="00737B30">
        <w:rPr>
          <w:rFonts w:ascii="Times New Roman" w:eastAsia="Times New Roman" w:hAnsi="Times New Roman" w:cs="Times New Roman"/>
          <w:sz w:val="28"/>
          <w:szCs w:val="28"/>
          <w:lang w:eastAsia="ru-RU"/>
        </w:rPr>
        <w:t xml:space="preserve"> / </w:t>
      </w:r>
      <w:proofErr w:type="spellStart"/>
      <w:r w:rsidRPr="00737B30">
        <w:rPr>
          <w:rFonts w:ascii="Times New Roman" w:eastAsia="Times New Roman" w:hAnsi="Times New Roman" w:cs="Times New Roman"/>
          <w:sz w:val="28"/>
          <w:szCs w:val="28"/>
          <w:lang w:eastAsia="ru-RU"/>
        </w:rPr>
        <w:t>Рп</w:t>
      </w:r>
      <w:proofErr w:type="spellEnd"/>
      <w:r w:rsidRPr="00737B30">
        <w:rPr>
          <w:rFonts w:ascii="Times New Roman" w:eastAsia="Times New Roman" w:hAnsi="Times New Roman" w:cs="Times New Roman"/>
          <w:sz w:val="28"/>
          <w:szCs w:val="28"/>
          <w:lang w:eastAsia="ru-RU"/>
        </w:rPr>
        <w:t>), где</w:t>
      </w:r>
    </w:p>
    <w:p w14:paraId="5A5A3F2A"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proofErr w:type="spellStart"/>
      <w:r w:rsidRPr="00737B30">
        <w:rPr>
          <w:rFonts w:ascii="Times New Roman" w:eastAsia="Times New Roman" w:hAnsi="Times New Roman" w:cs="Times New Roman"/>
          <w:sz w:val="28"/>
          <w:szCs w:val="28"/>
          <w:lang w:eastAsia="ru-RU"/>
        </w:rPr>
        <w:t>Wi</w:t>
      </w:r>
      <w:proofErr w:type="spellEnd"/>
      <w:r w:rsidRPr="00737B30">
        <w:rPr>
          <w:rFonts w:ascii="Times New Roman" w:eastAsia="Times New Roman" w:hAnsi="Times New Roman" w:cs="Times New Roman"/>
          <w:sz w:val="28"/>
          <w:szCs w:val="28"/>
          <w:lang w:eastAsia="ru-RU"/>
        </w:rPr>
        <w:t> – размер средств, подлежащих возврату, рублей;</w:t>
      </w:r>
    </w:p>
    <w:p w14:paraId="53360267"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proofErr w:type="spellStart"/>
      <w:r w:rsidRPr="00737B30">
        <w:rPr>
          <w:rFonts w:ascii="Times New Roman" w:eastAsia="Times New Roman" w:hAnsi="Times New Roman" w:cs="Times New Roman"/>
          <w:sz w:val="28"/>
          <w:szCs w:val="28"/>
          <w:lang w:eastAsia="ru-RU"/>
        </w:rPr>
        <w:t>Сi</w:t>
      </w:r>
      <w:proofErr w:type="spellEnd"/>
      <w:r w:rsidRPr="00737B30">
        <w:rPr>
          <w:rFonts w:ascii="Times New Roman" w:eastAsia="Times New Roman" w:hAnsi="Times New Roman" w:cs="Times New Roman"/>
          <w:sz w:val="28"/>
          <w:szCs w:val="28"/>
          <w:lang w:eastAsia="ru-RU"/>
        </w:rPr>
        <w:t> – объем субсидии, предоставленный получателю субсидии;</w:t>
      </w:r>
    </w:p>
    <w:p w14:paraId="5A070295"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proofErr w:type="spellStart"/>
      <w:r w:rsidRPr="00737B30">
        <w:rPr>
          <w:rFonts w:ascii="Times New Roman" w:eastAsia="Times New Roman" w:hAnsi="Times New Roman" w:cs="Times New Roman"/>
          <w:sz w:val="28"/>
          <w:szCs w:val="28"/>
          <w:lang w:eastAsia="ru-RU"/>
        </w:rPr>
        <w:t>Рф</w:t>
      </w:r>
      <w:proofErr w:type="spellEnd"/>
      <w:r w:rsidRPr="00737B30">
        <w:rPr>
          <w:rFonts w:ascii="Times New Roman" w:eastAsia="Times New Roman" w:hAnsi="Times New Roman" w:cs="Times New Roman"/>
          <w:sz w:val="28"/>
          <w:szCs w:val="28"/>
          <w:lang w:eastAsia="ru-RU"/>
        </w:rPr>
        <w:t> – фактически достигнутое получателем субсидии значение показателя результативности предоставления субсидии (сумма значений,</w:t>
      </w:r>
      <w:r w:rsidRPr="00737B30">
        <w:rPr>
          <w:rFonts w:ascii="Times New Roman" w:eastAsia="Times New Roman" w:hAnsi="Times New Roman" w:cs="Times New Roman"/>
          <w:sz w:val="28"/>
          <w:szCs w:val="28"/>
          <w:lang w:eastAsia="ru-RU"/>
        </w:rPr>
        <w:br/>
        <w:t xml:space="preserve"> в случае становления нескольких показателей результативности субсидии);</w:t>
      </w:r>
    </w:p>
    <w:p w14:paraId="59FAEDD0" w14:textId="77777777" w:rsidR="00737B30" w:rsidRPr="00737B30" w:rsidRDefault="00737B30"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proofErr w:type="spellStart"/>
      <w:r w:rsidRPr="00737B30">
        <w:rPr>
          <w:rFonts w:ascii="Times New Roman" w:eastAsia="Times New Roman" w:hAnsi="Times New Roman" w:cs="Times New Roman"/>
          <w:sz w:val="28"/>
          <w:szCs w:val="28"/>
          <w:lang w:eastAsia="ru-RU"/>
        </w:rPr>
        <w:t>Рп</w:t>
      </w:r>
      <w:proofErr w:type="spellEnd"/>
      <w:r w:rsidRPr="00737B30">
        <w:rPr>
          <w:rFonts w:ascii="Times New Roman" w:eastAsia="Times New Roman" w:hAnsi="Times New Roman" w:cs="Times New Roman"/>
          <w:sz w:val="28"/>
          <w:szCs w:val="28"/>
          <w:lang w:eastAsia="ru-RU"/>
        </w:rPr>
        <w:t> – плановое значение показателя результативности предоставления субсидии (сумма значений, в случае становления нескольких показателей результативности субсидии);</w:t>
      </w:r>
    </w:p>
    <w:p w14:paraId="0A821CAF" w14:textId="5619E053" w:rsidR="00737B30" w:rsidRPr="00737B30" w:rsidRDefault="00737B30" w:rsidP="00737B30">
      <w:pPr>
        <w:spacing w:after="0" w:line="360" w:lineRule="auto"/>
        <w:ind w:firstLine="709"/>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6.</w:t>
      </w:r>
      <w:r w:rsidR="00F77E5C">
        <w:rPr>
          <w:rFonts w:ascii="Times New Roman" w:eastAsia="Times New Roman" w:hAnsi="Times New Roman" w:cs="Times New Roman"/>
          <w:sz w:val="28"/>
          <w:szCs w:val="28"/>
          <w:lang w:eastAsia="ru-RU"/>
        </w:rPr>
        <w:t>4</w:t>
      </w:r>
      <w:r w:rsidRPr="00737B30">
        <w:rPr>
          <w:rFonts w:ascii="Times New Roman" w:eastAsia="Times New Roman" w:hAnsi="Times New Roman" w:cs="Times New Roman"/>
          <w:sz w:val="28"/>
          <w:szCs w:val="28"/>
          <w:lang w:eastAsia="ru-RU"/>
        </w:rPr>
        <w:t>. Уплата получателем субсидии пени в случае недостижения</w:t>
      </w:r>
      <w:r w:rsidR="0068330F">
        <w:rPr>
          <w:rFonts w:ascii="Times New Roman" w:eastAsia="Times New Roman" w:hAnsi="Times New Roman" w:cs="Times New Roman"/>
          <w:sz w:val="28"/>
          <w:szCs w:val="28"/>
          <w:lang w:eastAsia="ru-RU"/>
        </w:rPr>
        <w:br/>
      </w:r>
      <w:r w:rsidRPr="00737B30">
        <w:rPr>
          <w:rFonts w:ascii="Times New Roman" w:eastAsia="Times New Roman" w:hAnsi="Times New Roman" w:cs="Times New Roman"/>
          <w:sz w:val="28"/>
          <w:szCs w:val="28"/>
          <w:lang w:eastAsia="ru-RU"/>
        </w:rPr>
        <w:t>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(при необходимости);</w:t>
      </w:r>
    </w:p>
    <w:p w14:paraId="3C930A11" w14:textId="75B724EE" w:rsidR="00737B30" w:rsidRPr="00737B30" w:rsidRDefault="00737B30" w:rsidP="00737B30">
      <w:pPr>
        <w:spacing w:after="0" w:line="360" w:lineRule="auto"/>
        <w:ind w:firstLine="709"/>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6.</w:t>
      </w:r>
      <w:r w:rsidR="00F77E5C">
        <w:rPr>
          <w:rFonts w:ascii="Times New Roman" w:eastAsia="Times New Roman" w:hAnsi="Times New Roman" w:cs="Times New Roman"/>
          <w:sz w:val="28"/>
          <w:szCs w:val="28"/>
          <w:lang w:eastAsia="ru-RU"/>
        </w:rPr>
        <w:t>5</w:t>
      </w:r>
      <w:r w:rsidRPr="00737B30">
        <w:rPr>
          <w:rFonts w:ascii="Times New Roman" w:eastAsia="Times New Roman" w:hAnsi="Times New Roman" w:cs="Times New Roman"/>
          <w:sz w:val="28"/>
          <w:szCs w:val="28"/>
          <w:lang w:eastAsia="ru-RU"/>
        </w:rPr>
        <w:t>.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случая недостижения значения результата предоставления субсидии) (при необходимости).</w:t>
      </w:r>
    </w:p>
    <w:p w14:paraId="6FF5F342" w14:textId="3332F44C" w:rsidR="00737B30" w:rsidRPr="00737B30" w:rsidRDefault="00737B30"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6.</w:t>
      </w:r>
      <w:r w:rsidR="00F77E5C">
        <w:rPr>
          <w:rFonts w:ascii="Times New Roman" w:eastAsia="Times New Roman" w:hAnsi="Times New Roman" w:cs="Times New Roman"/>
          <w:sz w:val="28"/>
          <w:szCs w:val="28"/>
          <w:lang w:eastAsia="ru-RU"/>
        </w:rPr>
        <w:t>6</w:t>
      </w:r>
      <w:r w:rsidRPr="00737B30">
        <w:rPr>
          <w:rFonts w:ascii="Times New Roman" w:eastAsia="Times New Roman" w:hAnsi="Times New Roman" w:cs="Times New Roman"/>
          <w:sz w:val="28"/>
          <w:szCs w:val="28"/>
          <w:lang w:eastAsia="ru-RU"/>
        </w:rPr>
        <w:t xml:space="preserve">. Предельный срок перечисления получателем субсидии части субсидии, подлежащий возврату в случае недостижения им установленных </w:t>
      </w:r>
      <w:r w:rsidRPr="00737B30">
        <w:rPr>
          <w:rFonts w:ascii="Times New Roman" w:eastAsia="Times New Roman" w:hAnsi="Times New Roman" w:cs="Times New Roman"/>
          <w:sz w:val="28"/>
          <w:szCs w:val="28"/>
          <w:lang w:eastAsia="ru-RU"/>
        </w:rPr>
        <w:lastRenderedPageBreak/>
        <w:t>показателей результативности, устанавливается соглашением и не может превышать 31 января года, следующего за отчетным.</w:t>
      </w:r>
    </w:p>
    <w:p w14:paraId="498216F3"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p>
    <w:p w14:paraId="1EB73861" w14:textId="77777777" w:rsidR="00737B30" w:rsidRPr="00737B30" w:rsidRDefault="00737B30" w:rsidP="00737B30">
      <w:pPr>
        <w:widowControl w:val="0"/>
        <w:suppressAutoHyphens/>
        <w:spacing w:after="0" w:line="240" w:lineRule="auto"/>
        <w:jc w:val="center"/>
        <w:rPr>
          <w:rFonts w:ascii="Times New Roman" w:eastAsia="Times New Roman" w:hAnsi="Times New Roman" w:cs="Times New Roman"/>
          <w:b/>
          <w:sz w:val="28"/>
          <w:szCs w:val="28"/>
          <w:lang w:eastAsia="ru-RU"/>
        </w:rPr>
      </w:pPr>
      <w:r w:rsidRPr="00737B30">
        <w:rPr>
          <w:rFonts w:ascii="Times New Roman" w:eastAsia="Times New Roman" w:hAnsi="Times New Roman" w:cs="Times New Roman"/>
          <w:b/>
          <w:sz w:val="28"/>
          <w:szCs w:val="28"/>
          <w:lang w:eastAsia="ru-RU"/>
        </w:rPr>
        <w:t>VII. ТРЕБОВАНИЯ ОБ ОСУЩЕСТВЛЕНИИ КОНТРОЛЯ (МОНИТОРИНГА) ЗА СОБЛЮДЕНИЕМ УСЛОВИЙ, ЦЕЛЕЙ</w:t>
      </w:r>
      <w:r w:rsidRPr="00737B30">
        <w:rPr>
          <w:rFonts w:ascii="Times New Roman" w:eastAsia="Times New Roman" w:hAnsi="Times New Roman" w:cs="Times New Roman"/>
          <w:b/>
          <w:sz w:val="28"/>
          <w:szCs w:val="28"/>
          <w:lang w:eastAsia="ru-RU"/>
        </w:rPr>
        <w:br/>
        <w:t xml:space="preserve"> И ПОРЯДКА ПРЕДОСТАВЛЕНИЯ СУБСИДИИ И ОТВЕТСТВЕННОСТИ ЗА ИХ НАРУШЕНИЕ</w:t>
      </w:r>
    </w:p>
    <w:p w14:paraId="75FA9B61" w14:textId="77777777" w:rsidR="00737B30" w:rsidRPr="00737B30" w:rsidRDefault="00737B30" w:rsidP="00737B30">
      <w:pPr>
        <w:widowControl w:val="0"/>
        <w:suppressAutoHyphens/>
        <w:spacing w:after="0" w:line="240" w:lineRule="auto"/>
        <w:jc w:val="center"/>
        <w:rPr>
          <w:rFonts w:ascii="Calibri" w:eastAsia="Times New Roman" w:hAnsi="Calibri" w:cs="Calibri"/>
          <w:b/>
          <w:szCs w:val="20"/>
          <w:lang w:eastAsia="ru-RU"/>
        </w:rPr>
      </w:pPr>
    </w:p>
    <w:p w14:paraId="2A27D6A5" w14:textId="7A775CC1" w:rsidR="00737B30" w:rsidRDefault="00737B30"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7.1. Отделом (от имени главного распорядителя бюджетных средств городского округа) и органами муниципального финансового контроля городского округа в соответствии со ст. 268.1 и ст. 269.2 Бюджетного Кодекса Российской Федерации проводятся обязательные проверки соблюдения условий, целей и порядка предоставления субсидии.</w:t>
      </w:r>
    </w:p>
    <w:p w14:paraId="55623BE6" w14:textId="77777777"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 xml:space="preserve">7.2. Отделом (от имени главного распорядителя бюджетных средств городского округа) осуществляется проведение регулярного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w:t>
      </w:r>
      <w:r w:rsidRPr="00737B30">
        <w:rPr>
          <w:rFonts w:ascii="Times New Roman" w:eastAsia="Times New Roman" w:hAnsi="Times New Roman" w:cs="Times New Roman"/>
          <w:sz w:val="28"/>
          <w:szCs w:val="28"/>
          <w:lang w:eastAsia="ru-RU"/>
        </w:rPr>
        <w:br/>
        <w:t xml:space="preserve">по получению результата предоставления субсидии (контрольная точка), </w:t>
      </w:r>
      <w:r w:rsidRPr="00737B30">
        <w:rPr>
          <w:rFonts w:ascii="Times New Roman" w:eastAsia="Times New Roman" w:hAnsi="Times New Roman" w:cs="Times New Roman"/>
          <w:sz w:val="28"/>
          <w:szCs w:val="28"/>
          <w:lang w:eastAsia="ru-RU"/>
        </w:rPr>
        <w:br/>
        <w:t>в порядке и по формам, установленным Министерством финансов Российской Федерации.</w:t>
      </w:r>
    </w:p>
    <w:p w14:paraId="55C9994C" w14:textId="42235FF4"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7.</w:t>
      </w:r>
      <w:r w:rsidR="00952344">
        <w:rPr>
          <w:rFonts w:ascii="Times New Roman" w:eastAsia="Times New Roman" w:hAnsi="Times New Roman" w:cs="Times New Roman"/>
          <w:sz w:val="28"/>
          <w:szCs w:val="28"/>
          <w:lang w:eastAsia="ru-RU"/>
        </w:rPr>
        <w:t>3</w:t>
      </w:r>
      <w:r w:rsidRPr="00737B30">
        <w:rPr>
          <w:rFonts w:ascii="Times New Roman" w:eastAsia="Times New Roman" w:hAnsi="Times New Roman" w:cs="Times New Roman"/>
          <w:sz w:val="28"/>
          <w:szCs w:val="28"/>
          <w:lang w:eastAsia="ru-RU"/>
        </w:rPr>
        <w:t xml:space="preserve">. Ответственность за нарушение условий, целей, порядка предоставления субсидии, недостижение показателей результативности, </w:t>
      </w:r>
      <w:r w:rsidRPr="00737B30">
        <w:rPr>
          <w:rFonts w:ascii="Times New Roman" w:eastAsia="Times New Roman" w:hAnsi="Times New Roman" w:cs="Times New Roman"/>
          <w:sz w:val="28"/>
          <w:szCs w:val="28"/>
          <w:lang w:eastAsia="ru-RU"/>
        </w:rPr>
        <w:br/>
        <w:t>за полноту и достоверность предоставленных отчетов и документов несет руководитель получателя субсидии в соответствии с действующим законодательством.</w:t>
      </w:r>
    </w:p>
    <w:p w14:paraId="320AE33C" w14:textId="3F6F2592" w:rsidR="00737B30" w:rsidRPr="00737B30" w:rsidRDefault="00737B30" w:rsidP="00737B30">
      <w:pPr>
        <w:widowControl w:val="0"/>
        <w:suppressAutoHyphens/>
        <w:spacing w:after="0" w:line="360" w:lineRule="auto"/>
        <w:ind w:firstLine="737"/>
        <w:jc w:val="both"/>
        <w:rPr>
          <w:rFonts w:ascii="Calibri" w:eastAsia="Times New Roman" w:hAnsi="Calibri" w:cs="Calibri"/>
          <w:szCs w:val="20"/>
          <w:lang w:eastAsia="ru-RU"/>
        </w:rPr>
      </w:pPr>
      <w:r w:rsidRPr="00737B30">
        <w:rPr>
          <w:rFonts w:ascii="Times New Roman" w:eastAsia="Times New Roman" w:hAnsi="Times New Roman" w:cs="Times New Roman"/>
          <w:sz w:val="28"/>
          <w:szCs w:val="28"/>
          <w:lang w:eastAsia="ru-RU"/>
        </w:rPr>
        <w:t>7.</w:t>
      </w:r>
      <w:r w:rsidR="00952344">
        <w:rPr>
          <w:rFonts w:ascii="Times New Roman" w:eastAsia="Times New Roman" w:hAnsi="Times New Roman" w:cs="Times New Roman"/>
          <w:sz w:val="28"/>
          <w:szCs w:val="28"/>
          <w:lang w:eastAsia="ru-RU"/>
        </w:rPr>
        <w:t>4</w:t>
      </w:r>
      <w:r w:rsidRPr="00737B30">
        <w:rPr>
          <w:rFonts w:ascii="Times New Roman" w:eastAsia="Times New Roman" w:hAnsi="Times New Roman" w:cs="Times New Roman"/>
          <w:sz w:val="28"/>
          <w:szCs w:val="28"/>
          <w:lang w:eastAsia="ru-RU"/>
        </w:rPr>
        <w:t>. Отдел несет ответственность за качество проведения проверки достоверности представленных получателями субсидий отчетов</w:t>
      </w:r>
      <w:r w:rsidRPr="00737B30">
        <w:rPr>
          <w:rFonts w:ascii="Times New Roman" w:eastAsia="Times New Roman" w:hAnsi="Times New Roman" w:cs="Times New Roman"/>
          <w:sz w:val="28"/>
          <w:szCs w:val="28"/>
          <w:lang w:eastAsia="ru-RU"/>
        </w:rPr>
        <w:br/>
        <w:t xml:space="preserve"> о произведенных расходах и о достижении результатов на соответствие расходов целям и условиям настоящего Порядка.</w:t>
      </w:r>
    </w:p>
    <w:p w14:paraId="66BC3A7A" w14:textId="136AE607" w:rsidR="00737B30" w:rsidRPr="00737B30" w:rsidRDefault="00737B30"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r w:rsidRPr="00737B30">
        <w:rPr>
          <w:rFonts w:ascii="Times New Roman" w:eastAsia="Times New Roman" w:hAnsi="Times New Roman" w:cs="Times New Roman"/>
          <w:sz w:val="28"/>
          <w:szCs w:val="28"/>
          <w:lang w:eastAsia="ru-RU"/>
        </w:rPr>
        <w:t>7.</w:t>
      </w:r>
      <w:r w:rsidR="00952344">
        <w:rPr>
          <w:rFonts w:ascii="Times New Roman" w:eastAsia="Times New Roman" w:hAnsi="Times New Roman" w:cs="Times New Roman"/>
          <w:sz w:val="28"/>
          <w:szCs w:val="28"/>
          <w:lang w:eastAsia="ru-RU"/>
        </w:rPr>
        <w:t>5</w:t>
      </w:r>
      <w:r w:rsidRPr="00737B30">
        <w:rPr>
          <w:rFonts w:ascii="Times New Roman" w:eastAsia="Times New Roman" w:hAnsi="Times New Roman" w:cs="Times New Roman"/>
          <w:sz w:val="28"/>
          <w:szCs w:val="28"/>
          <w:lang w:eastAsia="ru-RU"/>
        </w:rPr>
        <w:t xml:space="preserve">. Управление бухгалтерского учета и отчетности администрации </w:t>
      </w:r>
      <w:r w:rsidRPr="00737B30">
        <w:rPr>
          <w:rFonts w:ascii="Times New Roman" w:eastAsia="Times New Roman" w:hAnsi="Times New Roman" w:cs="Times New Roman"/>
          <w:sz w:val="28"/>
          <w:szCs w:val="28"/>
          <w:lang w:eastAsia="ru-RU"/>
        </w:rPr>
        <w:lastRenderedPageBreak/>
        <w:t>городского округа несет ответственность за своевременность перечисления средств субсидии на расчетные счета получателей субсидий.</w:t>
      </w:r>
    </w:p>
    <w:p w14:paraId="5E1C57AD" w14:textId="77777777" w:rsidR="00737B30" w:rsidRPr="00737B30" w:rsidRDefault="00737B30" w:rsidP="00737B30">
      <w:pPr>
        <w:widowControl w:val="0"/>
        <w:suppressAutoHyphens/>
        <w:spacing w:after="0" w:line="360" w:lineRule="auto"/>
        <w:ind w:firstLine="737"/>
        <w:jc w:val="both"/>
        <w:rPr>
          <w:rFonts w:ascii="Times New Roman" w:eastAsia="Times New Roman" w:hAnsi="Times New Roman" w:cs="Times New Roman"/>
          <w:sz w:val="28"/>
          <w:szCs w:val="28"/>
          <w:lang w:eastAsia="ru-RU"/>
        </w:rPr>
      </w:pPr>
    </w:p>
    <w:p w14:paraId="005C5D45" w14:textId="77777777" w:rsidR="00737B30" w:rsidRPr="00737B30" w:rsidRDefault="00737B30" w:rsidP="00737B30">
      <w:pPr>
        <w:widowControl w:val="0"/>
        <w:suppressAutoHyphens/>
        <w:spacing w:after="0" w:line="240" w:lineRule="auto"/>
        <w:jc w:val="center"/>
      </w:pPr>
      <w:r w:rsidRPr="00737B30">
        <w:rPr>
          <w:rFonts w:ascii="Times New Roman" w:eastAsia="Times New Roman" w:hAnsi="Times New Roman" w:cs="Times New Roman"/>
          <w:sz w:val="28"/>
          <w:szCs w:val="28"/>
          <w:lang w:eastAsia="ru-RU"/>
        </w:rPr>
        <w:t>_____________</w:t>
      </w:r>
    </w:p>
    <w:p w14:paraId="1967B6F5" w14:textId="77777777" w:rsidR="00203416" w:rsidRDefault="00203416"/>
    <w:sectPr w:rsidR="00203416" w:rsidSect="003927B9">
      <w:headerReference w:type="default" r:id="rId41"/>
      <w:pgSz w:w="11906" w:h="16838"/>
      <w:pgMar w:top="993"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E0BA4" w14:textId="77777777" w:rsidR="009907DE" w:rsidRDefault="009907DE">
      <w:pPr>
        <w:spacing w:after="0" w:line="240" w:lineRule="auto"/>
      </w:pPr>
      <w:r>
        <w:separator/>
      </w:r>
    </w:p>
  </w:endnote>
  <w:endnote w:type="continuationSeparator" w:id="0">
    <w:p w14:paraId="12B2A043" w14:textId="77777777" w:rsidR="009907DE" w:rsidRDefault="0099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Verdana"/>
    <w:charset w:val="01"/>
    <w:family w:val="auto"/>
    <w:pitch w:val="variable"/>
  </w:font>
  <w:font w:name="Noto Sans Devanagari">
    <w:altName w:val="Mangal"/>
    <w:charset w:val="00"/>
    <w:family w:val="swiss"/>
    <w:pitch w:val="variable"/>
    <w:sig w:usb0="80008023" w:usb1="00002046" w:usb2="00000000" w:usb3="00000000" w:csb0="00000001" w:csb1="00000000"/>
  </w:font>
  <w:font w:name="font1202">
    <w:altName w:val="Calibri"/>
    <w:charset w:val="01"/>
    <w:family w:val="auto"/>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56C94" w14:textId="77777777" w:rsidR="009907DE" w:rsidRDefault="009907DE">
      <w:pPr>
        <w:spacing w:after="0" w:line="240" w:lineRule="auto"/>
      </w:pPr>
      <w:r>
        <w:separator/>
      </w:r>
    </w:p>
  </w:footnote>
  <w:footnote w:type="continuationSeparator" w:id="0">
    <w:p w14:paraId="209F47F8" w14:textId="77777777" w:rsidR="009907DE" w:rsidRDefault="00990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6392004"/>
      <w:docPartObj>
        <w:docPartGallery w:val="Page Numbers (Top of Page)"/>
        <w:docPartUnique/>
      </w:docPartObj>
    </w:sdtPr>
    <w:sdtEndPr/>
    <w:sdtContent>
      <w:p w14:paraId="7272D63D" w14:textId="77777777" w:rsidR="003927B9" w:rsidRDefault="003927B9">
        <w:pPr>
          <w:pStyle w:val="ab"/>
          <w:jc w:val="center"/>
        </w:pPr>
        <w:r>
          <w:fldChar w:fldCharType="begin"/>
        </w:r>
        <w:r>
          <w:instrText>PAGE   \* MERGEFORMAT</w:instrText>
        </w:r>
        <w:r>
          <w:fldChar w:fldCharType="separate"/>
        </w:r>
        <w:r>
          <w:t>2</w:t>
        </w:r>
        <w:r>
          <w:fldChar w:fldCharType="end"/>
        </w:r>
      </w:p>
    </w:sdtContent>
  </w:sdt>
  <w:p w14:paraId="3A91C884" w14:textId="77777777" w:rsidR="003927B9" w:rsidRDefault="003927B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8EA1BC4"/>
    <w:name w:val="WW8Num1"/>
    <w:lvl w:ilvl="0">
      <w:start w:val="1"/>
      <w:numFmt w:val="decimal"/>
      <w:lvlText w:val="%1."/>
      <w:lvlJc w:val="left"/>
      <w:pPr>
        <w:tabs>
          <w:tab w:val="num" w:pos="0"/>
        </w:tabs>
        <w:ind w:left="900" w:hanging="360"/>
      </w:pPr>
      <w:rPr>
        <w:rFonts w:ascii="Times New Roman" w:hAnsi="Times New Roman" w:cs="Times New Roman" w:hint="default"/>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44"/>
    <w:rsid w:val="00012005"/>
    <w:rsid w:val="00024566"/>
    <w:rsid w:val="000365EE"/>
    <w:rsid w:val="00040F93"/>
    <w:rsid w:val="0004181B"/>
    <w:rsid w:val="000445AC"/>
    <w:rsid w:val="00060FCD"/>
    <w:rsid w:val="0007471C"/>
    <w:rsid w:val="00084871"/>
    <w:rsid w:val="000B29FA"/>
    <w:rsid w:val="000B3696"/>
    <w:rsid w:val="000F51B7"/>
    <w:rsid w:val="0011645D"/>
    <w:rsid w:val="00120F1E"/>
    <w:rsid w:val="001647E3"/>
    <w:rsid w:val="00195316"/>
    <w:rsid w:val="001A3376"/>
    <w:rsid w:val="001D0859"/>
    <w:rsid w:val="001D653A"/>
    <w:rsid w:val="002013E0"/>
    <w:rsid w:val="0020304B"/>
    <w:rsid w:val="00203416"/>
    <w:rsid w:val="0022010B"/>
    <w:rsid w:val="00242C66"/>
    <w:rsid w:val="00250B00"/>
    <w:rsid w:val="002615A4"/>
    <w:rsid w:val="00294808"/>
    <w:rsid w:val="002A3E94"/>
    <w:rsid w:val="002B1695"/>
    <w:rsid w:val="002B4B26"/>
    <w:rsid w:val="002B6D2C"/>
    <w:rsid w:val="00313E40"/>
    <w:rsid w:val="003927B9"/>
    <w:rsid w:val="004902AB"/>
    <w:rsid w:val="00492ABD"/>
    <w:rsid w:val="00495445"/>
    <w:rsid w:val="00496DBC"/>
    <w:rsid w:val="004A2B8A"/>
    <w:rsid w:val="004B0D31"/>
    <w:rsid w:val="004D5CAF"/>
    <w:rsid w:val="004E5F2D"/>
    <w:rsid w:val="004F2EC7"/>
    <w:rsid w:val="00504210"/>
    <w:rsid w:val="00507C6D"/>
    <w:rsid w:val="00533F4E"/>
    <w:rsid w:val="00551AB4"/>
    <w:rsid w:val="00553F71"/>
    <w:rsid w:val="00596BC6"/>
    <w:rsid w:val="005E76A8"/>
    <w:rsid w:val="005F3C27"/>
    <w:rsid w:val="00606604"/>
    <w:rsid w:val="00621851"/>
    <w:rsid w:val="006426C7"/>
    <w:rsid w:val="00650F01"/>
    <w:rsid w:val="00664979"/>
    <w:rsid w:val="006676A2"/>
    <w:rsid w:val="00676F2B"/>
    <w:rsid w:val="0068330F"/>
    <w:rsid w:val="00694FAD"/>
    <w:rsid w:val="006A2F69"/>
    <w:rsid w:val="006A509C"/>
    <w:rsid w:val="006B7749"/>
    <w:rsid w:val="006D1975"/>
    <w:rsid w:val="006E3F84"/>
    <w:rsid w:val="006F3870"/>
    <w:rsid w:val="006F580D"/>
    <w:rsid w:val="00706F9F"/>
    <w:rsid w:val="00737B30"/>
    <w:rsid w:val="00756090"/>
    <w:rsid w:val="00797D91"/>
    <w:rsid w:val="007A692A"/>
    <w:rsid w:val="007B1C48"/>
    <w:rsid w:val="007D3BFC"/>
    <w:rsid w:val="007E10B6"/>
    <w:rsid w:val="008022CA"/>
    <w:rsid w:val="00804E3D"/>
    <w:rsid w:val="00812C79"/>
    <w:rsid w:val="008318A9"/>
    <w:rsid w:val="008351A8"/>
    <w:rsid w:val="00843224"/>
    <w:rsid w:val="008621A2"/>
    <w:rsid w:val="008A7264"/>
    <w:rsid w:val="008B28B6"/>
    <w:rsid w:val="008B4E23"/>
    <w:rsid w:val="009038A1"/>
    <w:rsid w:val="00952344"/>
    <w:rsid w:val="00956A54"/>
    <w:rsid w:val="00985895"/>
    <w:rsid w:val="009907DE"/>
    <w:rsid w:val="009D663C"/>
    <w:rsid w:val="009D78E8"/>
    <w:rsid w:val="009F480B"/>
    <w:rsid w:val="00A1518F"/>
    <w:rsid w:val="00A225CB"/>
    <w:rsid w:val="00A27DAF"/>
    <w:rsid w:val="00A51029"/>
    <w:rsid w:val="00A84601"/>
    <w:rsid w:val="00AC1908"/>
    <w:rsid w:val="00AE32AD"/>
    <w:rsid w:val="00B01A0F"/>
    <w:rsid w:val="00B1543D"/>
    <w:rsid w:val="00B431AB"/>
    <w:rsid w:val="00B739A7"/>
    <w:rsid w:val="00BE2267"/>
    <w:rsid w:val="00BF56B1"/>
    <w:rsid w:val="00C24D3A"/>
    <w:rsid w:val="00C83D84"/>
    <w:rsid w:val="00C87836"/>
    <w:rsid w:val="00C93E14"/>
    <w:rsid w:val="00C972F9"/>
    <w:rsid w:val="00CA6B01"/>
    <w:rsid w:val="00CC27F2"/>
    <w:rsid w:val="00CD1761"/>
    <w:rsid w:val="00CE2271"/>
    <w:rsid w:val="00D22962"/>
    <w:rsid w:val="00D51C43"/>
    <w:rsid w:val="00D6408C"/>
    <w:rsid w:val="00D709C7"/>
    <w:rsid w:val="00D81C07"/>
    <w:rsid w:val="00D91492"/>
    <w:rsid w:val="00DC0EA9"/>
    <w:rsid w:val="00DE355B"/>
    <w:rsid w:val="00DE6AE5"/>
    <w:rsid w:val="00E11FE8"/>
    <w:rsid w:val="00E22044"/>
    <w:rsid w:val="00E745CF"/>
    <w:rsid w:val="00E85EE5"/>
    <w:rsid w:val="00EC3779"/>
    <w:rsid w:val="00EC75C2"/>
    <w:rsid w:val="00EF1138"/>
    <w:rsid w:val="00F10CF0"/>
    <w:rsid w:val="00F26736"/>
    <w:rsid w:val="00F36B24"/>
    <w:rsid w:val="00F70CFD"/>
    <w:rsid w:val="00F73EC7"/>
    <w:rsid w:val="00F77E5C"/>
    <w:rsid w:val="00F87D17"/>
    <w:rsid w:val="00F9017E"/>
    <w:rsid w:val="00FC469D"/>
    <w:rsid w:val="00FD0086"/>
    <w:rsid w:val="00FD77D0"/>
    <w:rsid w:val="00FE2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23C9"/>
  <w15:chartTrackingRefBased/>
  <w15:docId w15:val="{E47AFC3B-BC4B-412E-98F1-4045815A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37B30"/>
  </w:style>
  <w:style w:type="character" w:customStyle="1" w:styleId="WW8Num1z0">
    <w:name w:val="WW8Num1z0"/>
    <w:rsid w:val="00737B30"/>
    <w:rPr>
      <w:sz w:val="28"/>
      <w:szCs w:val="28"/>
    </w:rPr>
  </w:style>
  <w:style w:type="character" w:customStyle="1" w:styleId="WW8Num1z1">
    <w:name w:val="WW8Num1z1"/>
    <w:rsid w:val="00737B30"/>
  </w:style>
  <w:style w:type="character" w:customStyle="1" w:styleId="WW8Num1z2">
    <w:name w:val="WW8Num1z2"/>
    <w:rsid w:val="00737B30"/>
  </w:style>
  <w:style w:type="character" w:customStyle="1" w:styleId="WW8Num1z3">
    <w:name w:val="WW8Num1z3"/>
    <w:rsid w:val="00737B30"/>
  </w:style>
  <w:style w:type="character" w:customStyle="1" w:styleId="WW8Num1z4">
    <w:name w:val="WW8Num1z4"/>
    <w:rsid w:val="00737B30"/>
  </w:style>
  <w:style w:type="character" w:customStyle="1" w:styleId="WW8Num1z5">
    <w:name w:val="WW8Num1z5"/>
    <w:rsid w:val="00737B30"/>
  </w:style>
  <w:style w:type="character" w:customStyle="1" w:styleId="WW8Num1z6">
    <w:name w:val="WW8Num1z6"/>
    <w:rsid w:val="00737B30"/>
  </w:style>
  <w:style w:type="character" w:customStyle="1" w:styleId="WW8Num1z7">
    <w:name w:val="WW8Num1z7"/>
    <w:rsid w:val="00737B30"/>
  </w:style>
  <w:style w:type="character" w:customStyle="1" w:styleId="WW8Num1z8">
    <w:name w:val="WW8Num1z8"/>
    <w:rsid w:val="00737B30"/>
  </w:style>
  <w:style w:type="character" w:customStyle="1" w:styleId="WW8Num2z0">
    <w:name w:val="WW8Num2z0"/>
    <w:rsid w:val="00737B30"/>
  </w:style>
  <w:style w:type="character" w:customStyle="1" w:styleId="WW8Num2z1">
    <w:name w:val="WW8Num2z1"/>
    <w:rsid w:val="00737B30"/>
  </w:style>
  <w:style w:type="character" w:customStyle="1" w:styleId="WW8Num2z2">
    <w:name w:val="WW8Num2z2"/>
    <w:rsid w:val="00737B30"/>
  </w:style>
  <w:style w:type="character" w:customStyle="1" w:styleId="WW8Num2z3">
    <w:name w:val="WW8Num2z3"/>
    <w:rsid w:val="00737B30"/>
  </w:style>
  <w:style w:type="character" w:customStyle="1" w:styleId="WW8Num2z4">
    <w:name w:val="WW8Num2z4"/>
    <w:rsid w:val="00737B30"/>
  </w:style>
  <w:style w:type="character" w:customStyle="1" w:styleId="WW8Num2z5">
    <w:name w:val="WW8Num2z5"/>
    <w:rsid w:val="00737B30"/>
  </w:style>
  <w:style w:type="character" w:customStyle="1" w:styleId="WW8Num2z6">
    <w:name w:val="WW8Num2z6"/>
    <w:rsid w:val="00737B30"/>
  </w:style>
  <w:style w:type="character" w:customStyle="1" w:styleId="WW8Num2z7">
    <w:name w:val="WW8Num2z7"/>
    <w:rsid w:val="00737B30"/>
  </w:style>
  <w:style w:type="character" w:customStyle="1" w:styleId="WW8Num2z8">
    <w:name w:val="WW8Num2z8"/>
    <w:rsid w:val="00737B30"/>
  </w:style>
  <w:style w:type="character" w:customStyle="1" w:styleId="WW8Num3z0">
    <w:name w:val="WW8Num3z0"/>
    <w:rsid w:val="00737B30"/>
  </w:style>
  <w:style w:type="character" w:customStyle="1" w:styleId="WW8Num3z1">
    <w:name w:val="WW8Num3z1"/>
    <w:rsid w:val="00737B30"/>
  </w:style>
  <w:style w:type="character" w:customStyle="1" w:styleId="WW8Num3z2">
    <w:name w:val="WW8Num3z2"/>
    <w:rsid w:val="00737B30"/>
  </w:style>
  <w:style w:type="character" w:customStyle="1" w:styleId="WW8Num3z3">
    <w:name w:val="WW8Num3z3"/>
    <w:rsid w:val="00737B30"/>
  </w:style>
  <w:style w:type="character" w:customStyle="1" w:styleId="WW8Num3z4">
    <w:name w:val="WW8Num3z4"/>
    <w:rsid w:val="00737B30"/>
  </w:style>
  <w:style w:type="character" w:customStyle="1" w:styleId="WW8Num3z5">
    <w:name w:val="WW8Num3z5"/>
    <w:rsid w:val="00737B30"/>
  </w:style>
  <w:style w:type="character" w:customStyle="1" w:styleId="WW8Num3z6">
    <w:name w:val="WW8Num3z6"/>
    <w:rsid w:val="00737B30"/>
  </w:style>
  <w:style w:type="character" w:customStyle="1" w:styleId="WW8Num3z7">
    <w:name w:val="WW8Num3z7"/>
    <w:rsid w:val="00737B30"/>
  </w:style>
  <w:style w:type="character" w:customStyle="1" w:styleId="WW8Num3z8">
    <w:name w:val="WW8Num3z8"/>
    <w:rsid w:val="00737B30"/>
  </w:style>
  <w:style w:type="character" w:customStyle="1" w:styleId="10">
    <w:name w:val="Основной шрифт абзаца1"/>
    <w:rsid w:val="00737B30"/>
  </w:style>
  <w:style w:type="character" w:styleId="a3">
    <w:name w:val="Hyperlink"/>
    <w:rsid w:val="00737B30"/>
    <w:rPr>
      <w:color w:val="0563C1"/>
      <w:u w:val="single"/>
    </w:rPr>
  </w:style>
  <w:style w:type="character" w:customStyle="1" w:styleId="11">
    <w:name w:val="Просмотренная гиперссылка1"/>
    <w:rsid w:val="00737B30"/>
    <w:rPr>
      <w:color w:val="954F72"/>
      <w:u w:val="single"/>
    </w:rPr>
  </w:style>
  <w:style w:type="character" w:customStyle="1" w:styleId="12">
    <w:name w:val="Неразрешенное упоминание1"/>
    <w:rsid w:val="00737B30"/>
    <w:rPr>
      <w:color w:val="605E5C"/>
      <w:shd w:val="clear" w:color="auto" w:fill="E1DFDD"/>
    </w:rPr>
  </w:style>
  <w:style w:type="character" w:customStyle="1" w:styleId="a4">
    <w:name w:val="Текст выноски Знак"/>
    <w:rsid w:val="00737B30"/>
    <w:rPr>
      <w:rFonts w:ascii="Tahoma" w:hAnsi="Tahoma" w:cs="Tahoma"/>
      <w:sz w:val="16"/>
      <w:szCs w:val="16"/>
    </w:rPr>
  </w:style>
  <w:style w:type="character" w:customStyle="1" w:styleId="ListLabel1">
    <w:name w:val="ListLabel 1"/>
    <w:rsid w:val="00737B30"/>
    <w:rPr>
      <w:rFonts w:eastAsia="Times New Roman" w:cs="Times New Roman"/>
    </w:rPr>
  </w:style>
  <w:style w:type="character" w:customStyle="1" w:styleId="ListLabel2">
    <w:name w:val="ListLabel 2"/>
    <w:rsid w:val="00737B30"/>
    <w:rPr>
      <w:rFonts w:ascii="Times New Roman" w:hAnsi="Times New Roman" w:cs="Times New Roman"/>
      <w:color w:val="auto"/>
      <w:sz w:val="28"/>
      <w:szCs w:val="28"/>
      <w:u w:val="none"/>
    </w:rPr>
  </w:style>
  <w:style w:type="character" w:customStyle="1" w:styleId="ListLabel3">
    <w:name w:val="ListLabel 3"/>
    <w:rsid w:val="00737B30"/>
    <w:rPr>
      <w:rFonts w:ascii="Times New Roman" w:eastAsia="Calibri" w:hAnsi="Times New Roman" w:cs="Times New Roman"/>
      <w:sz w:val="28"/>
      <w:szCs w:val="28"/>
      <w:u w:val="single"/>
      <w:lang w:eastAsia="en-US"/>
    </w:rPr>
  </w:style>
  <w:style w:type="character" w:customStyle="1" w:styleId="ListLabel4">
    <w:name w:val="ListLabel 4"/>
    <w:rsid w:val="00737B30"/>
    <w:rPr>
      <w:rFonts w:ascii="Times New Roman" w:eastAsia="Calibri" w:hAnsi="Times New Roman" w:cs="Times New Roman"/>
      <w:sz w:val="36"/>
      <w:szCs w:val="36"/>
      <w:u w:val="single"/>
      <w:lang w:eastAsia="en-US"/>
    </w:rPr>
  </w:style>
  <w:style w:type="character" w:customStyle="1" w:styleId="ListLabel5">
    <w:name w:val="ListLabel 5"/>
    <w:rsid w:val="00737B30"/>
    <w:rPr>
      <w:rFonts w:ascii="Times New Roman" w:hAnsi="Times New Roman" w:cs="Times New Roman"/>
      <w:color w:val="FF0000"/>
      <w:sz w:val="28"/>
      <w:szCs w:val="28"/>
      <w:highlight w:val="yellow"/>
      <w:u w:val="none"/>
    </w:rPr>
  </w:style>
  <w:style w:type="character" w:customStyle="1" w:styleId="ListLabel6">
    <w:name w:val="ListLabel 6"/>
    <w:rsid w:val="00737B30"/>
    <w:rPr>
      <w:rFonts w:ascii="Times New Roman" w:hAnsi="Times New Roman" w:cs="Times New Roman"/>
      <w:color w:val="0000FF"/>
      <w:sz w:val="24"/>
      <w:szCs w:val="24"/>
      <w:lang w:eastAsia="en-US"/>
    </w:rPr>
  </w:style>
  <w:style w:type="character" w:customStyle="1" w:styleId="ListLabel7">
    <w:name w:val="ListLabel 7"/>
    <w:rsid w:val="00737B30"/>
    <w:rPr>
      <w:rFonts w:ascii="Times New Roman" w:hAnsi="Times New Roman" w:cs="Times New Roman"/>
      <w:color w:val="auto"/>
      <w:sz w:val="28"/>
      <w:szCs w:val="28"/>
      <w:u w:val="none"/>
      <w:lang w:eastAsia="en-US"/>
    </w:rPr>
  </w:style>
  <w:style w:type="character" w:customStyle="1" w:styleId="ListLabel8">
    <w:name w:val="ListLabel 8"/>
    <w:rsid w:val="00737B30"/>
    <w:rPr>
      <w:rFonts w:ascii="Times New Roman" w:hAnsi="Times New Roman" w:cs="Times New Roman"/>
      <w:color w:val="0000FF"/>
      <w:sz w:val="28"/>
      <w:szCs w:val="28"/>
      <w:lang w:eastAsia="en-US"/>
    </w:rPr>
  </w:style>
  <w:style w:type="paragraph" w:customStyle="1" w:styleId="13">
    <w:name w:val="Заголовок1"/>
    <w:basedOn w:val="a"/>
    <w:next w:val="a5"/>
    <w:rsid w:val="00737B30"/>
    <w:pPr>
      <w:keepNext/>
      <w:suppressAutoHyphens/>
      <w:spacing w:before="240" w:after="120" w:line="276" w:lineRule="auto"/>
    </w:pPr>
    <w:rPr>
      <w:rFonts w:ascii="Liberation Sans" w:eastAsia="DejaVu Sans" w:hAnsi="Liberation Sans" w:cs="Noto Sans Devanagari"/>
      <w:sz w:val="28"/>
      <w:szCs w:val="28"/>
    </w:rPr>
  </w:style>
  <w:style w:type="paragraph" w:styleId="a5">
    <w:name w:val="Body Text"/>
    <w:basedOn w:val="a"/>
    <w:link w:val="a6"/>
    <w:rsid w:val="00737B30"/>
    <w:pPr>
      <w:suppressAutoHyphens/>
      <w:spacing w:after="140" w:line="276" w:lineRule="auto"/>
    </w:pPr>
    <w:rPr>
      <w:rFonts w:ascii="Calibri" w:eastAsia="Calibri" w:hAnsi="Calibri" w:cs="font1202"/>
    </w:rPr>
  </w:style>
  <w:style w:type="character" w:customStyle="1" w:styleId="a6">
    <w:name w:val="Основной текст Знак"/>
    <w:basedOn w:val="a0"/>
    <w:link w:val="a5"/>
    <w:rsid w:val="00737B30"/>
    <w:rPr>
      <w:rFonts w:ascii="Calibri" w:eastAsia="Calibri" w:hAnsi="Calibri" w:cs="font1202"/>
    </w:rPr>
  </w:style>
  <w:style w:type="paragraph" w:styleId="a7">
    <w:name w:val="List"/>
    <w:basedOn w:val="a5"/>
    <w:rsid w:val="00737B30"/>
    <w:rPr>
      <w:rFonts w:cs="Noto Sans Devanagari"/>
    </w:rPr>
  </w:style>
  <w:style w:type="paragraph" w:styleId="a8">
    <w:name w:val="caption"/>
    <w:basedOn w:val="a"/>
    <w:qFormat/>
    <w:rsid w:val="00737B30"/>
    <w:pPr>
      <w:suppressLineNumbers/>
      <w:suppressAutoHyphens/>
      <w:spacing w:before="120" w:after="120" w:line="276" w:lineRule="auto"/>
    </w:pPr>
    <w:rPr>
      <w:rFonts w:ascii="Calibri" w:eastAsia="Calibri" w:hAnsi="Calibri" w:cs="Noto Sans Devanagari"/>
      <w:i/>
      <w:iCs/>
      <w:sz w:val="24"/>
      <w:szCs w:val="24"/>
    </w:rPr>
  </w:style>
  <w:style w:type="paragraph" w:customStyle="1" w:styleId="14">
    <w:name w:val="Указатель1"/>
    <w:basedOn w:val="a"/>
    <w:rsid w:val="00737B30"/>
    <w:pPr>
      <w:suppressLineNumbers/>
      <w:suppressAutoHyphens/>
      <w:spacing w:after="200" w:line="276" w:lineRule="auto"/>
    </w:pPr>
    <w:rPr>
      <w:rFonts w:ascii="Calibri" w:eastAsia="Calibri" w:hAnsi="Calibri" w:cs="Noto Sans Devanagari"/>
    </w:rPr>
  </w:style>
  <w:style w:type="paragraph" w:customStyle="1" w:styleId="ConsPlusTitle">
    <w:name w:val="ConsPlusTitle"/>
    <w:rsid w:val="00737B30"/>
    <w:pPr>
      <w:widowControl w:val="0"/>
      <w:suppressAutoHyphens/>
      <w:spacing w:after="0" w:line="240" w:lineRule="auto"/>
    </w:pPr>
    <w:rPr>
      <w:rFonts w:ascii="Calibri" w:eastAsia="Times New Roman" w:hAnsi="Calibri" w:cs="Calibri"/>
      <w:b/>
      <w:szCs w:val="20"/>
      <w:lang w:eastAsia="ru-RU"/>
    </w:rPr>
  </w:style>
  <w:style w:type="paragraph" w:customStyle="1" w:styleId="msonormal0">
    <w:name w:val="msonormal"/>
    <w:basedOn w:val="a"/>
    <w:rsid w:val="00737B30"/>
    <w:pPr>
      <w:suppressAutoHyphens/>
      <w:spacing w:before="280" w:after="28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37B30"/>
    <w:pPr>
      <w:widowControl w:val="0"/>
      <w:suppressAutoHyphens/>
      <w:spacing w:after="0" w:line="240" w:lineRule="auto"/>
    </w:pPr>
    <w:rPr>
      <w:rFonts w:ascii="Calibri" w:eastAsia="Times New Roman" w:hAnsi="Calibri" w:cs="Calibri"/>
      <w:szCs w:val="20"/>
      <w:lang w:eastAsia="ru-RU"/>
    </w:rPr>
  </w:style>
  <w:style w:type="paragraph" w:customStyle="1" w:styleId="ConsPlusNonformat">
    <w:name w:val="ConsPlusNonformat"/>
    <w:rsid w:val="00737B30"/>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37B30"/>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7B30"/>
    <w:pPr>
      <w:widowControl w:val="0"/>
      <w:suppressAutoHyphens/>
      <w:spacing w:after="0" w:line="240" w:lineRule="auto"/>
    </w:pPr>
    <w:rPr>
      <w:rFonts w:ascii="Calibri" w:eastAsia="Times New Roman" w:hAnsi="Calibri" w:cs="Calibri"/>
      <w:szCs w:val="20"/>
      <w:lang w:eastAsia="ru-RU"/>
    </w:rPr>
  </w:style>
  <w:style w:type="paragraph" w:customStyle="1" w:styleId="ConsPlusTitlePage">
    <w:name w:val="ConsPlusTitlePage"/>
    <w:rsid w:val="00737B30"/>
    <w:pPr>
      <w:widowControl w:val="0"/>
      <w:suppressAutoHyphens/>
      <w:spacing w:after="0" w:line="240" w:lineRule="auto"/>
    </w:pPr>
    <w:rPr>
      <w:rFonts w:ascii="Tahoma" w:eastAsia="Times New Roman" w:hAnsi="Tahoma" w:cs="Tahoma"/>
      <w:sz w:val="20"/>
      <w:szCs w:val="20"/>
      <w:lang w:eastAsia="ru-RU"/>
    </w:rPr>
  </w:style>
  <w:style w:type="paragraph" w:customStyle="1" w:styleId="ConsPlusJurTerm">
    <w:name w:val="ConsPlusJurTerm"/>
    <w:rsid w:val="00737B30"/>
    <w:pPr>
      <w:widowControl w:val="0"/>
      <w:suppressAutoHyphens/>
      <w:spacing w:after="0" w:line="240" w:lineRule="auto"/>
    </w:pPr>
    <w:rPr>
      <w:rFonts w:ascii="Tahoma" w:eastAsia="Times New Roman" w:hAnsi="Tahoma" w:cs="Tahoma"/>
      <w:sz w:val="26"/>
      <w:szCs w:val="20"/>
      <w:lang w:eastAsia="ru-RU"/>
    </w:rPr>
  </w:style>
  <w:style w:type="paragraph" w:customStyle="1" w:styleId="ConsPlusTextList">
    <w:name w:val="ConsPlusTextList"/>
    <w:rsid w:val="00737B30"/>
    <w:pPr>
      <w:widowControl w:val="0"/>
      <w:suppressAutoHyphens/>
      <w:spacing w:after="0" w:line="240" w:lineRule="auto"/>
    </w:pPr>
    <w:rPr>
      <w:rFonts w:ascii="Arial" w:eastAsia="Times New Roman" w:hAnsi="Arial" w:cs="Arial"/>
      <w:sz w:val="20"/>
      <w:szCs w:val="20"/>
      <w:lang w:eastAsia="ru-RU"/>
    </w:rPr>
  </w:style>
  <w:style w:type="paragraph" w:customStyle="1" w:styleId="15">
    <w:name w:val="Абзац списка1"/>
    <w:basedOn w:val="a"/>
    <w:rsid w:val="00737B30"/>
    <w:pPr>
      <w:suppressAutoHyphens/>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6">
    <w:name w:val="Текст выноски1"/>
    <w:basedOn w:val="a"/>
    <w:rsid w:val="00737B30"/>
    <w:pPr>
      <w:suppressAutoHyphens/>
      <w:spacing w:after="0" w:line="240" w:lineRule="auto"/>
    </w:pPr>
    <w:rPr>
      <w:rFonts w:ascii="Tahoma" w:eastAsia="Calibri" w:hAnsi="Tahoma" w:cs="Tahoma"/>
      <w:sz w:val="16"/>
      <w:szCs w:val="16"/>
    </w:rPr>
  </w:style>
  <w:style w:type="paragraph" w:customStyle="1" w:styleId="a9">
    <w:name w:val="Содержимое таблицы"/>
    <w:basedOn w:val="a"/>
    <w:rsid w:val="00737B30"/>
    <w:pPr>
      <w:suppressLineNumbers/>
      <w:suppressAutoHyphens/>
      <w:spacing w:after="200" w:line="276" w:lineRule="auto"/>
    </w:pPr>
    <w:rPr>
      <w:rFonts w:ascii="Calibri" w:eastAsia="Calibri" w:hAnsi="Calibri" w:cs="font1202"/>
    </w:rPr>
  </w:style>
  <w:style w:type="paragraph" w:customStyle="1" w:styleId="aa">
    <w:name w:val="Заголовок таблицы"/>
    <w:basedOn w:val="a9"/>
    <w:rsid w:val="00737B30"/>
    <w:pPr>
      <w:jc w:val="center"/>
    </w:pPr>
    <w:rPr>
      <w:b/>
      <w:bCs/>
    </w:rPr>
  </w:style>
  <w:style w:type="paragraph" w:styleId="ab">
    <w:name w:val="header"/>
    <w:basedOn w:val="a"/>
    <w:link w:val="ac"/>
    <w:uiPriority w:val="99"/>
    <w:rsid w:val="00737B30"/>
    <w:pPr>
      <w:suppressLineNumbers/>
      <w:tabs>
        <w:tab w:val="center" w:pos="4677"/>
        <w:tab w:val="right" w:pos="9355"/>
      </w:tabs>
      <w:suppressAutoHyphens/>
      <w:spacing w:after="200" w:line="276" w:lineRule="auto"/>
    </w:pPr>
    <w:rPr>
      <w:rFonts w:ascii="Calibri" w:eastAsia="Calibri" w:hAnsi="Calibri" w:cs="font1202"/>
    </w:rPr>
  </w:style>
  <w:style w:type="character" w:customStyle="1" w:styleId="ac">
    <w:name w:val="Верхний колонтитул Знак"/>
    <w:basedOn w:val="a0"/>
    <w:link w:val="ab"/>
    <w:uiPriority w:val="99"/>
    <w:rsid w:val="00737B30"/>
    <w:rPr>
      <w:rFonts w:ascii="Calibri" w:eastAsia="Calibri" w:hAnsi="Calibri" w:cs="font1202"/>
    </w:rPr>
  </w:style>
  <w:style w:type="paragraph" w:styleId="ad">
    <w:name w:val="footer"/>
    <w:basedOn w:val="a"/>
    <w:link w:val="ae"/>
    <w:uiPriority w:val="99"/>
    <w:unhideWhenUsed/>
    <w:rsid w:val="00737B30"/>
    <w:pPr>
      <w:tabs>
        <w:tab w:val="center" w:pos="4677"/>
        <w:tab w:val="right" w:pos="9355"/>
      </w:tabs>
      <w:suppressAutoHyphens/>
      <w:spacing w:after="200" w:line="276" w:lineRule="auto"/>
    </w:pPr>
    <w:rPr>
      <w:rFonts w:ascii="Calibri" w:eastAsia="Calibri" w:hAnsi="Calibri" w:cs="font1202"/>
    </w:rPr>
  </w:style>
  <w:style w:type="character" w:customStyle="1" w:styleId="ae">
    <w:name w:val="Нижний колонтитул Знак"/>
    <w:basedOn w:val="a0"/>
    <w:link w:val="ad"/>
    <w:uiPriority w:val="99"/>
    <w:rsid w:val="00737B30"/>
    <w:rPr>
      <w:rFonts w:ascii="Calibri" w:eastAsia="Calibri" w:hAnsi="Calibri" w:cs="font1202"/>
    </w:rPr>
  </w:style>
  <w:style w:type="character" w:customStyle="1" w:styleId="WW8Num6z2">
    <w:name w:val="WW8Num6z2"/>
    <w:rsid w:val="00737B30"/>
  </w:style>
  <w:style w:type="character" w:styleId="af">
    <w:name w:val="Unresolved Mention"/>
    <w:basedOn w:val="a0"/>
    <w:uiPriority w:val="99"/>
    <w:semiHidden/>
    <w:unhideWhenUsed/>
    <w:rsid w:val="00737B30"/>
    <w:rPr>
      <w:color w:val="605E5C"/>
      <w:shd w:val="clear" w:color="auto" w:fill="E1DFDD"/>
    </w:rPr>
  </w:style>
  <w:style w:type="character" w:styleId="af0">
    <w:name w:val="FollowedHyperlink"/>
    <w:basedOn w:val="a0"/>
    <w:uiPriority w:val="99"/>
    <w:semiHidden/>
    <w:unhideWhenUsed/>
    <w:rsid w:val="00737B30"/>
    <w:rPr>
      <w:color w:val="954F72" w:themeColor="followedHyperlink"/>
      <w:u w:val="single"/>
    </w:rPr>
  </w:style>
  <w:style w:type="character" w:styleId="af1">
    <w:name w:val="Emphasis"/>
    <w:basedOn w:val="a0"/>
    <w:uiPriority w:val="20"/>
    <w:qFormat/>
    <w:rsid w:val="00737B30"/>
    <w:rPr>
      <w:i/>
      <w:iCs/>
    </w:rPr>
  </w:style>
  <w:style w:type="paragraph" w:styleId="af2">
    <w:name w:val="Normal (Web)"/>
    <w:basedOn w:val="a"/>
    <w:uiPriority w:val="99"/>
    <w:unhideWhenUsed/>
    <w:rsid w:val="00FD00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alloon Text"/>
    <w:basedOn w:val="a"/>
    <w:link w:val="17"/>
    <w:uiPriority w:val="99"/>
    <w:semiHidden/>
    <w:unhideWhenUsed/>
    <w:rsid w:val="000365EE"/>
    <w:pPr>
      <w:spacing w:after="0" w:line="240" w:lineRule="auto"/>
    </w:pPr>
    <w:rPr>
      <w:rFonts w:ascii="Segoe UI" w:hAnsi="Segoe UI" w:cs="Segoe UI"/>
      <w:sz w:val="18"/>
      <w:szCs w:val="18"/>
    </w:rPr>
  </w:style>
  <w:style w:type="character" w:customStyle="1" w:styleId="17">
    <w:name w:val="Текст выноски Знак1"/>
    <w:basedOn w:val="a0"/>
    <w:link w:val="af3"/>
    <w:uiPriority w:val="99"/>
    <w:semiHidden/>
    <w:rsid w:val="00036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6624">
      <w:bodyDiv w:val="1"/>
      <w:marLeft w:val="0"/>
      <w:marRight w:val="0"/>
      <w:marTop w:val="0"/>
      <w:marBottom w:val="0"/>
      <w:divBdr>
        <w:top w:val="none" w:sz="0" w:space="0" w:color="auto"/>
        <w:left w:val="none" w:sz="0" w:space="0" w:color="auto"/>
        <w:bottom w:val="none" w:sz="0" w:space="0" w:color="auto"/>
        <w:right w:val="none" w:sz="0" w:space="0" w:color="auto"/>
      </w:divBdr>
    </w:div>
    <w:div w:id="83721416">
      <w:bodyDiv w:val="1"/>
      <w:marLeft w:val="0"/>
      <w:marRight w:val="0"/>
      <w:marTop w:val="0"/>
      <w:marBottom w:val="0"/>
      <w:divBdr>
        <w:top w:val="none" w:sz="0" w:space="0" w:color="auto"/>
        <w:left w:val="none" w:sz="0" w:space="0" w:color="auto"/>
        <w:bottom w:val="none" w:sz="0" w:space="0" w:color="auto"/>
        <w:right w:val="none" w:sz="0" w:space="0" w:color="auto"/>
      </w:divBdr>
    </w:div>
    <w:div w:id="145585999">
      <w:bodyDiv w:val="1"/>
      <w:marLeft w:val="0"/>
      <w:marRight w:val="0"/>
      <w:marTop w:val="0"/>
      <w:marBottom w:val="0"/>
      <w:divBdr>
        <w:top w:val="none" w:sz="0" w:space="0" w:color="auto"/>
        <w:left w:val="none" w:sz="0" w:space="0" w:color="auto"/>
        <w:bottom w:val="none" w:sz="0" w:space="0" w:color="auto"/>
        <w:right w:val="none" w:sz="0" w:space="0" w:color="auto"/>
      </w:divBdr>
    </w:div>
    <w:div w:id="161622647">
      <w:bodyDiv w:val="1"/>
      <w:marLeft w:val="0"/>
      <w:marRight w:val="0"/>
      <w:marTop w:val="0"/>
      <w:marBottom w:val="0"/>
      <w:divBdr>
        <w:top w:val="none" w:sz="0" w:space="0" w:color="auto"/>
        <w:left w:val="none" w:sz="0" w:space="0" w:color="auto"/>
        <w:bottom w:val="none" w:sz="0" w:space="0" w:color="auto"/>
        <w:right w:val="none" w:sz="0" w:space="0" w:color="auto"/>
      </w:divBdr>
    </w:div>
    <w:div w:id="193467879">
      <w:bodyDiv w:val="1"/>
      <w:marLeft w:val="0"/>
      <w:marRight w:val="0"/>
      <w:marTop w:val="0"/>
      <w:marBottom w:val="0"/>
      <w:divBdr>
        <w:top w:val="none" w:sz="0" w:space="0" w:color="auto"/>
        <w:left w:val="none" w:sz="0" w:space="0" w:color="auto"/>
        <w:bottom w:val="none" w:sz="0" w:space="0" w:color="auto"/>
        <w:right w:val="none" w:sz="0" w:space="0" w:color="auto"/>
      </w:divBdr>
    </w:div>
    <w:div w:id="306709825">
      <w:bodyDiv w:val="1"/>
      <w:marLeft w:val="0"/>
      <w:marRight w:val="0"/>
      <w:marTop w:val="0"/>
      <w:marBottom w:val="0"/>
      <w:divBdr>
        <w:top w:val="none" w:sz="0" w:space="0" w:color="auto"/>
        <w:left w:val="none" w:sz="0" w:space="0" w:color="auto"/>
        <w:bottom w:val="none" w:sz="0" w:space="0" w:color="auto"/>
        <w:right w:val="none" w:sz="0" w:space="0" w:color="auto"/>
      </w:divBdr>
    </w:div>
    <w:div w:id="369262316">
      <w:bodyDiv w:val="1"/>
      <w:marLeft w:val="0"/>
      <w:marRight w:val="0"/>
      <w:marTop w:val="0"/>
      <w:marBottom w:val="0"/>
      <w:divBdr>
        <w:top w:val="none" w:sz="0" w:space="0" w:color="auto"/>
        <w:left w:val="none" w:sz="0" w:space="0" w:color="auto"/>
        <w:bottom w:val="none" w:sz="0" w:space="0" w:color="auto"/>
        <w:right w:val="none" w:sz="0" w:space="0" w:color="auto"/>
      </w:divBdr>
    </w:div>
    <w:div w:id="378823288">
      <w:bodyDiv w:val="1"/>
      <w:marLeft w:val="0"/>
      <w:marRight w:val="0"/>
      <w:marTop w:val="0"/>
      <w:marBottom w:val="0"/>
      <w:divBdr>
        <w:top w:val="none" w:sz="0" w:space="0" w:color="auto"/>
        <w:left w:val="none" w:sz="0" w:space="0" w:color="auto"/>
        <w:bottom w:val="none" w:sz="0" w:space="0" w:color="auto"/>
        <w:right w:val="none" w:sz="0" w:space="0" w:color="auto"/>
      </w:divBdr>
    </w:div>
    <w:div w:id="379329813">
      <w:bodyDiv w:val="1"/>
      <w:marLeft w:val="0"/>
      <w:marRight w:val="0"/>
      <w:marTop w:val="0"/>
      <w:marBottom w:val="0"/>
      <w:divBdr>
        <w:top w:val="none" w:sz="0" w:space="0" w:color="auto"/>
        <w:left w:val="none" w:sz="0" w:space="0" w:color="auto"/>
        <w:bottom w:val="none" w:sz="0" w:space="0" w:color="auto"/>
        <w:right w:val="none" w:sz="0" w:space="0" w:color="auto"/>
      </w:divBdr>
    </w:div>
    <w:div w:id="434862214">
      <w:bodyDiv w:val="1"/>
      <w:marLeft w:val="0"/>
      <w:marRight w:val="0"/>
      <w:marTop w:val="0"/>
      <w:marBottom w:val="0"/>
      <w:divBdr>
        <w:top w:val="none" w:sz="0" w:space="0" w:color="auto"/>
        <w:left w:val="none" w:sz="0" w:space="0" w:color="auto"/>
        <w:bottom w:val="none" w:sz="0" w:space="0" w:color="auto"/>
        <w:right w:val="none" w:sz="0" w:space="0" w:color="auto"/>
      </w:divBdr>
    </w:div>
    <w:div w:id="548348166">
      <w:bodyDiv w:val="1"/>
      <w:marLeft w:val="0"/>
      <w:marRight w:val="0"/>
      <w:marTop w:val="0"/>
      <w:marBottom w:val="0"/>
      <w:divBdr>
        <w:top w:val="none" w:sz="0" w:space="0" w:color="auto"/>
        <w:left w:val="none" w:sz="0" w:space="0" w:color="auto"/>
        <w:bottom w:val="none" w:sz="0" w:space="0" w:color="auto"/>
        <w:right w:val="none" w:sz="0" w:space="0" w:color="auto"/>
      </w:divBdr>
    </w:div>
    <w:div w:id="553199329">
      <w:bodyDiv w:val="1"/>
      <w:marLeft w:val="0"/>
      <w:marRight w:val="0"/>
      <w:marTop w:val="0"/>
      <w:marBottom w:val="0"/>
      <w:divBdr>
        <w:top w:val="none" w:sz="0" w:space="0" w:color="auto"/>
        <w:left w:val="none" w:sz="0" w:space="0" w:color="auto"/>
        <w:bottom w:val="none" w:sz="0" w:space="0" w:color="auto"/>
        <w:right w:val="none" w:sz="0" w:space="0" w:color="auto"/>
      </w:divBdr>
    </w:div>
    <w:div w:id="579411410">
      <w:bodyDiv w:val="1"/>
      <w:marLeft w:val="0"/>
      <w:marRight w:val="0"/>
      <w:marTop w:val="0"/>
      <w:marBottom w:val="0"/>
      <w:divBdr>
        <w:top w:val="none" w:sz="0" w:space="0" w:color="auto"/>
        <w:left w:val="none" w:sz="0" w:space="0" w:color="auto"/>
        <w:bottom w:val="none" w:sz="0" w:space="0" w:color="auto"/>
        <w:right w:val="none" w:sz="0" w:space="0" w:color="auto"/>
      </w:divBdr>
    </w:div>
    <w:div w:id="677729483">
      <w:bodyDiv w:val="1"/>
      <w:marLeft w:val="0"/>
      <w:marRight w:val="0"/>
      <w:marTop w:val="0"/>
      <w:marBottom w:val="0"/>
      <w:divBdr>
        <w:top w:val="none" w:sz="0" w:space="0" w:color="auto"/>
        <w:left w:val="none" w:sz="0" w:space="0" w:color="auto"/>
        <w:bottom w:val="none" w:sz="0" w:space="0" w:color="auto"/>
        <w:right w:val="none" w:sz="0" w:space="0" w:color="auto"/>
      </w:divBdr>
    </w:div>
    <w:div w:id="771172615">
      <w:bodyDiv w:val="1"/>
      <w:marLeft w:val="0"/>
      <w:marRight w:val="0"/>
      <w:marTop w:val="0"/>
      <w:marBottom w:val="0"/>
      <w:divBdr>
        <w:top w:val="none" w:sz="0" w:space="0" w:color="auto"/>
        <w:left w:val="none" w:sz="0" w:space="0" w:color="auto"/>
        <w:bottom w:val="none" w:sz="0" w:space="0" w:color="auto"/>
        <w:right w:val="none" w:sz="0" w:space="0" w:color="auto"/>
      </w:divBdr>
    </w:div>
    <w:div w:id="796995232">
      <w:bodyDiv w:val="1"/>
      <w:marLeft w:val="0"/>
      <w:marRight w:val="0"/>
      <w:marTop w:val="0"/>
      <w:marBottom w:val="0"/>
      <w:divBdr>
        <w:top w:val="none" w:sz="0" w:space="0" w:color="auto"/>
        <w:left w:val="none" w:sz="0" w:space="0" w:color="auto"/>
        <w:bottom w:val="none" w:sz="0" w:space="0" w:color="auto"/>
        <w:right w:val="none" w:sz="0" w:space="0" w:color="auto"/>
      </w:divBdr>
    </w:div>
    <w:div w:id="808285217">
      <w:bodyDiv w:val="1"/>
      <w:marLeft w:val="0"/>
      <w:marRight w:val="0"/>
      <w:marTop w:val="0"/>
      <w:marBottom w:val="0"/>
      <w:divBdr>
        <w:top w:val="none" w:sz="0" w:space="0" w:color="auto"/>
        <w:left w:val="none" w:sz="0" w:space="0" w:color="auto"/>
        <w:bottom w:val="none" w:sz="0" w:space="0" w:color="auto"/>
        <w:right w:val="none" w:sz="0" w:space="0" w:color="auto"/>
      </w:divBdr>
    </w:div>
    <w:div w:id="877200249">
      <w:bodyDiv w:val="1"/>
      <w:marLeft w:val="0"/>
      <w:marRight w:val="0"/>
      <w:marTop w:val="0"/>
      <w:marBottom w:val="0"/>
      <w:divBdr>
        <w:top w:val="none" w:sz="0" w:space="0" w:color="auto"/>
        <w:left w:val="none" w:sz="0" w:space="0" w:color="auto"/>
        <w:bottom w:val="none" w:sz="0" w:space="0" w:color="auto"/>
        <w:right w:val="none" w:sz="0" w:space="0" w:color="auto"/>
      </w:divBdr>
    </w:div>
    <w:div w:id="877742579">
      <w:bodyDiv w:val="1"/>
      <w:marLeft w:val="0"/>
      <w:marRight w:val="0"/>
      <w:marTop w:val="0"/>
      <w:marBottom w:val="0"/>
      <w:divBdr>
        <w:top w:val="none" w:sz="0" w:space="0" w:color="auto"/>
        <w:left w:val="none" w:sz="0" w:space="0" w:color="auto"/>
        <w:bottom w:val="none" w:sz="0" w:space="0" w:color="auto"/>
        <w:right w:val="none" w:sz="0" w:space="0" w:color="auto"/>
      </w:divBdr>
    </w:div>
    <w:div w:id="883174500">
      <w:bodyDiv w:val="1"/>
      <w:marLeft w:val="0"/>
      <w:marRight w:val="0"/>
      <w:marTop w:val="0"/>
      <w:marBottom w:val="0"/>
      <w:divBdr>
        <w:top w:val="none" w:sz="0" w:space="0" w:color="auto"/>
        <w:left w:val="none" w:sz="0" w:space="0" w:color="auto"/>
        <w:bottom w:val="none" w:sz="0" w:space="0" w:color="auto"/>
        <w:right w:val="none" w:sz="0" w:space="0" w:color="auto"/>
      </w:divBdr>
    </w:div>
    <w:div w:id="975333728">
      <w:bodyDiv w:val="1"/>
      <w:marLeft w:val="0"/>
      <w:marRight w:val="0"/>
      <w:marTop w:val="0"/>
      <w:marBottom w:val="0"/>
      <w:divBdr>
        <w:top w:val="none" w:sz="0" w:space="0" w:color="auto"/>
        <w:left w:val="none" w:sz="0" w:space="0" w:color="auto"/>
        <w:bottom w:val="none" w:sz="0" w:space="0" w:color="auto"/>
        <w:right w:val="none" w:sz="0" w:space="0" w:color="auto"/>
      </w:divBdr>
    </w:div>
    <w:div w:id="1024986549">
      <w:bodyDiv w:val="1"/>
      <w:marLeft w:val="0"/>
      <w:marRight w:val="0"/>
      <w:marTop w:val="0"/>
      <w:marBottom w:val="0"/>
      <w:divBdr>
        <w:top w:val="none" w:sz="0" w:space="0" w:color="auto"/>
        <w:left w:val="none" w:sz="0" w:space="0" w:color="auto"/>
        <w:bottom w:val="none" w:sz="0" w:space="0" w:color="auto"/>
        <w:right w:val="none" w:sz="0" w:space="0" w:color="auto"/>
      </w:divBdr>
    </w:div>
    <w:div w:id="1060711014">
      <w:bodyDiv w:val="1"/>
      <w:marLeft w:val="0"/>
      <w:marRight w:val="0"/>
      <w:marTop w:val="0"/>
      <w:marBottom w:val="0"/>
      <w:divBdr>
        <w:top w:val="none" w:sz="0" w:space="0" w:color="auto"/>
        <w:left w:val="none" w:sz="0" w:space="0" w:color="auto"/>
        <w:bottom w:val="none" w:sz="0" w:space="0" w:color="auto"/>
        <w:right w:val="none" w:sz="0" w:space="0" w:color="auto"/>
      </w:divBdr>
    </w:div>
    <w:div w:id="1075784447">
      <w:bodyDiv w:val="1"/>
      <w:marLeft w:val="0"/>
      <w:marRight w:val="0"/>
      <w:marTop w:val="0"/>
      <w:marBottom w:val="0"/>
      <w:divBdr>
        <w:top w:val="none" w:sz="0" w:space="0" w:color="auto"/>
        <w:left w:val="none" w:sz="0" w:space="0" w:color="auto"/>
        <w:bottom w:val="none" w:sz="0" w:space="0" w:color="auto"/>
        <w:right w:val="none" w:sz="0" w:space="0" w:color="auto"/>
      </w:divBdr>
    </w:div>
    <w:div w:id="1155803407">
      <w:bodyDiv w:val="1"/>
      <w:marLeft w:val="0"/>
      <w:marRight w:val="0"/>
      <w:marTop w:val="0"/>
      <w:marBottom w:val="0"/>
      <w:divBdr>
        <w:top w:val="none" w:sz="0" w:space="0" w:color="auto"/>
        <w:left w:val="none" w:sz="0" w:space="0" w:color="auto"/>
        <w:bottom w:val="none" w:sz="0" w:space="0" w:color="auto"/>
        <w:right w:val="none" w:sz="0" w:space="0" w:color="auto"/>
      </w:divBdr>
    </w:div>
    <w:div w:id="1185829241">
      <w:bodyDiv w:val="1"/>
      <w:marLeft w:val="0"/>
      <w:marRight w:val="0"/>
      <w:marTop w:val="0"/>
      <w:marBottom w:val="0"/>
      <w:divBdr>
        <w:top w:val="none" w:sz="0" w:space="0" w:color="auto"/>
        <w:left w:val="none" w:sz="0" w:space="0" w:color="auto"/>
        <w:bottom w:val="none" w:sz="0" w:space="0" w:color="auto"/>
        <w:right w:val="none" w:sz="0" w:space="0" w:color="auto"/>
      </w:divBdr>
    </w:div>
    <w:div w:id="1352955274">
      <w:bodyDiv w:val="1"/>
      <w:marLeft w:val="0"/>
      <w:marRight w:val="0"/>
      <w:marTop w:val="0"/>
      <w:marBottom w:val="0"/>
      <w:divBdr>
        <w:top w:val="none" w:sz="0" w:space="0" w:color="auto"/>
        <w:left w:val="none" w:sz="0" w:space="0" w:color="auto"/>
        <w:bottom w:val="none" w:sz="0" w:space="0" w:color="auto"/>
        <w:right w:val="none" w:sz="0" w:space="0" w:color="auto"/>
      </w:divBdr>
    </w:div>
    <w:div w:id="1383208737">
      <w:bodyDiv w:val="1"/>
      <w:marLeft w:val="0"/>
      <w:marRight w:val="0"/>
      <w:marTop w:val="0"/>
      <w:marBottom w:val="0"/>
      <w:divBdr>
        <w:top w:val="none" w:sz="0" w:space="0" w:color="auto"/>
        <w:left w:val="none" w:sz="0" w:space="0" w:color="auto"/>
        <w:bottom w:val="none" w:sz="0" w:space="0" w:color="auto"/>
        <w:right w:val="none" w:sz="0" w:space="0" w:color="auto"/>
      </w:divBdr>
    </w:div>
    <w:div w:id="1409304163">
      <w:bodyDiv w:val="1"/>
      <w:marLeft w:val="0"/>
      <w:marRight w:val="0"/>
      <w:marTop w:val="0"/>
      <w:marBottom w:val="0"/>
      <w:divBdr>
        <w:top w:val="none" w:sz="0" w:space="0" w:color="auto"/>
        <w:left w:val="none" w:sz="0" w:space="0" w:color="auto"/>
        <w:bottom w:val="none" w:sz="0" w:space="0" w:color="auto"/>
        <w:right w:val="none" w:sz="0" w:space="0" w:color="auto"/>
      </w:divBdr>
    </w:div>
    <w:div w:id="1421486893">
      <w:bodyDiv w:val="1"/>
      <w:marLeft w:val="0"/>
      <w:marRight w:val="0"/>
      <w:marTop w:val="0"/>
      <w:marBottom w:val="0"/>
      <w:divBdr>
        <w:top w:val="none" w:sz="0" w:space="0" w:color="auto"/>
        <w:left w:val="none" w:sz="0" w:space="0" w:color="auto"/>
        <w:bottom w:val="none" w:sz="0" w:space="0" w:color="auto"/>
        <w:right w:val="none" w:sz="0" w:space="0" w:color="auto"/>
      </w:divBdr>
    </w:div>
    <w:div w:id="1472823086">
      <w:bodyDiv w:val="1"/>
      <w:marLeft w:val="0"/>
      <w:marRight w:val="0"/>
      <w:marTop w:val="0"/>
      <w:marBottom w:val="0"/>
      <w:divBdr>
        <w:top w:val="none" w:sz="0" w:space="0" w:color="auto"/>
        <w:left w:val="none" w:sz="0" w:space="0" w:color="auto"/>
        <w:bottom w:val="none" w:sz="0" w:space="0" w:color="auto"/>
        <w:right w:val="none" w:sz="0" w:space="0" w:color="auto"/>
      </w:divBdr>
    </w:div>
    <w:div w:id="1494562293">
      <w:bodyDiv w:val="1"/>
      <w:marLeft w:val="0"/>
      <w:marRight w:val="0"/>
      <w:marTop w:val="0"/>
      <w:marBottom w:val="0"/>
      <w:divBdr>
        <w:top w:val="none" w:sz="0" w:space="0" w:color="auto"/>
        <w:left w:val="none" w:sz="0" w:space="0" w:color="auto"/>
        <w:bottom w:val="none" w:sz="0" w:space="0" w:color="auto"/>
        <w:right w:val="none" w:sz="0" w:space="0" w:color="auto"/>
      </w:divBdr>
    </w:div>
    <w:div w:id="1747533726">
      <w:bodyDiv w:val="1"/>
      <w:marLeft w:val="0"/>
      <w:marRight w:val="0"/>
      <w:marTop w:val="0"/>
      <w:marBottom w:val="0"/>
      <w:divBdr>
        <w:top w:val="none" w:sz="0" w:space="0" w:color="auto"/>
        <w:left w:val="none" w:sz="0" w:space="0" w:color="auto"/>
        <w:bottom w:val="none" w:sz="0" w:space="0" w:color="auto"/>
        <w:right w:val="none" w:sz="0" w:space="0" w:color="auto"/>
      </w:divBdr>
    </w:div>
    <w:div w:id="1869097287">
      <w:bodyDiv w:val="1"/>
      <w:marLeft w:val="0"/>
      <w:marRight w:val="0"/>
      <w:marTop w:val="0"/>
      <w:marBottom w:val="0"/>
      <w:divBdr>
        <w:top w:val="none" w:sz="0" w:space="0" w:color="auto"/>
        <w:left w:val="none" w:sz="0" w:space="0" w:color="auto"/>
        <w:bottom w:val="none" w:sz="0" w:space="0" w:color="auto"/>
        <w:right w:val="none" w:sz="0" w:space="0" w:color="auto"/>
      </w:divBdr>
    </w:div>
    <w:div w:id="1946233133">
      <w:bodyDiv w:val="1"/>
      <w:marLeft w:val="0"/>
      <w:marRight w:val="0"/>
      <w:marTop w:val="0"/>
      <w:marBottom w:val="0"/>
      <w:divBdr>
        <w:top w:val="none" w:sz="0" w:space="0" w:color="auto"/>
        <w:left w:val="none" w:sz="0" w:space="0" w:color="auto"/>
        <w:bottom w:val="none" w:sz="0" w:space="0" w:color="auto"/>
        <w:right w:val="none" w:sz="0" w:space="0" w:color="auto"/>
      </w:divBdr>
    </w:div>
    <w:div w:id="205504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C:\Users\User\Desktop\%25D1%2581%25D1%2583%25D0%25B1%25D1%2581%25D0%25B8%25D0%25B4%25D0%25B8%25D0%25B8%20%25D1%2581%25D0%25BF%25D0%25BE%25D1%2580%25D1%2582.docx" TargetMode="External"/><Relationship Id="rId18" Type="http://schemas.openxmlformats.org/officeDocument/2006/relationships/hyperlink" Target="file:///C:\Users\C:\Users\User\Desktop\%25D1%2581%25D1%2583%25D0%25B1%25D1%2581%25D0%25B8%25D0%25B4%25D0%25B8%25D0%25B8%20%25D1%2581%25D0%25BF%25D0%25BE%25D1%2580%25D1%2582.docx" TargetMode="External"/><Relationship Id="rId26" Type="http://schemas.openxmlformats.org/officeDocument/2006/relationships/hyperlink" Target="file:///C:\Users\C:\Users\User\Desktop\%25D1%2581%25D1%2583%25D0%25B1%25D1%2581%25D0%25B8%25D0%25B4%25D0%25B8%25D0%25B8%20%25D1%2581%25D0%25BF%25D0%25BE%25D1%2580%25D1%2582.docx" TargetMode="External"/><Relationship Id="rId39" Type="http://schemas.openxmlformats.org/officeDocument/2006/relationships/hyperlink" Target="https://login.consultant.ru/link/?req=doc&amp;base=RLAW020&amp;n=212895&amp;dst=100121&amp;field=134&amp;date=28.05.2025" TargetMode="External"/><Relationship Id="rId21" Type="http://schemas.openxmlformats.org/officeDocument/2006/relationships/hyperlink" Target="https://login.consultant.ru/link/?req=doc&amp;base=RLAW020&amp;n=212895&amp;dst=100050&amp;field=134&amp;date=27.05.2025" TargetMode="External"/><Relationship Id="rId34" Type="http://schemas.openxmlformats.org/officeDocument/2006/relationships/hyperlink" Target="file:///C:\Users\C:\Users\User\Desktop\%25D1%2581%25D1%2583%25D0%25B1%25D1%2581%25D0%25B8%25D0%25B4%25D0%25B8%25D0%25B8%20%25D1%2581%25D0%25BF%25D0%25BE%25D1%2580%25D1%2582.doc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C:\Users\User\Desktop\%25D1%2581%25D1%2583%25D0%25B1%25D1%2581%25D0%25B8%25D0%25B4%25D0%25B8%25D0%25B8%20%25D1%2581%25D0%25BF%25D0%25BE%25D1%2580%25D1%2582.docx" TargetMode="External"/><Relationship Id="rId20" Type="http://schemas.openxmlformats.org/officeDocument/2006/relationships/hyperlink" Target="https://login.consultant.ru/link/?req=doc&amp;base=RLAW020&amp;n=212895&amp;dst=100014&amp;field=134&amp;date=27.05.2025" TargetMode="External"/><Relationship Id="rId29" Type="http://schemas.openxmlformats.org/officeDocument/2006/relationships/hyperlink" Target="consultantplus://offline/ref=1BABBB99C814F4AA585F6029AFE66FD11984FF759977BE583E153EC525332E4E7AE8E40A5EEA59E6831314FA81E096D72A4002F1F5E2dAGB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EB500DF64F5A1F7E83234C21C3CE489F0FF4C96B6B9D99EB22ED3F805A0DA57A7AE009E9DBD678366D22480BzEU2N" TargetMode="External"/><Relationship Id="rId24" Type="http://schemas.openxmlformats.org/officeDocument/2006/relationships/hyperlink" Target="https://login.consultant.ru/link/?req=doc&amp;base=RLAW020&amp;n=212895&amp;dst=100221&amp;field=134&amp;date=27.05.2025" TargetMode="External"/><Relationship Id="rId32" Type="http://schemas.openxmlformats.org/officeDocument/2006/relationships/hyperlink" Target="file:///C:\Users\C:\Users\User\Desktop\%25D1%2581%25D1%2583%25D0%25B1%25D1%2581%25D0%25B8%25D0%25B4%25D0%25B8%25D0%25B8%20%25D1%2581%25D0%25BF%25D0%25BE%25D1%2580%25D1%2582.docx" TargetMode="External"/><Relationship Id="rId37" Type="http://schemas.openxmlformats.org/officeDocument/2006/relationships/hyperlink" Target="file:///C:\Users\C:\Users\User\Desktop\%25D1%2581%25D1%2583%25D0%25B1%25D1%2581%25D0%25B8%25D0%25B4%25D0%25B8%25D0%25B8%20%25D1%2581%25D0%25BF%25D0%25BE%25D1%2580%25D1%2582.docx" TargetMode="External"/><Relationship Id="rId40" Type="http://schemas.openxmlformats.org/officeDocument/2006/relationships/hyperlink" Target="https://login.consultant.ru/link/?req=doc&amp;base=RLAW020&amp;n=212895&amp;dst=100164&amp;field=134&amp;date=28.05.2025" TargetMode="External"/><Relationship Id="rId5" Type="http://schemas.openxmlformats.org/officeDocument/2006/relationships/webSettings" Target="webSettings.xml"/><Relationship Id="rId15" Type="http://schemas.openxmlformats.org/officeDocument/2006/relationships/hyperlink" Target="file:///C:\Users\C:\Users\User\Desktop\%25D1%2581%25D1%2583%25D0%25B1%25D1%2581%25D0%25B8%25D0%25B4%25D0%25B8%25D0%25B8%20%25D1%2581%25D0%25BF%25D0%25BE%25D1%2580%25D1%2582.docx" TargetMode="External"/><Relationship Id="rId23" Type="http://schemas.openxmlformats.org/officeDocument/2006/relationships/hyperlink" Target="https://login.consultant.ru/link/?req=doc&amp;base=RLAW020&amp;n=212895&amp;dst=100062&amp;field=134&amp;date=27.05.2025" TargetMode="External"/><Relationship Id="rId28" Type="http://schemas.openxmlformats.org/officeDocument/2006/relationships/hyperlink" Target="consultantplus://offline/ref=1BABBB99C814F4AA585F6029AFE66FD11984FF759977BE583E153EC525332E4E7AE8E40A5EE85FE6831314FA81E096D72A4002F1F5E2dAGBC" TargetMode="External"/><Relationship Id="rId36" Type="http://schemas.openxmlformats.org/officeDocument/2006/relationships/hyperlink" Target="https://login.consultant.ru/link/?req=doc&amp;base=LAW&amp;n=494637&amp;dst=100058&amp;field=134&amp;date=16.05.2025" TargetMode="External"/><Relationship Id="rId10" Type="http://schemas.openxmlformats.org/officeDocument/2006/relationships/hyperlink" Target="consultantplus://offline/ref=57EB500DF64F5A1F7E83234C21C3CE489F0EF3C86B6E9D99EB22ED3F805A0DA57A7AE009E9DBD678366D22480BzEU2N" TargetMode="External"/><Relationship Id="rId19" Type="http://schemas.openxmlformats.org/officeDocument/2006/relationships/hyperlink" Target="https://login.consultant.ru/link/?req=doc&amp;base=RLAW020&amp;n=212895&amp;dst=100062&amp;field=134&amp;date=27.05.2025" TargetMode="External"/><Relationship Id="rId31" Type="http://schemas.openxmlformats.org/officeDocument/2006/relationships/hyperlink" Target="file:///C:\Users\C:\Users\User\Desktop\%25D1%2581%25D1%2583%25D0%25B1%25D1%2581%25D0%25B8%25D0%25B4%25D0%25B8%25D0%25B8%20%25D1%2581%25D0%25BF%25D0%25BE%25D1%2580%25D1%2582.docx" TargetMode="External"/><Relationship Id="rId4" Type="http://schemas.openxmlformats.org/officeDocument/2006/relationships/settings" Target="settings.xml"/><Relationship Id="rId9" Type="http://schemas.openxmlformats.org/officeDocument/2006/relationships/hyperlink" Target="https://login.consultant.ru/link/?req=doc&amp;base=RLAW020&amp;n=212895&amp;dst=100062&amp;field=134&amp;date=27.05.2025" TargetMode="External"/><Relationship Id="rId14" Type="http://schemas.openxmlformats.org/officeDocument/2006/relationships/hyperlink" Target="file:///C:\Users\C:\Users\User\Desktop\%25D1%2581%25D1%2583%25D0%25B1%25D1%2581%25D0%25B8%25D0%25B4%25D0%25B8%25D0%25B8%20%25D1%2581%25D0%25BF%25D0%25BE%25D1%2580%25D1%2582.docx" TargetMode="External"/><Relationship Id="rId22" Type="http://schemas.openxmlformats.org/officeDocument/2006/relationships/hyperlink" Target="https://login.consultant.ru/link/?req=doc&amp;base=RLAW020&amp;n=212895&amp;dst=100062&amp;field=134&amp;date=27.05.2025" TargetMode="External"/><Relationship Id="rId27" Type="http://schemas.openxmlformats.org/officeDocument/2006/relationships/hyperlink" Target="file:///C:\Users\C:\Users\User\Desktop\%25D1%2581%25D1%2583%25D0%25B1%25D1%2581%25D0%25B8%25D0%25B4%25D0%25B8%25D0%25B8%20%25D1%2581%25D0%25BF%25D0%25BE%25D1%2580%25D1%2582.docx" TargetMode="External"/><Relationship Id="rId30" Type="http://schemas.openxmlformats.org/officeDocument/2006/relationships/hyperlink" Target="file:///C:\Users\C:\Users\User\Desktop\%25D1%2581%25D1%2583%25D0%25B1%25D1%2581%25D0%25B8%25D0%25B4%25D0%25B8%25D0%25B8%20%25D1%2581%25D0%25BF%25D0%25BE%25D1%2580%25D1%2582.docx" TargetMode="External"/><Relationship Id="rId35" Type="http://schemas.openxmlformats.org/officeDocument/2006/relationships/hyperlink" Target="file:///C:\Users\C:\Users\User\Desktop\%25D1%2581%25D1%2583%25D0%25B1%25D1%2581%25D0%25B8%25D0%25B4%25D0%25B8%25D0%25B8%20%25D1%2581%25D0%25BF%25D0%25BE%25D1%2580%25D1%2582.docx" TargetMode="External"/><Relationship Id="rId43" Type="http://schemas.openxmlformats.org/officeDocument/2006/relationships/theme" Target="theme/theme1.xml"/><Relationship Id="rId8" Type="http://schemas.openxmlformats.org/officeDocument/2006/relationships/hyperlink" Target="https://bolshojkamen-r25.gosweb.gosuslugi.ru/" TargetMode="External"/><Relationship Id="rId3" Type="http://schemas.openxmlformats.org/officeDocument/2006/relationships/styles" Target="styles.xml"/><Relationship Id="rId12" Type="http://schemas.openxmlformats.org/officeDocument/2006/relationships/hyperlink" Target="https://login.consultant.ru/link/?req=doc&amp;base=RLAW020&amp;n=212895&amp;dst=100055&amp;field=134&amp;date=27.05.2025" TargetMode="External"/><Relationship Id="rId17" Type="http://schemas.openxmlformats.org/officeDocument/2006/relationships/hyperlink" Target="file:///C:\Users\C:\Users\User\Desktop\%25D1%2581%25D1%2583%25D0%25B1%25D1%2581%25D0%25B8%25D0%25B4%25D0%25B8%25D0%25B8%20%25D1%2581%25D0%25BF%25D0%25BE%25D1%2580%25D1%2582.docx" TargetMode="External"/><Relationship Id="rId25" Type="http://schemas.openxmlformats.org/officeDocument/2006/relationships/hyperlink" Target="file:///C:\Users\C:\Users\User\Desktop\%25D1%2581%25D1%2583%25D0%25B1%25D1%2581%25D0%25B8%25D0%25B4%25D0%25B8%25D0%25B8%20%25D1%2581%25D0%25BF%25D0%25BE%25D1%2580%25D1%2582.docx" TargetMode="External"/><Relationship Id="rId33" Type="http://schemas.openxmlformats.org/officeDocument/2006/relationships/hyperlink" Target="file:///C:\Users\C:\Users\User\Desktop\%25D1%2581%25D1%2583%25D0%25B1%25D1%2581%25D0%25B8%25D0%25B4%25D0%25B8%25D0%25B8%20%25D1%2581%25D0%25BF%25D0%25BE%25D1%2580%25D1%2582.docx" TargetMode="External"/><Relationship Id="rId38" Type="http://schemas.openxmlformats.org/officeDocument/2006/relationships/hyperlink" Target="file:///C:\Users\C:\Users\User\Desktop\%25D1%2581%25D1%2583%25D0%25B1%25D1%2581%25D0%25B8%25D0%25B4%25D0%25B8%25D0%25B8%20%25D1%2581%25D0%25BF%25D0%25BE%25D1%2580%25D1%258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EC1C-01F2-4C81-9237-CC31D60E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33</Pages>
  <Words>8992</Words>
  <Characters>51258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BK-25-01</dc:creator>
  <cp:keywords/>
  <dc:description/>
  <cp:lastModifiedBy>BK-25-01</cp:lastModifiedBy>
  <cp:revision>58</cp:revision>
  <cp:lastPrinted>2026-03-19T05:42:00Z</cp:lastPrinted>
  <dcterms:created xsi:type="dcterms:W3CDTF">2025-05-15T22:35:00Z</dcterms:created>
  <dcterms:modified xsi:type="dcterms:W3CDTF">2026-03-24T01:36:00Z</dcterms:modified>
</cp:coreProperties>
</file>