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2472" w14:textId="60F2D4B4" w:rsidR="00D1294B" w:rsidRPr="00D1294B" w:rsidRDefault="006A407E" w:rsidP="00D0093A">
      <w:pPr>
        <w:widowControl w:val="0"/>
        <w:suppressAutoHyphens/>
        <w:spacing w:after="0" w:line="360" w:lineRule="auto"/>
        <w:jc w:val="center"/>
        <w:rPr>
          <w:rFonts w:ascii="Calibri" w:eastAsia="Times New Roman" w:hAnsi="Calibri" w:cs="Calibri"/>
          <w:szCs w:val="20"/>
          <w:lang w:eastAsia="ru-RU"/>
        </w:rPr>
      </w:pPr>
      <w:r>
        <w:rPr>
          <w:rFonts w:ascii="Times New Roman" w:eastAsia="Times New Roman" w:hAnsi="Times New Roman" w:cs="Times New Roman"/>
          <w:sz w:val="28"/>
          <w:szCs w:val="28"/>
          <w:lang w:eastAsia="ru-RU"/>
        </w:rPr>
        <w:t xml:space="preserve">                                                                                  </w:t>
      </w:r>
      <w:r w:rsidR="00D1294B" w:rsidRPr="00D1294B">
        <w:rPr>
          <w:rFonts w:ascii="Times New Roman" w:eastAsia="Times New Roman" w:hAnsi="Times New Roman" w:cs="Times New Roman"/>
          <w:sz w:val="28"/>
          <w:szCs w:val="28"/>
          <w:lang w:eastAsia="ru-RU"/>
        </w:rPr>
        <w:t>Приложение</w:t>
      </w:r>
    </w:p>
    <w:p w14:paraId="43C810AA" w14:textId="77777777" w:rsidR="00D1294B" w:rsidRPr="00D1294B" w:rsidRDefault="00D1294B" w:rsidP="00D0093A">
      <w:pPr>
        <w:widowControl w:val="0"/>
        <w:suppressAutoHyphens/>
        <w:spacing w:after="0" w:line="240" w:lineRule="auto"/>
        <w:jc w:val="right"/>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к постановлению администрации</w:t>
      </w:r>
    </w:p>
    <w:p w14:paraId="6D342F22" w14:textId="77777777" w:rsidR="00D1294B" w:rsidRPr="00D1294B" w:rsidRDefault="00D1294B" w:rsidP="00D0093A">
      <w:pPr>
        <w:widowControl w:val="0"/>
        <w:suppressAutoHyphens/>
        <w:spacing w:after="0" w:line="240" w:lineRule="auto"/>
        <w:jc w:val="right"/>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городского округа Большой Камень</w:t>
      </w:r>
    </w:p>
    <w:p w14:paraId="06012257" w14:textId="77777777" w:rsidR="00D1294B" w:rsidRDefault="00D1294B" w:rsidP="00D0093A">
      <w:pPr>
        <w:widowControl w:val="0"/>
        <w:suppressAutoHyphens/>
        <w:spacing w:after="0" w:line="240" w:lineRule="auto"/>
        <w:jc w:val="right"/>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t>от ________ №__________</w:t>
      </w:r>
    </w:p>
    <w:p w14:paraId="2031D2D5" w14:textId="77777777" w:rsidR="000D1DF7" w:rsidRDefault="000D1DF7" w:rsidP="00D0093A">
      <w:pPr>
        <w:widowControl w:val="0"/>
        <w:suppressAutoHyphens/>
        <w:spacing w:after="0" w:line="240" w:lineRule="auto"/>
        <w:jc w:val="right"/>
        <w:rPr>
          <w:rFonts w:ascii="Times New Roman" w:eastAsia="Times New Roman" w:hAnsi="Times New Roman" w:cs="Times New Roman"/>
          <w:sz w:val="28"/>
          <w:szCs w:val="28"/>
          <w:lang w:eastAsia="ru-RU"/>
        </w:rPr>
      </w:pPr>
    </w:p>
    <w:p w14:paraId="5840DCBF" w14:textId="0835162B" w:rsidR="000D1DF7" w:rsidRPr="00D0093A" w:rsidRDefault="00D0093A" w:rsidP="00D0093A">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14D5">
        <w:rPr>
          <w:rFonts w:ascii="Times New Roman" w:eastAsia="Times New Roman" w:hAnsi="Times New Roman" w:cs="Times New Roman"/>
          <w:sz w:val="28"/>
          <w:szCs w:val="28"/>
          <w:lang w:eastAsia="ru-RU"/>
        </w:rPr>
        <w:t>«</w:t>
      </w:r>
      <w:r w:rsidR="00CF13B6" w:rsidRPr="00D0093A">
        <w:rPr>
          <w:rFonts w:ascii="Times New Roman" w:eastAsia="Times New Roman" w:hAnsi="Times New Roman" w:cs="Times New Roman"/>
          <w:sz w:val="28"/>
          <w:szCs w:val="28"/>
          <w:lang w:eastAsia="ru-RU"/>
        </w:rPr>
        <w:t>Приложение</w:t>
      </w:r>
    </w:p>
    <w:p w14:paraId="7235F696" w14:textId="22121FA9" w:rsidR="000D1DF7" w:rsidRPr="00D0093A" w:rsidRDefault="00CF13B6" w:rsidP="00D0093A">
      <w:pPr>
        <w:widowControl w:val="0"/>
        <w:suppressAutoHyphens/>
        <w:spacing w:after="0" w:line="240" w:lineRule="auto"/>
        <w:jc w:val="right"/>
        <w:rPr>
          <w:rFonts w:ascii="Times New Roman" w:eastAsia="Times New Roman" w:hAnsi="Times New Roman" w:cs="Times New Roman"/>
          <w:sz w:val="28"/>
          <w:szCs w:val="28"/>
          <w:lang w:eastAsia="ru-RU"/>
        </w:rPr>
      </w:pPr>
      <w:r w:rsidRPr="00D0093A">
        <w:rPr>
          <w:rFonts w:ascii="Times New Roman" w:eastAsia="Times New Roman" w:hAnsi="Times New Roman" w:cs="Times New Roman"/>
          <w:sz w:val="28"/>
          <w:szCs w:val="28"/>
          <w:lang w:eastAsia="ru-RU"/>
        </w:rPr>
        <w:t>к постановлению администрации</w:t>
      </w:r>
    </w:p>
    <w:p w14:paraId="4468A159" w14:textId="039B3702" w:rsidR="000D1DF7" w:rsidRPr="00D0093A" w:rsidRDefault="00CF13B6" w:rsidP="00D0093A">
      <w:pPr>
        <w:widowControl w:val="0"/>
        <w:suppressAutoHyphens/>
        <w:spacing w:after="0" w:line="240" w:lineRule="auto"/>
        <w:jc w:val="right"/>
        <w:rPr>
          <w:rFonts w:ascii="Times New Roman" w:eastAsia="Times New Roman" w:hAnsi="Times New Roman" w:cs="Times New Roman"/>
          <w:sz w:val="28"/>
          <w:szCs w:val="28"/>
          <w:lang w:eastAsia="ru-RU"/>
        </w:rPr>
      </w:pPr>
      <w:r w:rsidRPr="00D0093A">
        <w:rPr>
          <w:rFonts w:ascii="Times New Roman" w:eastAsia="Times New Roman" w:hAnsi="Times New Roman" w:cs="Times New Roman"/>
          <w:sz w:val="28"/>
          <w:szCs w:val="28"/>
          <w:lang w:eastAsia="ru-RU"/>
        </w:rPr>
        <w:t>городского округа Большой Камень</w:t>
      </w:r>
    </w:p>
    <w:p w14:paraId="69C5EDA6" w14:textId="74BBEAD3" w:rsidR="000D1DF7" w:rsidRPr="00D1294B" w:rsidRDefault="00D0093A" w:rsidP="00D0093A">
      <w:pPr>
        <w:widowControl w:val="0"/>
        <w:suppressAutoHyphens/>
        <w:spacing w:after="0" w:line="240" w:lineRule="auto"/>
        <w:jc w:val="center"/>
        <w:rPr>
          <w:rFonts w:ascii="Calibri" w:eastAsia="Times New Roman" w:hAnsi="Calibri" w:cs="Calibri"/>
          <w:szCs w:val="20"/>
          <w:lang w:eastAsia="ru-RU"/>
        </w:rPr>
      </w:pPr>
      <w:r>
        <w:rPr>
          <w:rFonts w:ascii="Times New Roman" w:eastAsia="Times New Roman" w:hAnsi="Times New Roman" w:cs="Times New Roman"/>
          <w:sz w:val="28"/>
          <w:szCs w:val="28"/>
          <w:lang w:eastAsia="ru-RU"/>
        </w:rPr>
        <w:t xml:space="preserve">                          </w:t>
      </w:r>
      <w:r w:rsidR="007E57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F13B6" w:rsidRPr="00D0093A">
        <w:rPr>
          <w:rFonts w:ascii="Times New Roman" w:eastAsia="Times New Roman" w:hAnsi="Times New Roman" w:cs="Times New Roman"/>
          <w:sz w:val="28"/>
          <w:szCs w:val="28"/>
          <w:lang w:eastAsia="ru-RU"/>
        </w:rPr>
        <w:t>от</w:t>
      </w:r>
      <w:r w:rsidRPr="00D0093A">
        <w:rPr>
          <w:rFonts w:ascii="Times New Roman" w:eastAsia="Times New Roman" w:hAnsi="Times New Roman" w:cs="Times New Roman"/>
          <w:sz w:val="28"/>
          <w:szCs w:val="28"/>
          <w:lang w:eastAsia="ru-RU"/>
        </w:rPr>
        <w:t xml:space="preserve"> </w:t>
      </w:r>
      <w:r w:rsidR="007E57DA">
        <w:rPr>
          <w:rFonts w:ascii="Times New Roman" w:eastAsia="Times New Roman" w:hAnsi="Times New Roman" w:cs="Times New Roman"/>
          <w:sz w:val="28"/>
          <w:szCs w:val="28"/>
          <w:lang w:eastAsia="ru-RU"/>
        </w:rPr>
        <w:t>09.03.2023</w:t>
      </w:r>
      <w:r w:rsidRPr="00D0093A">
        <w:rPr>
          <w:rFonts w:ascii="Times New Roman" w:eastAsia="Times New Roman" w:hAnsi="Times New Roman" w:cs="Times New Roman"/>
          <w:sz w:val="28"/>
          <w:szCs w:val="28"/>
          <w:lang w:eastAsia="ru-RU"/>
        </w:rPr>
        <w:t xml:space="preserve"> №</w:t>
      </w:r>
      <w:r>
        <w:rPr>
          <w:rFonts w:ascii="Calibri" w:eastAsia="Times New Roman" w:hAnsi="Calibri" w:cs="Calibri"/>
          <w:szCs w:val="20"/>
          <w:lang w:eastAsia="ru-RU"/>
        </w:rPr>
        <w:t xml:space="preserve"> </w:t>
      </w:r>
      <w:r w:rsidR="007E57DA" w:rsidRPr="007E57DA">
        <w:rPr>
          <w:rFonts w:ascii="Times New Roman" w:eastAsia="Times New Roman" w:hAnsi="Times New Roman" w:cs="Times New Roman"/>
          <w:sz w:val="28"/>
          <w:szCs w:val="28"/>
          <w:lang w:eastAsia="ru-RU"/>
        </w:rPr>
        <w:t>597</w:t>
      </w:r>
      <w:r w:rsidRPr="007E57DA">
        <w:rPr>
          <w:rFonts w:ascii="Times New Roman" w:eastAsia="Times New Roman" w:hAnsi="Times New Roman" w:cs="Times New Roman"/>
          <w:sz w:val="28"/>
          <w:szCs w:val="28"/>
          <w:lang w:eastAsia="ru-RU"/>
        </w:rPr>
        <w:t xml:space="preserve"> </w:t>
      </w:r>
    </w:p>
    <w:p w14:paraId="748F2829" w14:textId="77777777" w:rsidR="00D1294B" w:rsidRPr="00D1294B" w:rsidRDefault="00D1294B" w:rsidP="006A407E">
      <w:pPr>
        <w:widowControl w:val="0"/>
        <w:suppressAutoHyphens/>
        <w:spacing w:after="0" w:line="240" w:lineRule="auto"/>
        <w:ind w:left="1021"/>
        <w:contextualSpacing/>
        <w:jc w:val="center"/>
        <w:rPr>
          <w:rFonts w:ascii="Times New Roman" w:eastAsia="Times New Roman" w:hAnsi="Times New Roman" w:cs="Times New Roman"/>
          <w:b/>
          <w:sz w:val="28"/>
          <w:szCs w:val="28"/>
          <w:lang w:eastAsia="ru-RU"/>
        </w:rPr>
      </w:pPr>
    </w:p>
    <w:p w14:paraId="3304B4D1" w14:textId="77777777" w:rsidR="00D1294B" w:rsidRPr="00D1294B" w:rsidRDefault="00D1294B" w:rsidP="000D1DF7">
      <w:pPr>
        <w:widowControl w:val="0"/>
        <w:suppressAutoHyphens/>
        <w:spacing w:after="0" w:line="240" w:lineRule="auto"/>
        <w:ind w:left="1021" w:right="1191"/>
        <w:contextualSpacing/>
        <w:jc w:val="right"/>
        <w:rPr>
          <w:rFonts w:ascii="Times New Roman" w:eastAsia="Times New Roman" w:hAnsi="Times New Roman" w:cs="Times New Roman"/>
          <w:b/>
          <w:sz w:val="28"/>
          <w:szCs w:val="28"/>
          <w:lang w:eastAsia="ru-RU"/>
        </w:rPr>
      </w:pPr>
    </w:p>
    <w:p w14:paraId="56997C95" w14:textId="77777777" w:rsidR="00D1294B" w:rsidRPr="00D1294B" w:rsidRDefault="00D1294B" w:rsidP="00D1294B">
      <w:pPr>
        <w:widowControl w:val="0"/>
        <w:suppressAutoHyphens/>
        <w:spacing w:after="0" w:line="240" w:lineRule="auto"/>
        <w:ind w:left="1021" w:right="1191"/>
        <w:contextualSpacing/>
        <w:jc w:val="center"/>
        <w:rPr>
          <w:rFonts w:ascii="Times New Roman" w:eastAsia="Times New Roman" w:hAnsi="Times New Roman" w:cs="Times New Roman"/>
          <w:b/>
          <w:sz w:val="28"/>
          <w:szCs w:val="28"/>
          <w:lang w:eastAsia="ru-RU"/>
        </w:rPr>
      </w:pPr>
    </w:p>
    <w:p w14:paraId="594D44FB" w14:textId="77777777" w:rsidR="00D1294B" w:rsidRPr="00D1294B" w:rsidRDefault="00D1294B" w:rsidP="00D1294B">
      <w:pPr>
        <w:widowControl w:val="0"/>
        <w:suppressAutoHyphens/>
        <w:spacing w:after="0" w:line="240" w:lineRule="auto"/>
        <w:ind w:left="1021" w:right="1191"/>
        <w:contextualSpacing/>
        <w:jc w:val="center"/>
        <w:rPr>
          <w:rFonts w:ascii="Times New Roman" w:eastAsia="Times New Roman" w:hAnsi="Times New Roman" w:cs="Times New Roman"/>
          <w:b/>
          <w:sz w:val="28"/>
          <w:szCs w:val="28"/>
          <w:lang w:eastAsia="ru-RU"/>
        </w:rPr>
      </w:pPr>
    </w:p>
    <w:p w14:paraId="045C3DC2" w14:textId="2E14A867" w:rsidR="00D1294B" w:rsidRPr="00D1294B" w:rsidRDefault="00D1294B" w:rsidP="00D1294B">
      <w:pPr>
        <w:widowControl w:val="0"/>
        <w:suppressAutoHyphens/>
        <w:spacing w:after="0" w:line="360" w:lineRule="auto"/>
        <w:ind w:left="1020" w:right="1191"/>
        <w:jc w:val="center"/>
        <w:rPr>
          <w:rFonts w:ascii="Calibri" w:eastAsia="Times New Roman" w:hAnsi="Calibri" w:cs="Calibri"/>
          <w:b/>
          <w:szCs w:val="20"/>
          <w:lang w:eastAsia="ru-RU"/>
        </w:rPr>
      </w:pPr>
      <w:r w:rsidRPr="00D1294B">
        <w:rPr>
          <w:rFonts w:ascii="Times New Roman" w:eastAsia="Times New Roman" w:hAnsi="Times New Roman" w:cs="Times New Roman"/>
          <w:b/>
          <w:sz w:val="28"/>
          <w:szCs w:val="28"/>
          <w:lang w:eastAsia="ru-RU"/>
        </w:rPr>
        <w:t>П</w:t>
      </w:r>
      <w:r w:rsidR="00326AA0">
        <w:rPr>
          <w:rFonts w:ascii="Times New Roman" w:eastAsia="Times New Roman" w:hAnsi="Times New Roman" w:cs="Times New Roman"/>
          <w:b/>
          <w:sz w:val="28"/>
          <w:szCs w:val="28"/>
          <w:lang w:eastAsia="ru-RU"/>
        </w:rPr>
        <w:t>ОРЯДОК</w:t>
      </w:r>
    </w:p>
    <w:p w14:paraId="61B9F685" w14:textId="18B5C0C0" w:rsidR="00D1294B" w:rsidRPr="00D1294B" w:rsidRDefault="00D1294B" w:rsidP="00D1294B">
      <w:pPr>
        <w:suppressAutoHyphens/>
        <w:spacing w:after="0" w:line="240" w:lineRule="auto"/>
        <w:ind w:left="1021" w:right="1191"/>
        <w:jc w:val="center"/>
        <w:rPr>
          <w:rFonts w:ascii="Times New Roman" w:eastAsia="Calibri" w:hAnsi="Times New Roman" w:cs="Times New Roman"/>
          <w:b/>
          <w:bCs/>
          <w:sz w:val="28"/>
          <w:szCs w:val="28"/>
        </w:rPr>
      </w:pPr>
      <w:r w:rsidRPr="00D1294B">
        <w:rPr>
          <w:rFonts w:ascii="Times New Roman" w:eastAsia="Calibri" w:hAnsi="Times New Roman" w:cs="Times New Roman"/>
          <w:b/>
          <w:bCs/>
          <w:sz w:val="28"/>
          <w:szCs w:val="28"/>
        </w:rPr>
        <w:t xml:space="preserve">предоставления субсидий </w:t>
      </w:r>
      <w:r w:rsidR="00C91EF6" w:rsidRPr="00213239">
        <w:rPr>
          <w:rFonts w:ascii="Times New Roman" w:hAnsi="Times New Roman" w:cs="Times New Roman"/>
          <w:b/>
          <w:bCs/>
          <w:sz w:val="28"/>
          <w:szCs w:val="28"/>
        </w:rPr>
        <w:t xml:space="preserve">спортивным </w:t>
      </w:r>
      <w:r w:rsidR="000D13B8" w:rsidRPr="000D13B8">
        <w:rPr>
          <w:rFonts w:ascii="Times New Roman" w:hAnsi="Times New Roman"/>
          <w:b/>
          <w:bCs/>
          <w:sz w:val="28"/>
          <w:szCs w:val="28"/>
        </w:rPr>
        <w:t>федерациям, клубам и иным общественным организациям</w:t>
      </w:r>
      <w:r w:rsidR="00D12B78">
        <w:rPr>
          <w:rFonts w:ascii="Times New Roman" w:hAnsi="Times New Roman" w:cs="Times New Roman"/>
          <w:b/>
          <w:bCs/>
          <w:sz w:val="28"/>
          <w:szCs w:val="28"/>
        </w:rPr>
        <w:t xml:space="preserve"> </w:t>
      </w:r>
      <w:r w:rsidRPr="00D1294B">
        <w:rPr>
          <w:rFonts w:ascii="Times New Roman" w:eastAsia="Calibri" w:hAnsi="Times New Roman" w:cs="Times New Roman"/>
          <w:b/>
          <w:bCs/>
          <w:sz w:val="28"/>
          <w:szCs w:val="28"/>
        </w:rPr>
        <w:t>из бюджета городского округа Большой Камень</w:t>
      </w:r>
      <w:r w:rsidR="00C91EF6">
        <w:rPr>
          <w:rFonts w:ascii="Times New Roman" w:eastAsia="Calibri" w:hAnsi="Times New Roman" w:cs="Times New Roman"/>
          <w:b/>
          <w:bCs/>
          <w:sz w:val="28"/>
          <w:szCs w:val="28"/>
        </w:rPr>
        <w:br/>
      </w:r>
      <w:r w:rsidRPr="00D1294B">
        <w:rPr>
          <w:rFonts w:ascii="Times New Roman" w:eastAsia="Calibri" w:hAnsi="Times New Roman" w:cs="Times New Roman"/>
          <w:b/>
          <w:bCs/>
          <w:sz w:val="28"/>
          <w:szCs w:val="28"/>
        </w:rPr>
        <w:t xml:space="preserve"> на возмещение части затрат, связанных</w:t>
      </w:r>
      <w:r w:rsidR="00C91EF6">
        <w:rPr>
          <w:rFonts w:ascii="Times New Roman" w:eastAsia="Calibri" w:hAnsi="Times New Roman" w:cs="Times New Roman"/>
          <w:b/>
          <w:bCs/>
          <w:sz w:val="28"/>
          <w:szCs w:val="28"/>
        </w:rPr>
        <w:br/>
      </w:r>
      <w:r w:rsidRPr="00D1294B">
        <w:rPr>
          <w:rFonts w:ascii="Times New Roman" w:eastAsia="Calibri" w:hAnsi="Times New Roman" w:cs="Times New Roman"/>
          <w:b/>
          <w:bCs/>
          <w:sz w:val="28"/>
          <w:szCs w:val="28"/>
        </w:rPr>
        <w:t xml:space="preserve"> с организацией и проведением официальных муниципальных физкультурных </w:t>
      </w:r>
      <w:r w:rsidRPr="00D1294B">
        <w:rPr>
          <w:rFonts w:ascii="Times New Roman" w:eastAsia="Calibri" w:hAnsi="Times New Roman" w:cs="Times New Roman"/>
          <w:b/>
          <w:bCs/>
          <w:sz w:val="28"/>
          <w:szCs w:val="28"/>
        </w:rPr>
        <w:br/>
        <w:t>и спортивных мероприятий городского округа Большой Камень, а также с участием спортсменов городского округа Большой Камень в официальных спортивных соревнованиях</w:t>
      </w:r>
    </w:p>
    <w:p w14:paraId="36332B40" w14:textId="77777777" w:rsidR="00D1294B" w:rsidRPr="00D1294B" w:rsidRDefault="00D1294B" w:rsidP="00D1294B">
      <w:pPr>
        <w:suppressAutoHyphens/>
        <w:spacing w:after="0" w:line="240" w:lineRule="auto"/>
        <w:ind w:left="1021" w:right="1191"/>
        <w:jc w:val="center"/>
        <w:rPr>
          <w:rFonts w:ascii="Times New Roman" w:eastAsia="Calibri" w:hAnsi="Times New Roman" w:cs="Times New Roman"/>
          <w:b/>
          <w:bCs/>
          <w:sz w:val="28"/>
          <w:szCs w:val="28"/>
        </w:rPr>
      </w:pPr>
    </w:p>
    <w:p w14:paraId="640F1568" w14:textId="77777777" w:rsidR="00D1294B" w:rsidRPr="00D1294B" w:rsidRDefault="00D1294B" w:rsidP="00D1294B">
      <w:pPr>
        <w:suppressAutoHyphens/>
        <w:spacing w:after="0" w:line="240" w:lineRule="auto"/>
        <w:ind w:left="1021" w:right="1191"/>
        <w:jc w:val="center"/>
        <w:rPr>
          <w:rFonts w:ascii="Times New Roman" w:eastAsia="Calibri" w:hAnsi="Times New Roman" w:cs="Times New Roman"/>
          <w:b/>
          <w:bCs/>
          <w:sz w:val="28"/>
          <w:szCs w:val="28"/>
        </w:rPr>
      </w:pPr>
    </w:p>
    <w:p w14:paraId="31B52AD9" w14:textId="5D6A4CB4" w:rsidR="00D1294B" w:rsidRPr="00D1294B" w:rsidRDefault="00D1294B" w:rsidP="0017518F">
      <w:pPr>
        <w:widowControl w:val="0"/>
        <w:suppressAutoHyphens/>
        <w:spacing w:after="0" w:line="360" w:lineRule="auto"/>
        <w:jc w:val="center"/>
        <w:rPr>
          <w:rFonts w:ascii="Calibri" w:eastAsia="Times New Roman" w:hAnsi="Calibri" w:cs="Calibri"/>
          <w:b/>
          <w:szCs w:val="20"/>
          <w:lang w:eastAsia="ru-RU"/>
        </w:rPr>
      </w:pPr>
      <w:bookmarkStart w:id="0" w:name="P69"/>
      <w:bookmarkEnd w:id="0"/>
      <w:r w:rsidRPr="00D1294B">
        <w:rPr>
          <w:rFonts w:ascii="Times New Roman" w:eastAsia="Times New Roman" w:hAnsi="Times New Roman" w:cs="Times New Roman"/>
          <w:b/>
          <w:bCs/>
          <w:sz w:val="28"/>
          <w:szCs w:val="28"/>
          <w:lang w:eastAsia="ru-RU"/>
        </w:rPr>
        <w:t xml:space="preserve">I. </w:t>
      </w:r>
      <w:r w:rsidR="00326AA0">
        <w:rPr>
          <w:rFonts w:ascii="Times New Roman" w:eastAsia="Times New Roman" w:hAnsi="Times New Roman" w:cs="Times New Roman"/>
          <w:b/>
          <w:bCs/>
          <w:sz w:val="28"/>
          <w:szCs w:val="28"/>
          <w:lang w:eastAsia="ru-RU"/>
        </w:rPr>
        <w:t>ОБЩИЕ ПОЛОЖЕНИЯ</w:t>
      </w:r>
      <w:r w:rsidRPr="00D1294B">
        <w:rPr>
          <w:rFonts w:ascii="Times New Roman" w:eastAsia="Times New Roman" w:hAnsi="Times New Roman" w:cs="Times New Roman"/>
          <w:b/>
          <w:bCs/>
          <w:sz w:val="28"/>
          <w:szCs w:val="28"/>
          <w:lang w:eastAsia="ru-RU"/>
        </w:rPr>
        <w:t xml:space="preserve"> </w:t>
      </w:r>
    </w:p>
    <w:p w14:paraId="5029C272" w14:textId="70E2FFE8" w:rsidR="00D1294B" w:rsidRPr="00D1294B" w:rsidRDefault="00D1294B" w:rsidP="0017518F">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1.1</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00197FE3" w:rsidRPr="00197FE3">
        <w:rPr>
          <w:rFonts w:ascii="Times New Roman" w:eastAsia="Times New Roman" w:hAnsi="Times New Roman" w:cs="Times New Roman"/>
          <w:color w:val="000000"/>
          <w:sz w:val="28"/>
          <w:szCs w:val="28"/>
          <w:lang w:eastAsia="ru-RU"/>
        </w:rPr>
        <w:t>Настоящий Порядок определяет цели, условия, порядок предоставления</w:t>
      </w:r>
      <w:r w:rsidR="00197FE3" w:rsidRPr="00197FE3">
        <w:rPr>
          <w:rFonts w:ascii="Times New Roman" w:eastAsia="Calibri" w:hAnsi="Times New Roman" w:cs="Times New Roman"/>
          <w:sz w:val="28"/>
          <w:szCs w:val="28"/>
        </w:rPr>
        <w:t xml:space="preserve"> субсидий</w:t>
      </w:r>
      <w:r w:rsidRPr="00D1294B">
        <w:rPr>
          <w:rFonts w:ascii="Times New Roman" w:eastAsia="Times New Roman" w:hAnsi="Times New Roman" w:cs="Times New Roman"/>
          <w:sz w:val="28"/>
          <w:szCs w:val="28"/>
          <w:lang w:eastAsia="ru-RU"/>
        </w:rPr>
        <w:t xml:space="preserve"> </w:t>
      </w:r>
      <w:r w:rsidR="00C31CE6" w:rsidRPr="00C31CE6">
        <w:rPr>
          <w:rFonts w:ascii="Times New Roman" w:hAnsi="Times New Roman" w:cs="Times New Roman"/>
          <w:sz w:val="28"/>
          <w:szCs w:val="28"/>
        </w:rPr>
        <w:t xml:space="preserve">спортивным </w:t>
      </w:r>
      <w:r w:rsidR="000D13B8">
        <w:rPr>
          <w:rFonts w:ascii="Times New Roman" w:hAnsi="Times New Roman"/>
          <w:sz w:val="28"/>
          <w:szCs w:val="28"/>
        </w:rPr>
        <w:t>федерациям, клубам и иным общественным организациям</w:t>
      </w:r>
      <w:r w:rsidR="00722E11">
        <w:rPr>
          <w:rFonts w:ascii="Times New Roman" w:hAnsi="Times New Roman" w:cs="Times New Roman"/>
          <w:sz w:val="28"/>
          <w:szCs w:val="28"/>
        </w:rPr>
        <w:t xml:space="preserve"> </w:t>
      </w:r>
      <w:r w:rsidRPr="00D1294B">
        <w:rPr>
          <w:rFonts w:ascii="Times New Roman" w:eastAsia="Times New Roman" w:hAnsi="Times New Roman" w:cs="Times New Roman"/>
          <w:sz w:val="28"/>
          <w:szCs w:val="28"/>
          <w:lang w:eastAsia="ru-RU"/>
        </w:rPr>
        <w:t>на возмещение части затрат, связанных с организацией и проведением официальных муниципальных физкультурных</w:t>
      </w:r>
      <w:r w:rsidR="00197FE3">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и спортивных мероприятий городского округа, а также</w:t>
      </w:r>
      <w:r w:rsidR="000D13B8">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sz w:val="28"/>
          <w:szCs w:val="28"/>
          <w:lang w:eastAsia="ru-RU"/>
        </w:rPr>
        <w:t xml:space="preserve">с участием спортсменов городского округа в официальных спортивных соревнованиях </w:t>
      </w:r>
      <w:r w:rsidR="0051322D">
        <w:rPr>
          <w:rFonts w:ascii="Times New Roman" w:eastAsia="Times New Roman" w:hAnsi="Times New Roman" w:cs="Times New Roman"/>
          <w:sz w:val="28"/>
          <w:szCs w:val="28"/>
          <w:lang w:eastAsia="ru-RU"/>
        </w:rPr>
        <w:t>(далее - Порядок).</w:t>
      </w:r>
    </w:p>
    <w:p w14:paraId="6D156DAC" w14:textId="01FC6BBD"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1.2</w:t>
      </w:r>
      <w:r w:rsidR="00AA4E2E">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Субсидии предоставляются в рамках реализации муниципальной программы «Развитие физической культуры и спорта в городском округе Большой Камень на 2020</w:t>
      </w:r>
      <w:r w:rsidR="00DA10C6">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 xml:space="preserve">2027 годы», утвержденной постановлением администрации городского округа от 25 февраля 2020 года № 287 </w:t>
      </w:r>
      <w:r w:rsidR="00282844">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(далее</w:t>
      </w:r>
      <w:r w:rsidR="00DB7C42">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 xml:space="preserve">муниципальная программа). Значения показателей результативности </w:t>
      </w:r>
      <w:r w:rsidRPr="00D1294B">
        <w:rPr>
          <w:rFonts w:ascii="Times New Roman" w:eastAsia="Times New Roman" w:hAnsi="Times New Roman" w:cs="Times New Roman"/>
          <w:sz w:val="28"/>
          <w:szCs w:val="28"/>
          <w:lang w:eastAsia="ru-RU"/>
        </w:rPr>
        <w:lastRenderedPageBreak/>
        <w:t>предоставления субсидий устанавливаются в соответствии со значениями целевых показателей эффективности и результативности муниципальной программы.</w:t>
      </w:r>
    </w:p>
    <w:p w14:paraId="6A1D4CA7" w14:textId="0AF23E87"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1.3</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Субсидии предоставляются в пределах и на срок действия бюджетных ассигнований, предусмотренных в бюджете городского округа </w:t>
      </w:r>
      <w:r w:rsidRPr="00D1294B">
        <w:rPr>
          <w:rFonts w:ascii="Times New Roman" w:eastAsia="Times New Roman" w:hAnsi="Times New Roman" w:cs="Times New Roman"/>
          <w:sz w:val="28"/>
          <w:szCs w:val="28"/>
          <w:lang w:eastAsia="ru-RU"/>
        </w:rPr>
        <w:br/>
        <w:t xml:space="preserve">на соответствующий финансовый год и на плановый период, и лимитов бюджетных обязательств, доведенных </w:t>
      </w:r>
      <w:r w:rsidRPr="00D1294B">
        <w:rPr>
          <w:rFonts w:ascii="Times New Roman" w:eastAsia="Times New Roman" w:hAnsi="Times New Roman" w:cs="Times New Roman"/>
          <w:color w:val="000000"/>
          <w:sz w:val="28"/>
          <w:szCs w:val="28"/>
          <w:lang w:eastAsia="ru-RU"/>
        </w:rPr>
        <w:t xml:space="preserve">в установленном порядке до главного распорядителя бюджетных средств городского округа </w:t>
      </w:r>
      <w:r w:rsidRPr="00D1294B">
        <w:rPr>
          <w:rFonts w:ascii="Times New Roman" w:eastAsia="Times New Roman" w:hAnsi="Times New Roman" w:cs="Times New Roman"/>
          <w:sz w:val="28"/>
          <w:szCs w:val="28"/>
          <w:lang w:eastAsia="ru-RU"/>
        </w:rPr>
        <w:t xml:space="preserve">администрации городского округа </w:t>
      </w:r>
      <w:r w:rsidRPr="00D1294B">
        <w:rPr>
          <w:rFonts w:ascii="Times New Roman" w:eastAsia="Times New Roman" w:hAnsi="Times New Roman" w:cs="Times New Roman"/>
          <w:color w:val="000000"/>
          <w:sz w:val="28"/>
          <w:szCs w:val="28"/>
          <w:lang w:eastAsia="ru-RU"/>
        </w:rPr>
        <w:t>как получателя бюджетных средств на цели, указанные</w:t>
      </w:r>
      <w:r w:rsidRPr="00D1294B">
        <w:rPr>
          <w:rFonts w:ascii="Times New Roman" w:eastAsia="Times New Roman" w:hAnsi="Times New Roman" w:cs="Times New Roman"/>
          <w:color w:val="000000"/>
          <w:sz w:val="28"/>
          <w:szCs w:val="28"/>
          <w:lang w:eastAsia="ru-RU"/>
        </w:rPr>
        <w:br/>
        <w:t>в пункте 1.1</w:t>
      </w:r>
      <w:r w:rsidR="00A11CFB">
        <w:rPr>
          <w:rFonts w:ascii="Times New Roman" w:eastAsia="Times New Roman" w:hAnsi="Times New Roman" w:cs="Times New Roman"/>
          <w:color w:val="000000"/>
          <w:sz w:val="28"/>
          <w:szCs w:val="28"/>
          <w:lang w:eastAsia="ru-RU"/>
        </w:rPr>
        <w:t>.</w:t>
      </w:r>
      <w:r w:rsidRPr="00D1294B">
        <w:rPr>
          <w:rFonts w:ascii="Times New Roman" w:eastAsia="Times New Roman" w:hAnsi="Times New Roman" w:cs="Times New Roman"/>
          <w:color w:val="000000"/>
          <w:sz w:val="28"/>
          <w:szCs w:val="28"/>
          <w:lang w:eastAsia="ru-RU"/>
        </w:rPr>
        <w:t xml:space="preserve"> настоящего Порядка.</w:t>
      </w:r>
    </w:p>
    <w:p w14:paraId="0112958A" w14:textId="0A556610"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1.4</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Для целей настоящего Порядка используются термины</w:t>
      </w:r>
      <w:r w:rsidRPr="00D1294B">
        <w:rPr>
          <w:rFonts w:ascii="Times New Roman" w:eastAsia="Times New Roman" w:hAnsi="Times New Roman" w:cs="Times New Roman"/>
          <w:sz w:val="28"/>
          <w:szCs w:val="28"/>
          <w:lang w:eastAsia="ru-RU"/>
        </w:rPr>
        <w:br/>
        <w:t xml:space="preserve">в значениях, определенных Федеральным законом от 4 декабря 2007 года </w:t>
      </w:r>
      <w:r w:rsidRPr="00D1294B">
        <w:rPr>
          <w:rFonts w:ascii="Times New Roman" w:eastAsia="Times New Roman" w:hAnsi="Times New Roman" w:cs="Times New Roman"/>
          <w:sz w:val="28"/>
          <w:szCs w:val="28"/>
          <w:lang w:eastAsia="ru-RU"/>
        </w:rPr>
        <w:br/>
        <w:t>№ 329</w:t>
      </w:r>
      <w:r w:rsidR="00B25558">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 xml:space="preserve">ФЗ «О физической культуре и спорте в Российской Федерации» </w:t>
      </w:r>
      <w:r w:rsidR="00C058E1">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(далее</w:t>
      </w:r>
      <w:r w:rsidR="00B25558">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закон № 329</w:t>
      </w:r>
      <w:r w:rsidR="00B25558">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ФЗ).</w:t>
      </w:r>
    </w:p>
    <w:p w14:paraId="40FF6DB4" w14:textId="09391CF4"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1.5</w:t>
      </w:r>
      <w:r w:rsidR="00AA4E2E">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Перечень получателей субсидии определяется на основании отбора, проводимого в соответствии с положениями настоящего Порядка</w:t>
      </w:r>
      <w:r w:rsidR="0049790D">
        <w:rPr>
          <w:rFonts w:ascii="Times New Roman" w:eastAsia="Times New Roman" w:hAnsi="Times New Roman" w:cs="Times New Roman"/>
          <w:sz w:val="28"/>
          <w:szCs w:val="28"/>
          <w:lang w:eastAsia="ru-RU"/>
        </w:rPr>
        <w:t xml:space="preserve"> путём запроса предложений</w:t>
      </w:r>
      <w:r w:rsidRPr="00D1294B">
        <w:rPr>
          <w:rFonts w:ascii="Times New Roman" w:eastAsia="Times New Roman" w:hAnsi="Times New Roman" w:cs="Times New Roman"/>
          <w:sz w:val="28"/>
          <w:szCs w:val="28"/>
          <w:lang w:eastAsia="ru-RU"/>
        </w:rPr>
        <w:t>.</w:t>
      </w:r>
    </w:p>
    <w:p w14:paraId="2220706E" w14:textId="6F186566"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1.6</w:t>
      </w:r>
      <w:r w:rsidR="00AA4E2E">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В целях проведения отбора получателей субсидий администрацией городского округа создается комиссия, действующая в соответствии</w:t>
      </w:r>
      <w:r w:rsidRPr="00D1294B">
        <w:rPr>
          <w:rFonts w:ascii="Times New Roman" w:eastAsia="Times New Roman" w:hAnsi="Times New Roman" w:cs="Times New Roman"/>
          <w:sz w:val="28"/>
          <w:szCs w:val="28"/>
          <w:lang w:eastAsia="ru-RU"/>
        </w:rPr>
        <w:br/>
        <w:t xml:space="preserve">с положением, приведенным в приложении № 1 к настоящему Порядку </w:t>
      </w:r>
      <w:r w:rsidR="00C058E1">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(далее</w:t>
      </w:r>
      <w:r w:rsidR="00B25558">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комиссия).</w:t>
      </w:r>
    </w:p>
    <w:p w14:paraId="5185E954" w14:textId="15F6F311"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1.7</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color w:val="000000"/>
          <w:sz w:val="28"/>
          <w:szCs w:val="28"/>
          <w:lang w:eastAsia="ru-RU"/>
        </w:rPr>
        <w:t xml:space="preserve">Субсидии носят целевой характер и не могут быть направлены </w:t>
      </w:r>
      <w:r w:rsidRPr="00D1294B">
        <w:rPr>
          <w:rFonts w:ascii="Times New Roman" w:eastAsia="Times New Roman" w:hAnsi="Times New Roman" w:cs="Times New Roman"/>
          <w:color w:val="000000"/>
          <w:sz w:val="28"/>
          <w:szCs w:val="28"/>
          <w:lang w:eastAsia="ru-RU"/>
        </w:rPr>
        <w:br/>
        <w:t>на цели, отличные от указанных в пункте 1.1 настоящего Порядка.</w:t>
      </w:r>
    </w:p>
    <w:p w14:paraId="19550C4A" w14:textId="3DD79424"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color w:val="000000"/>
          <w:sz w:val="28"/>
          <w:szCs w:val="28"/>
          <w:lang w:eastAsia="ru-RU"/>
        </w:rPr>
        <w:t>1.8</w:t>
      </w:r>
      <w:r w:rsidR="00AA4E2E">
        <w:rPr>
          <w:rFonts w:ascii="Times New Roman" w:eastAsia="Times New Roman" w:hAnsi="Times New Roman" w:cs="Times New Roman"/>
          <w:color w:val="000000"/>
          <w:sz w:val="28"/>
          <w:szCs w:val="28"/>
          <w:lang w:eastAsia="ru-RU"/>
        </w:rPr>
        <w:t>.</w:t>
      </w:r>
      <w:r w:rsidRPr="00D1294B">
        <w:rPr>
          <w:rFonts w:ascii="Times New Roman" w:eastAsia="Times New Roman" w:hAnsi="Times New Roman" w:cs="Times New Roman"/>
          <w:color w:val="000000"/>
          <w:sz w:val="28"/>
          <w:szCs w:val="28"/>
          <w:lang w:eastAsia="ru-RU"/>
        </w:rPr>
        <w:t xml:space="preserve"> Направления затрат, подлежащих возмещению за счет субсидии:</w:t>
      </w:r>
    </w:p>
    <w:p w14:paraId="6EC54560" w14:textId="60ED888A" w:rsidR="00D1294B" w:rsidRPr="00D1294B" w:rsidRDefault="006129B2" w:rsidP="00D1294B">
      <w:pPr>
        <w:widowControl w:val="0"/>
        <w:suppressAutoHyphens/>
        <w:spacing w:after="0" w:line="360" w:lineRule="auto"/>
        <w:ind w:firstLine="737"/>
        <w:jc w:val="both"/>
        <w:rPr>
          <w:rFonts w:ascii="Calibri" w:eastAsia="Times New Roman" w:hAnsi="Calibri" w:cs="Calibri"/>
          <w:szCs w:val="20"/>
          <w:lang w:eastAsia="ru-RU"/>
        </w:rPr>
      </w:pPr>
      <w:bookmarkStart w:id="1" w:name="P1921"/>
      <w:bookmarkEnd w:id="1"/>
      <w:r>
        <w:rPr>
          <w:rFonts w:ascii="Times New Roman" w:eastAsia="Times New Roman" w:hAnsi="Times New Roman" w:cs="Times New Roman"/>
          <w:sz w:val="28"/>
          <w:szCs w:val="28"/>
          <w:lang w:eastAsia="ru-RU"/>
        </w:rPr>
        <w:t>1.8.1</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00DA42AE">
        <w:rPr>
          <w:rFonts w:ascii="Times New Roman" w:eastAsia="Times New Roman" w:hAnsi="Times New Roman" w:cs="Times New Roman"/>
          <w:sz w:val="28"/>
          <w:szCs w:val="28"/>
          <w:lang w:eastAsia="ru-RU"/>
        </w:rPr>
        <w:t>А</w:t>
      </w:r>
      <w:r w:rsidR="00D1294B" w:rsidRPr="00D1294B">
        <w:rPr>
          <w:rFonts w:ascii="Times New Roman" w:eastAsia="Times New Roman" w:hAnsi="Times New Roman" w:cs="Times New Roman"/>
          <w:sz w:val="28"/>
          <w:szCs w:val="28"/>
          <w:lang w:eastAsia="ru-RU"/>
        </w:rPr>
        <w:t>рендные платежи за использование объектов спорта (предоставление спортивных залов, площадок, полей, бассейна и иных сооружений), а также спортивного оборудования для проведения физкультурного или спортивного мероприятия;</w:t>
      </w:r>
    </w:p>
    <w:p w14:paraId="2103738E" w14:textId="502827E1" w:rsidR="00D1294B" w:rsidRPr="00D1294B" w:rsidRDefault="00E6335E" w:rsidP="00D1294B">
      <w:pPr>
        <w:widowControl w:val="0"/>
        <w:suppressAutoHyphens/>
        <w:spacing w:after="0" w:line="360" w:lineRule="auto"/>
        <w:ind w:firstLine="737"/>
        <w:jc w:val="both"/>
        <w:rPr>
          <w:rFonts w:ascii="Calibri" w:eastAsia="Times New Roman" w:hAnsi="Calibri" w:cs="Calibri"/>
          <w:szCs w:val="20"/>
          <w:lang w:eastAsia="ru-RU"/>
        </w:rPr>
      </w:pPr>
      <w:bookmarkStart w:id="2" w:name="P1931"/>
      <w:bookmarkEnd w:id="2"/>
      <w:r>
        <w:rPr>
          <w:rFonts w:ascii="Times New Roman" w:eastAsia="Times New Roman" w:hAnsi="Times New Roman" w:cs="Times New Roman"/>
          <w:sz w:val="28"/>
          <w:szCs w:val="28"/>
          <w:lang w:eastAsia="ru-RU"/>
        </w:rPr>
        <w:t>1.8.</w:t>
      </w:r>
      <w:r w:rsidR="003C541D">
        <w:rPr>
          <w:rFonts w:ascii="Times New Roman" w:eastAsia="Times New Roman" w:hAnsi="Times New Roman" w:cs="Times New Roman"/>
          <w:sz w:val="28"/>
          <w:szCs w:val="28"/>
          <w:lang w:eastAsia="ru-RU"/>
        </w:rPr>
        <w:t>2</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У</w:t>
      </w:r>
      <w:r w:rsidR="00D1294B" w:rsidRPr="00D1294B">
        <w:rPr>
          <w:rFonts w:ascii="Times New Roman" w:eastAsia="Times New Roman" w:hAnsi="Times New Roman" w:cs="Times New Roman"/>
          <w:sz w:val="28"/>
          <w:szCs w:val="28"/>
          <w:lang w:eastAsia="ru-RU"/>
        </w:rPr>
        <w:t xml:space="preserve">слуги автотранспорта (транспортировка спортивного </w:t>
      </w:r>
      <w:r w:rsidR="00D1294B" w:rsidRPr="00D1294B">
        <w:rPr>
          <w:rFonts w:ascii="Times New Roman" w:eastAsia="Times New Roman" w:hAnsi="Times New Roman" w:cs="Times New Roman"/>
          <w:sz w:val="28"/>
          <w:szCs w:val="28"/>
          <w:lang w:eastAsia="ru-RU"/>
        </w:rPr>
        <w:lastRenderedPageBreak/>
        <w:t>оборудования, а также услуги вспомогательной техники</w:t>
      </w:r>
      <w:r w:rsidR="00DB7C42">
        <w:rPr>
          <w:rFonts w:ascii="Times New Roman" w:eastAsia="Times New Roman" w:hAnsi="Times New Roman" w:cs="Times New Roman"/>
          <w:sz w:val="28"/>
          <w:szCs w:val="28"/>
          <w:lang w:eastAsia="ru-RU"/>
        </w:rPr>
        <w:t> – </w:t>
      </w:r>
      <w:r w:rsidR="00D1294B" w:rsidRPr="00D1294B">
        <w:rPr>
          <w:rFonts w:ascii="Times New Roman" w:eastAsia="Times New Roman" w:hAnsi="Times New Roman" w:cs="Times New Roman"/>
          <w:sz w:val="28"/>
          <w:szCs w:val="28"/>
          <w:lang w:eastAsia="ru-RU"/>
        </w:rPr>
        <w:t>грейдера, поливомоечной машины и иных видов) для проведения физкультурного или спортивного мероприятия;</w:t>
      </w:r>
    </w:p>
    <w:p w14:paraId="1C74D5D8" w14:textId="112A3DC4" w:rsidR="00D1294B" w:rsidRPr="00D1294B" w:rsidRDefault="00E6335E" w:rsidP="00D1294B">
      <w:pPr>
        <w:widowControl w:val="0"/>
        <w:suppressAutoHyphens/>
        <w:spacing w:after="0" w:line="360" w:lineRule="auto"/>
        <w:ind w:firstLine="737"/>
        <w:jc w:val="both"/>
        <w:rPr>
          <w:rFonts w:ascii="Calibri" w:eastAsia="Times New Roman" w:hAnsi="Calibri" w:cs="Calibri"/>
          <w:szCs w:val="20"/>
          <w:lang w:eastAsia="ru-RU"/>
        </w:rPr>
      </w:pPr>
      <w:bookmarkStart w:id="3" w:name="P1941"/>
      <w:bookmarkEnd w:id="3"/>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3</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У</w:t>
      </w:r>
      <w:r w:rsidR="00D1294B" w:rsidRPr="00D1294B">
        <w:rPr>
          <w:rFonts w:ascii="Times New Roman" w:eastAsia="Times New Roman" w:hAnsi="Times New Roman" w:cs="Times New Roman"/>
          <w:sz w:val="28"/>
          <w:szCs w:val="28"/>
          <w:lang w:eastAsia="ru-RU"/>
        </w:rPr>
        <w:t>слуги медицинского обеспечения физкультурного или спортивного мероприятия (в том числе обеспечение участников медикаментами общего лечебного назначения, перевязочными средствами);</w:t>
      </w:r>
    </w:p>
    <w:p w14:paraId="493C8F58" w14:textId="65960523" w:rsidR="00D1294B" w:rsidRPr="00D1294B" w:rsidRDefault="00E6335E" w:rsidP="00D1294B">
      <w:pPr>
        <w:widowControl w:val="0"/>
        <w:suppressAutoHyphens/>
        <w:spacing w:after="0" w:line="360" w:lineRule="auto"/>
        <w:ind w:firstLine="737"/>
        <w:jc w:val="both"/>
        <w:rPr>
          <w:rFonts w:ascii="Calibri" w:eastAsia="Times New Roman" w:hAnsi="Calibri" w:cs="Calibri"/>
          <w:szCs w:val="20"/>
          <w:lang w:eastAsia="ru-RU"/>
        </w:rPr>
      </w:pPr>
      <w:bookmarkStart w:id="4" w:name="P1951"/>
      <w:bookmarkEnd w:id="4"/>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4</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Р</w:t>
      </w:r>
      <w:r w:rsidR="00D1294B" w:rsidRPr="00D1294B">
        <w:rPr>
          <w:rFonts w:ascii="Times New Roman" w:eastAsia="Times New Roman" w:hAnsi="Times New Roman" w:cs="Times New Roman"/>
          <w:sz w:val="28"/>
          <w:szCs w:val="28"/>
          <w:lang w:eastAsia="ru-RU"/>
        </w:rPr>
        <w:t xml:space="preserve">асходы на питание и проживание спортсменов, тренеров, медицинских работников, механиков и иного вспомогательного персонала </w:t>
      </w:r>
      <w:r w:rsidR="00D1294B" w:rsidRPr="00D1294B">
        <w:rPr>
          <w:rFonts w:ascii="Times New Roman" w:eastAsia="Times New Roman" w:hAnsi="Times New Roman" w:cs="Times New Roman"/>
          <w:sz w:val="28"/>
          <w:szCs w:val="28"/>
          <w:lang w:eastAsia="ru-RU"/>
        </w:rPr>
        <w:br/>
        <w:t>во время проведения физкультурного или спортивного мероприятия, а также учебно-тренировочных сборов в пределах установленных норм;</w:t>
      </w:r>
    </w:p>
    <w:p w14:paraId="3353EE93" w14:textId="64040D1D" w:rsidR="00D1294B" w:rsidRPr="00D1294B" w:rsidRDefault="00CF3703" w:rsidP="00D1294B">
      <w:pPr>
        <w:widowControl w:val="0"/>
        <w:suppressAutoHyphens/>
        <w:spacing w:after="0" w:line="360" w:lineRule="auto"/>
        <w:ind w:firstLine="737"/>
        <w:jc w:val="both"/>
        <w:rPr>
          <w:rFonts w:ascii="Calibri" w:eastAsia="Times New Roman" w:hAnsi="Calibri" w:cs="Calibri"/>
          <w:szCs w:val="20"/>
          <w:lang w:eastAsia="ru-RU"/>
        </w:rPr>
      </w:pPr>
      <w:bookmarkStart w:id="5" w:name="P1961"/>
      <w:bookmarkEnd w:id="5"/>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5</w:t>
      </w:r>
      <w:r w:rsidR="00AA4E2E">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D17D64">
        <w:rPr>
          <w:rFonts w:ascii="Times New Roman" w:eastAsia="Times New Roman" w:hAnsi="Times New Roman" w:cs="Times New Roman"/>
          <w:sz w:val="28"/>
          <w:szCs w:val="28"/>
          <w:lang w:eastAsia="ru-RU"/>
        </w:rPr>
        <w:t>В</w:t>
      </w:r>
      <w:r w:rsidR="00D1294B" w:rsidRPr="00D1294B">
        <w:rPr>
          <w:rFonts w:ascii="Times New Roman" w:eastAsia="Times New Roman" w:hAnsi="Times New Roman" w:cs="Times New Roman"/>
          <w:sz w:val="28"/>
          <w:szCs w:val="28"/>
          <w:lang w:eastAsia="ru-RU"/>
        </w:rPr>
        <w:t>ыплата вознаграждения спортивным судьям за обслуживание физкультурных и спортивных мероприятий по договорам (количество судей определяется правилами соревнований по видам спорта, размер вознаграждения определяется нормами расходов</w:t>
      </w:r>
      <w:r w:rsidR="00F5087C">
        <w:rPr>
          <w:rFonts w:ascii="Times New Roman" w:eastAsia="Times New Roman" w:hAnsi="Times New Roman" w:cs="Times New Roman"/>
          <w:sz w:val="28"/>
          <w:szCs w:val="28"/>
          <w:lang w:eastAsia="ru-RU"/>
        </w:rPr>
        <w:t xml:space="preserve"> </w:t>
      </w:r>
      <w:r w:rsidR="00D1294B" w:rsidRPr="00D1294B">
        <w:rPr>
          <w:rFonts w:ascii="Times New Roman" w:eastAsia="Times New Roman" w:hAnsi="Times New Roman" w:cs="Times New Roman"/>
          <w:sz w:val="28"/>
          <w:szCs w:val="28"/>
          <w:lang w:eastAsia="ru-RU"/>
        </w:rPr>
        <w:t>на материальное обеспечение спортивных и физкультурных мероприятий городского округа</w:t>
      </w:r>
      <w:r w:rsidR="00F5087C">
        <w:rPr>
          <w:rFonts w:ascii="Times New Roman" w:eastAsia="Times New Roman" w:hAnsi="Times New Roman" w:cs="Times New Roman"/>
          <w:sz w:val="28"/>
          <w:szCs w:val="28"/>
          <w:lang w:eastAsia="ru-RU"/>
        </w:rPr>
        <w:t>, утверждённ</w:t>
      </w:r>
      <w:r w:rsidR="00712193">
        <w:rPr>
          <w:rFonts w:ascii="Times New Roman" w:eastAsia="Times New Roman" w:hAnsi="Times New Roman" w:cs="Times New Roman"/>
          <w:sz w:val="28"/>
          <w:szCs w:val="28"/>
          <w:lang w:eastAsia="ru-RU"/>
        </w:rPr>
        <w:t>ым</w:t>
      </w:r>
      <w:r w:rsidR="008B356B">
        <w:rPr>
          <w:rFonts w:ascii="Times New Roman" w:eastAsia="Times New Roman" w:hAnsi="Times New Roman" w:cs="Times New Roman"/>
          <w:sz w:val="28"/>
          <w:szCs w:val="28"/>
          <w:lang w:eastAsia="ru-RU"/>
        </w:rPr>
        <w:t>и</w:t>
      </w:r>
      <w:r w:rsidR="00F5087C">
        <w:rPr>
          <w:rFonts w:ascii="Times New Roman" w:eastAsia="Times New Roman" w:hAnsi="Times New Roman" w:cs="Times New Roman"/>
          <w:sz w:val="28"/>
          <w:szCs w:val="28"/>
          <w:lang w:eastAsia="ru-RU"/>
        </w:rPr>
        <w:t xml:space="preserve"> решением Думы городского округа </w:t>
      </w:r>
      <w:r w:rsidR="00963DC1">
        <w:rPr>
          <w:rFonts w:ascii="Times New Roman" w:eastAsia="Times New Roman" w:hAnsi="Times New Roman" w:cs="Times New Roman"/>
          <w:sz w:val="28"/>
          <w:szCs w:val="28"/>
          <w:lang w:eastAsia="ru-RU"/>
        </w:rPr>
        <w:t xml:space="preserve">ЗАТО </w:t>
      </w:r>
      <w:r w:rsidR="00F5087C">
        <w:rPr>
          <w:rFonts w:ascii="Times New Roman" w:eastAsia="Times New Roman" w:hAnsi="Times New Roman" w:cs="Times New Roman"/>
          <w:sz w:val="28"/>
          <w:szCs w:val="28"/>
          <w:lang w:eastAsia="ru-RU"/>
        </w:rPr>
        <w:t>Большой Камень</w:t>
      </w:r>
      <w:r w:rsidR="00712193">
        <w:rPr>
          <w:rFonts w:ascii="Times New Roman" w:eastAsia="Times New Roman" w:hAnsi="Times New Roman" w:cs="Times New Roman"/>
          <w:sz w:val="28"/>
          <w:szCs w:val="28"/>
          <w:lang w:eastAsia="ru-RU"/>
        </w:rPr>
        <w:t xml:space="preserve"> </w:t>
      </w:r>
      <w:r w:rsidR="008B356B">
        <w:rPr>
          <w:rFonts w:ascii="Times New Roman" w:eastAsia="Times New Roman" w:hAnsi="Times New Roman" w:cs="Times New Roman"/>
          <w:sz w:val="28"/>
          <w:szCs w:val="28"/>
          <w:lang w:eastAsia="ru-RU"/>
        </w:rPr>
        <w:br/>
      </w:r>
      <w:r w:rsidR="00712193">
        <w:rPr>
          <w:rFonts w:ascii="Times New Roman" w:eastAsia="Times New Roman" w:hAnsi="Times New Roman" w:cs="Times New Roman"/>
          <w:sz w:val="28"/>
          <w:szCs w:val="28"/>
          <w:lang w:eastAsia="ru-RU"/>
        </w:rPr>
        <w:t>от 2</w:t>
      </w:r>
      <w:r w:rsidR="00597B9F">
        <w:rPr>
          <w:rFonts w:ascii="Times New Roman" w:eastAsia="Times New Roman" w:hAnsi="Times New Roman" w:cs="Times New Roman"/>
          <w:sz w:val="28"/>
          <w:szCs w:val="28"/>
          <w:lang w:eastAsia="ru-RU"/>
        </w:rPr>
        <w:t>9</w:t>
      </w:r>
      <w:r w:rsidR="00712193">
        <w:rPr>
          <w:rFonts w:ascii="Times New Roman" w:eastAsia="Times New Roman" w:hAnsi="Times New Roman" w:cs="Times New Roman"/>
          <w:sz w:val="28"/>
          <w:szCs w:val="28"/>
          <w:lang w:eastAsia="ru-RU"/>
        </w:rPr>
        <w:t>.0</w:t>
      </w:r>
      <w:r w:rsidR="00597B9F">
        <w:rPr>
          <w:rFonts w:ascii="Times New Roman" w:eastAsia="Times New Roman" w:hAnsi="Times New Roman" w:cs="Times New Roman"/>
          <w:sz w:val="28"/>
          <w:szCs w:val="28"/>
          <w:lang w:eastAsia="ru-RU"/>
        </w:rPr>
        <w:t>1</w:t>
      </w:r>
      <w:r w:rsidR="00712193">
        <w:rPr>
          <w:rFonts w:ascii="Times New Roman" w:eastAsia="Times New Roman" w:hAnsi="Times New Roman" w:cs="Times New Roman"/>
          <w:sz w:val="28"/>
          <w:szCs w:val="28"/>
          <w:lang w:eastAsia="ru-RU"/>
        </w:rPr>
        <w:t>.20</w:t>
      </w:r>
      <w:r w:rsidR="00597B9F">
        <w:rPr>
          <w:rFonts w:ascii="Times New Roman" w:eastAsia="Times New Roman" w:hAnsi="Times New Roman" w:cs="Times New Roman"/>
          <w:sz w:val="28"/>
          <w:szCs w:val="28"/>
          <w:lang w:eastAsia="ru-RU"/>
        </w:rPr>
        <w:t>09</w:t>
      </w:r>
      <w:r w:rsidR="00712193">
        <w:rPr>
          <w:rFonts w:ascii="Times New Roman" w:eastAsia="Times New Roman" w:hAnsi="Times New Roman" w:cs="Times New Roman"/>
          <w:sz w:val="28"/>
          <w:szCs w:val="28"/>
          <w:lang w:eastAsia="ru-RU"/>
        </w:rPr>
        <w:t xml:space="preserve"> №</w:t>
      </w:r>
      <w:r w:rsidR="00597B9F">
        <w:rPr>
          <w:rFonts w:ascii="Times New Roman" w:eastAsia="Times New Roman" w:hAnsi="Times New Roman" w:cs="Times New Roman"/>
          <w:sz w:val="28"/>
          <w:szCs w:val="28"/>
          <w:lang w:eastAsia="ru-RU"/>
        </w:rPr>
        <w:t xml:space="preserve"> 254</w:t>
      </w:r>
      <w:r w:rsidR="00282E62">
        <w:rPr>
          <w:rFonts w:ascii="Times New Roman" w:eastAsia="Times New Roman" w:hAnsi="Times New Roman" w:cs="Times New Roman"/>
          <w:sz w:val="28"/>
          <w:szCs w:val="28"/>
          <w:lang w:eastAsia="ru-RU"/>
        </w:rPr>
        <w:t xml:space="preserve"> «Об </w:t>
      </w:r>
      <w:r w:rsidR="00814803">
        <w:rPr>
          <w:rFonts w:ascii="Times New Roman" w:eastAsia="Times New Roman" w:hAnsi="Times New Roman" w:cs="Times New Roman"/>
          <w:sz w:val="28"/>
          <w:szCs w:val="28"/>
          <w:lang w:eastAsia="ru-RU"/>
        </w:rPr>
        <w:t>утверждении Порядка финансирования физкультурных мероприятий и спортивных мероприятий за счёт средств бюджета городского округа Большой Камень</w:t>
      </w:r>
      <w:r w:rsidR="00282E62">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w:t>
      </w:r>
    </w:p>
    <w:p w14:paraId="35F43B72" w14:textId="3684C86D" w:rsidR="00D1294B" w:rsidRPr="00D1294B" w:rsidRDefault="00CF3703" w:rsidP="00D1294B">
      <w:pPr>
        <w:widowControl w:val="0"/>
        <w:suppressAutoHyphens/>
        <w:spacing w:after="0" w:line="360" w:lineRule="auto"/>
        <w:ind w:firstLine="737"/>
        <w:jc w:val="both"/>
        <w:rPr>
          <w:rFonts w:ascii="Calibri" w:eastAsia="Times New Roman" w:hAnsi="Calibri" w:cs="Calibri"/>
          <w:szCs w:val="20"/>
          <w:lang w:eastAsia="ru-RU"/>
        </w:rPr>
      </w:pPr>
      <w:bookmarkStart w:id="6" w:name="P1971"/>
      <w:bookmarkEnd w:id="6"/>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6</w:t>
      </w:r>
      <w:r w:rsidR="00AA4E2E">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D17D64">
        <w:rPr>
          <w:rFonts w:ascii="Times New Roman" w:eastAsia="Times New Roman" w:hAnsi="Times New Roman" w:cs="Times New Roman"/>
          <w:sz w:val="28"/>
          <w:szCs w:val="28"/>
          <w:lang w:eastAsia="ru-RU"/>
        </w:rPr>
        <w:t>П</w:t>
      </w:r>
      <w:r w:rsidR="00D1294B" w:rsidRPr="00D1294B">
        <w:rPr>
          <w:rFonts w:ascii="Times New Roman" w:eastAsia="Times New Roman" w:hAnsi="Times New Roman" w:cs="Times New Roman"/>
          <w:sz w:val="28"/>
          <w:szCs w:val="28"/>
          <w:lang w:eastAsia="ru-RU"/>
        </w:rPr>
        <w:t>риобретение наградной атрибутики (медали, кубки, статуэтки, дипломы, грамоты, вымпелы, специальные призы, сладкие призы, памятные призы, ценные подарки, цветы и иные виды) для проведения физкультурного или спортивного мероприятия;</w:t>
      </w:r>
    </w:p>
    <w:p w14:paraId="7599472C" w14:textId="562AC5E9" w:rsidR="00D1294B" w:rsidRPr="00D1294B" w:rsidRDefault="00CF370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7</w:t>
      </w:r>
      <w:r w:rsidR="00AA4E2E">
        <w:rPr>
          <w:rFonts w:ascii="Times New Roman" w:eastAsia="Times New Roman" w:hAnsi="Times New Roman" w:cs="Times New Roman"/>
          <w:sz w:val="28"/>
          <w:szCs w:val="28"/>
          <w:lang w:eastAsia="ru-RU"/>
        </w:rPr>
        <w:t>.</w:t>
      </w:r>
      <w:r w:rsidR="008751D5">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П</w:t>
      </w:r>
      <w:r w:rsidR="00D1294B" w:rsidRPr="00D1294B">
        <w:rPr>
          <w:rFonts w:ascii="Times New Roman" w:eastAsia="Times New Roman" w:hAnsi="Times New Roman" w:cs="Times New Roman"/>
          <w:sz w:val="28"/>
          <w:szCs w:val="28"/>
          <w:lang w:eastAsia="ru-RU"/>
        </w:rPr>
        <w:t>риобретение канцелярских товаров, изготовление афиш, вымпелов, баннеров, буклетов, иной печатной продукции в целях проведения физкультурного или спортивного мероприятия;</w:t>
      </w:r>
    </w:p>
    <w:p w14:paraId="144C5D1F" w14:textId="4CD5D6D5" w:rsidR="00D1294B" w:rsidRPr="00D1294B" w:rsidRDefault="00B228CF"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8</w:t>
      </w:r>
      <w:r w:rsidR="00AA4E2E">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D17D64">
        <w:rPr>
          <w:rFonts w:ascii="Times New Roman" w:eastAsia="Times New Roman" w:hAnsi="Times New Roman" w:cs="Times New Roman"/>
          <w:sz w:val="28"/>
          <w:szCs w:val="28"/>
          <w:lang w:eastAsia="ru-RU"/>
        </w:rPr>
        <w:t>У</w:t>
      </w:r>
      <w:r w:rsidR="00D1294B" w:rsidRPr="00D1294B">
        <w:rPr>
          <w:rFonts w:ascii="Times New Roman" w:eastAsia="Times New Roman" w:hAnsi="Times New Roman" w:cs="Times New Roman"/>
          <w:sz w:val="28"/>
          <w:szCs w:val="28"/>
          <w:lang w:eastAsia="ru-RU"/>
        </w:rPr>
        <w:t>слуги по озвучиванию и оформлению объекта спорта в месте проведения физкультурного или спортивного мероприятия;</w:t>
      </w:r>
    </w:p>
    <w:p w14:paraId="509D24BC" w14:textId="7EAD33AA" w:rsidR="00D1294B" w:rsidRPr="00D1294B" w:rsidRDefault="00B228CF"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9</w:t>
      </w:r>
      <w:r w:rsidR="00AA4E2E">
        <w:rPr>
          <w:rFonts w:ascii="Times New Roman" w:eastAsia="Times New Roman" w:hAnsi="Times New Roman" w:cs="Times New Roman"/>
          <w:sz w:val="28"/>
          <w:szCs w:val="28"/>
          <w:lang w:eastAsia="ru-RU"/>
        </w:rPr>
        <w:t>.</w:t>
      </w:r>
      <w:r w:rsidR="000D71F0">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Р</w:t>
      </w:r>
      <w:r w:rsidR="00D1294B" w:rsidRPr="00D1294B">
        <w:rPr>
          <w:rFonts w:ascii="Times New Roman" w:eastAsia="Times New Roman" w:hAnsi="Times New Roman" w:cs="Times New Roman"/>
          <w:sz w:val="28"/>
          <w:szCs w:val="28"/>
          <w:lang w:eastAsia="ru-RU"/>
        </w:rPr>
        <w:t xml:space="preserve">асходы на публикацию в средствах массовой информации </w:t>
      </w:r>
      <w:r w:rsidR="00D1294B" w:rsidRPr="00D1294B">
        <w:rPr>
          <w:rFonts w:ascii="Times New Roman" w:eastAsia="Times New Roman" w:hAnsi="Times New Roman" w:cs="Times New Roman"/>
          <w:sz w:val="28"/>
          <w:szCs w:val="28"/>
          <w:lang w:eastAsia="ru-RU"/>
        </w:rPr>
        <w:br/>
      </w:r>
      <w:r w:rsidR="00D1294B" w:rsidRPr="00D1294B">
        <w:rPr>
          <w:rFonts w:ascii="Times New Roman" w:eastAsia="Times New Roman" w:hAnsi="Times New Roman" w:cs="Times New Roman"/>
          <w:sz w:val="28"/>
          <w:szCs w:val="28"/>
          <w:lang w:eastAsia="ru-RU"/>
        </w:rPr>
        <w:lastRenderedPageBreak/>
        <w:t xml:space="preserve">о проведении физкультурного или спортивного мероприятия, о наборе </w:t>
      </w:r>
      <w:r w:rsidR="00D1294B" w:rsidRPr="00D1294B">
        <w:rPr>
          <w:rFonts w:ascii="Times New Roman" w:eastAsia="Times New Roman" w:hAnsi="Times New Roman" w:cs="Times New Roman"/>
          <w:sz w:val="28"/>
          <w:szCs w:val="28"/>
          <w:lang w:eastAsia="ru-RU"/>
        </w:rPr>
        <w:br/>
        <w:t>в спортивные секции, группы по определенному виду спорта и иной информации, пропагандирующей здоровый образ жизни и занятия физической культурой и спортом;</w:t>
      </w:r>
    </w:p>
    <w:p w14:paraId="37971C29" w14:textId="0881BB9D" w:rsidR="00D1294B" w:rsidRPr="00D1294B" w:rsidRDefault="00B228CF" w:rsidP="00D1294B">
      <w:pPr>
        <w:widowControl w:val="0"/>
        <w:suppressAutoHyphens/>
        <w:spacing w:after="0" w:line="360" w:lineRule="auto"/>
        <w:ind w:firstLine="737"/>
        <w:jc w:val="both"/>
        <w:rPr>
          <w:rFonts w:ascii="Calibri" w:eastAsia="Times New Roman" w:hAnsi="Calibri" w:cs="Calibri"/>
          <w:szCs w:val="20"/>
          <w:lang w:eastAsia="ru-RU"/>
        </w:rPr>
      </w:pPr>
      <w:bookmarkStart w:id="7" w:name="P2011"/>
      <w:bookmarkEnd w:id="7"/>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10</w:t>
      </w:r>
      <w:r w:rsidR="00AA4E2E">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D17D64">
        <w:rPr>
          <w:rFonts w:ascii="Times New Roman" w:eastAsia="Times New Roman" w:hAnsi="Times New Roman" w:cs="Times New Roman"/>
          <w:sz w:val="28"/>
          <w:szCs w:val="28"/>
          <w:lang w:eastAsia="ru-RU"/>
        </w:rPr>
        <w:t>Р</w:t>
      </w:r>
      <w:r w:rsidR="00D1294B" w:rsidRPr="00D1294B">
        <w:rPr>
          <w:rFonts w:ascii="Times New Roman" w:eastAsia="Times New Roman" w:hAnsi="Times New Roman" w:cs="Times New Roman"/>
          <w:sz w:val="28"/>
          <w:szCs w:val="28"/>
          <w:lang w:eastAsia="ru-RU"/>
        </w:rPr>
        <w:t>асходы на проезд спортсменов, тренеров, судей, медицинских работников, механиков до места проведения физкультурного или спортивного мероприятия и обратно;</w:t>
      </w:r>
    </w:p>
    <w:p w14:paraId="3B201EE5" w14:textId="1D257573" w:rsidR="00D1294B" w:rsidRPr="00D1294B" w:rsidRDefault="00B228CF"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1.8.</w:t>
      </w:r>
      <w:r w:rsidR="0095173B">
        <w:rPr>
          <w:rFonts w:ascii="Times New Roman" w:eastAsia="Times New Roman" w:hAnsi="Times New Roman" w:cs="Times New Roman"/>
          <w:sz w:val="28"/>
          <w:szCs w:val="28"/>
          <w:lang w:eastAsia="ru-RU"/>
        </w:rPr>
        <w:t>11</w:t>
      </w:r>
      <w:r w:rsidR="00AA4E2E">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D17D64">
        <w:rPr>
          <w:rFonts w:ascii="Times New Roman" w:eastAsia="Times New Roman" w:hAnsi="Times New Roman" w:cs="Times New Roman"/>
          <w:sz w:val="28"/>
          <w:szCs w:val="28"/>
          <w:lang w:eastAsia="ru-RU"/>
        </w:rPr>
        <w:t>Ч</w:t>
      </w:r>
      <w:r w:rsidR="00D1294B" w:rsidRPr="00D1294B">
        <w:rPr>
          <w:rFonts w:ascii="Times New Roman" w:eastAsia="Times New Roman" w:hAnsi="Times New Roman" w:cs="Times New Roman"/>
          <w:sz w:val="28"/>
          <w:szCs w:val="28"/>
          <w:lang w:eastAsia="ru-RU"/>
        </w:rPr>
        <w:t>ленские (заявочные) взносы спортивной команды для участия</w:t>
      </w:r>
      <w:r>
        <w:rPr>
          <w:rFonts w:ascii="Times New Roman" w:eastAsia="Times New Roman" w:hAnsi="Times New Roman" w:cs="Times New Roman"/>
          <w:sz w:val="28"/>
          <w:szCs w:val="28"/>
          <w:lang w:eastAsia="ru-RU"/>
        </w:rPr>
        <w:t xml:space="preserve"> </w:t>
      </w:r>
      <w:r w:rsidR="00D1294B" w:rsidRPr="00D1294B">
        <w:rPr>
          <w:rFonts w:ascii="Times New Roman" w:eastAsia="Times New Roman" w:hAnsi="Times New Roman" w:cs="Times New Roman"/>
          <w:sz w:val="28"/>
          <w:szCs w:val="28"/>
          <w:lang w:eastAsia="ru-RU"/>
        </w:rPr>
        <w:t>в спортивных соревнованиях;</w:t>
      </w:r>
    </w:p>
    <w:p w14:paraId="5A4E1467" w14:textId="10894FAF" w:rsidR="00D1294B" w:rsidRPr="00D1294B" w:rsidRDefault="0094737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1.8.</w:t>
      </w:r>
      <w:r w:rsidR="000953CF">
        <w:rPr>
          <w:rFonts w:ascii="Times New Roman" w:eastAsia="Times New Roman" w:hAnsi="Times New Roman" w:cs="Times New Roman"/>
          <w:sz w:val="28"/>
          <w:szCs w:val="28"/>
          <w:lang w:eastAsia="ru-RU"/>
        </w:rPr>
        <w:t>12</w:t>
      </w:r>
      <w:r w:rsidR="00AA4E2E">
        <w:rPr>
          <w:rFonts w:ascii="Times New Roman" w:eastAsia="Times New Roman" w:hAnsi="Times New Roman" w:cs="Times New Roman"/>
          <w:sz w:val="28"/>
          <w:szCs w:val="28"/>
          <w:lang w:eastAsia="ru-RU"/>
        </w:rPr>
        <w:t>.</w:t>
      </w:r>
      <w:r w:rsidR="000D71F0">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П</w:t>
      </w:r>
      <w:r w:rsidR="00D1294B" w:rsidRPr="00D1294B">
        <w:rPr>
          <w:rFonts w:ascii="Times New Roman" w:eastAsia="Times New Roman" w:hAnsi="Times New Roman" w:cs="Times New Roman"/>
          <w:sz w:val="28"/>
          <w:szCs w:val="28"/>
          <w:lang w:eastAsia="ru-RU"/>
        </w:rPr>
        <w:t>риобретение спортивной экипировки</w:t>
      </w:r>
      <w:r w:rsidR="000953CF">
        <w:rPr>
          <w:rFonts w:ascii="Times New Roman" w:eastAsia="Times New Roman" w:hAnsi="Times New Roman" w:cs="Times New Roman"/>
          <w:sz w:val="28"/>
          <w:szCs w:val="28"/>
          <w:lang w:eastAsia="ru-RU"/>
        </w:rPr>
        <w:t xml:space="preserve"> (спортивной формы)</w:t>
      </w:r>
      <w:r w:rsidR="00D1294B" w:rsidRPr="00D1294B">
        <w:rPr>
          <w:rFonts w:ascii="Times New Roman" w:eastAsia="Times New Roman" w:hAnsi="Times New Roman" w:cs="Times New Roman"/>
          <w:sz w:val="28"/>
          <w:szCs w:val="28"/>
          <w:lang w:eastAsia="ru-RU"/>
        </w:rPr>
        <w:t xml:space="preserve"> для членов спортивных сборных команд городского округа;</w:t>
      </w:r>
    </w:p>
    <w:p w14:paraId="00718BC3" w14:textId="05E39BBF" w:rsidR="00D1294B" w:rsidRPr="00D1294B" w:rsidRDefault="0094737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1.8.</w:t>
      </w:r>
      <w:r w:rsidR="000953CF">
        <w:rPr>
          <w:rFonts w:ascii="Times New Roman" w:eastAsia="Times New Roman" w:hAnsi="Times New Roman" w:cs="Times New Roman"/>
          <w:sz w:val="28"/>
          <w:szCs w:val="28"/>
          <w:lang w:eastAsia="ru-RU"/>
        </w:rPr>
        <w:t>13</w:t>
      </w:r>
      <w:r w:rsidR="00AA4E2E">
        <w:rPr>
          <w:rFonts w:ascii="Times New Roman" w:eastAsia="Times New Roman" w:hAnsi="Times New Roman" w:cs="Times New Roman"/>
          <w:sz w:val="28"/>
          <w:szCs w:val="28"/>
          <w:lang w:eastAsia="ru-RU"/>
        </w:rPr>
        <w:t>.</w:t>
      </w:r>
      <w:r w:rsidR="000D71F0">
        <w:rPr>
          <w:rFonts w:ascii="Times New Roman" w:eastAsia="Times New Roman" w:hAnsi="Times New Roman" w:cs="Times New Roman"/>
          <w:sz w:val="28"/>
          <w:szCs w:val="28"/>
          <w:lang w:eastAsia="ru-RU"/>
        </w:rPr>
        <w:t> </w:t>
      </w:r>
      <w:r w:rsidR="00D17D64">
        <w:rPr>
          <w:rFonts w:ascii="Times New Roman" w:eastAsia="Times New Roman" w:hAnsi="Times New Roman" w:cs="Times New Roman"/>
          <w:sz w:val="28"/>
          <w:szCs w:val="28"/>
          <w:lang w:eastAsia="ru-RU"/>
        </w:rPr>
        <w:t>П</w:t>
      </w:r>
      <w:r w:rsidR="00D1294B" w:rsidRPr="00D1294B">
        <w:rPr>
          <w:rFonts w:ascii="Times New Roman" w:eastAsia="Times New Roman" w:hAnsi="Times New Roman" w:cs="Times New Roman"/>
          <w:sz w:val="28"/>
          <w:szCs w:val="28"/>
          <w:lang w:eastAsia="ru-RU"/>
        </w:rPr>
        <w:t xml:space="preserve">риобретение спортивного оборудования и спортивного инвентаря, необходимого для проведения учебно-тренировочных сборов </w:t>
      </w:r>
      <w:r>
        <w:rPr>
          <w:rFonts w:ascii="Times New Roman" w:eastAsia="Times New Roman" w:hAnsi="Times New Roman" w:cs="Times New Roman"/>
          <w:sz w:val="28"/>
          <w:szCs w:val="28"/>
          <w:lang w:eastAsia="ru-RU"/>
        </w:rPr>
        <w:br/>
      </w:r>
      <w:r w:rsidR="00D1294B" w:rsidRPr="00D1294B">
        <w:rPr>
          <w:rFonts w:ascii="Times New Roman" w:eastAsia="Times New Roman" w:hAnsi="Times New Roman" w:cs="Times New Roman"/>
          <w:sz w:val="28"/>
          <w:szCs w:val="28"/>
          <w:lang w:eastAsia="ru-RU"/>
        </w:rPr>
        <w:t>и (или) физкультурного или спортивного мероприятия;</w:t>
      </w:r>
    </w:p>
    <w:p w14:paraId="1F0B713D" w14:textId="7A93AEC6" w:rsidR="00D1294B" w:rsidRPr="00D1294B" w:rsidRDefault="0094737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1.8.</w:t>
      </w:r>
      <w:r w:rsidR="000953CF">
        <w:rPr>
          <w:rFonts w:ascii="Times New Roman" w:eastAsia="Times New Roman" w:hAnsi="Times New Roman" w:cs="Times New Roman"/>
          <w:color w:val="000000"/>
          <w:sz w:val="28"/>
          <w:szCs w:val="28"/>
          <w:lang w:eastAsia="ru-RU"/>
        </w:rPr>
        <w:t>14</w:t>
      </w:r>
      <w:r w:rsidR="00AA4E2E">
        <w:rPr>
          <w:rFonts w:ascii="Times New Roman" w:eastAsia="Times New Roman" w:hAnsi="Times New Roman" w:cs="Times New Roman"/>
          <w:color w:val="000000"/>
          <w:sz w:val="28"/>
          <w:szCs w:val="28"/>
          <w:lang w:eastAsia="ru-RU"/>
        </w:rPr>
        <w:t>.</w:t>
      </w:r>
      <w:r w:rsidR="00D1294B" w:rsidRPr="00D1294B">
        <w:rPr>
          <w:rFonts w:ascii="Times New Roman" w:eastAsia="Times New Roman" w:hAnsi="Times New Roman" w:cs="Times New Roman"/>
          <w:color w:val="000000"/>
          <w:sz w:val="28"/>
          <w:szCs w:val="28"/>
          <w:lang w:eastAsia="ru-RU"/>
        </w:rPr>
        <w:t xml:space="preserve"> </w:t>
      </w:r>
      <w:r w:rsidR="00D17D64">
        <w:rPr>
          <w:rFonts w:ascii="Times New Roman" w:eastAsia="Times New Roman" w:hAnsi="Times New Roman" w:cs="Times New Roman"/>
          <w:color w:val="000000"/>
          <w:sz w:val="28"/>
          <w:szCs w:val="28"/>
          <w:lang w:eastAsia="ru-RU"/>
        </w:rPr>
        <w:t>И</w:t>
      </w:r>
      <w:r w:rsidR="00D1294B" w:rsidRPr="00D1294B">
        <w:rPr>
          <w:rFonts w:ascii="Times New Roman" w:eastAsia="Times New Roman" w:hAnsi="Times New Roman" w:cs="Times New Roman"/>
          <w:color w:val="000000"/>
          <w:sz w:val="28"/>
          <w:szCs w:val="28"/>
          <w:lang w:eastAsia="ru-RU"/>
        </w:rPr>
        <w:t xml:space="preserve">ные услуги по организации и проведению физкультурного или спортивного мероприятия, в том числе по проведению санитарной обработки объектов спорта (комплексная услуга включает и направления, указанные в подпунктах </w:t>
      </w:r>
      <w:r w:rsidR="00D94871">
        <w:rPr>
          <w:rFonts w:ascii="Times New Roman" w:eastAsia="Times New Roman" w:hAnsi="Times New Roman" w:cs="Times New Roman"/>
          <w:sz w:val="28"/>
          <w:szCs w:val="28"/>
          <w:lang w:eastAsia="ru-RU"/>
        </w:rPr>
        <w:t>1.8.</w:t>
      </w:r>
      <w:r w:rsidR="00692E9A">
        <w:rPr>
          <w:rFonts w:ascii="Times New Roman" w:eastAsia="Times New Roman" w:hAnsi="Times New Roman" w:cs="Times New Roman"/>
          <w:sz w:val="28"/>
          <w:szCs w:val="28"/>
          <w:lang w:eastAsia="ru-RU"/>
        </w:rPr>
        <w:t>1</w:t>
      </w:r>
      <w:r w:rsidR="005622B4">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color w:val="000000"/>
          <w:sz w:val="28"/>
          <w:szCs w:val="28"/>
          <w:lang w:eastAsia="ru-RU"/>
        </w:rPr>
        <w:t xml:space="preserve">, </w:t>
      </w:r>
      <w:r w:rsidR="0004396B">
        <w:rPr>
          <w:rFonts w:ascii="Times New Roman" w:eastAsia="Times New Roman" w:hAnsi="Times New Roman" w:cs="Times New Roman"/>
          <w:sz w:val="28"/>
          <w:szCs w:val="28"/>
          <w:lang w:eastAsia="ru-RU"/>
        </w:rPr>
        <w:t>1.8.</w:t>
      </w:r>
      <w:r w:rsidR="001B3937">
        <w:rPr>
          <w:rFonts w:ascii="Times New Roman" w:eastAsia="Times New Roman" w:hAnsi="Times New Roman" w:cs="Times New Roman"/>
          <w:sz w:val="28"/>
          <w:szCs w:val="28"/>
          <w:lang w:eastAsia="ru-RU"/>
        </w:rPr>
        <w:t>8</w:t>
      </w:r>
      <w:r w:rsidR="005622B4">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color w:val="000000"/>
          <w:sz w:val="28"/>
          <w:szCs w:val="28"/>
          <w:lang w:eastAsia="ru-RU"/>
        </w:rPr>
        <w:t xml:space="preserve"> настоящего пункта Порядка</w:t>
      </w:r>
      <w:r w:rsidR="0052699F">
        <w:rPr>
          <w:rFonts w:ascii="Times New Roman" w:eastAsia="Times New Roman" w:hAnsi="Times New Roman" w:cs="Times New Roman"/>
          <w:color w:val="000000"/>
          <w:sz w:val="28"/>
          <w:szCs w:val="28"/>
          <w:lang w:eastAsia="ru-RU"/>
        </w:rPr>
        <w:t>)</w:t>
      </w:r>
      <w:r w:rsidR="00D1294B" w:rsidRPr="00D1294B">
        <w:rPr>
          <w:rFonts w:ascii="Times New Roman" w:eastAsia="Times New Roman" w:hAnsi="Times New Roman" w:cs="Times New Roman"/>
          <w:color w:val="000000"/>
          <w:sz w:val="28"/>
          <w:szCs w:val="28"/>
          <w:lang w:eastAsia="ru-RU"/>
        </w:rPr>
        <w:t>.</w:t>
      </w:r>
    </w:p>
    <w:p w14:paraId="1503E9E3" w14:textId="460349C1" w:rsidR="00D1294B" w:rsidRPr="00D1294B" w:rsidRDefault="001B3937"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xml:space="preserve">1.9. </w:t>
      </w:r>
      <w:r w:rsidR="00D1294B" w:rsidRPr="00D1294B">
        <w:rPr>
          <w:rFonts w:ascii="Times New Roman" w:eastAsia="Times New Roman" w:hAnsi="Times New Roman" w:cs="Times New Roman"/>
          <w:color w:val="000000"/>
          <w:sz w:val="28"/>
          <w:szCs w:val="28"/>
          <w:lang w:eastAsia="ru-RU"/>
        </w:rPr>
        <w:t>Затраты подлежат возмещению за счет средств субсидии в размерах, не превышающих нормы, установленные решением Думы городского округа ЗАТО Большой Камень от 29.01.2009 № 254 «Об утверждении Порядка финансирования физкультурных мероприятий и спортивных мероприятий</w:t>
      </w:r>
      <w:r>
        <w:rPr>
          <w:rFonts w:ascii="Times New Roman" w:eastAsia="Times New Roman" w:hAnsi="Times New Roman" w:cs="Times New Roman"/>
          <w:color w:val="000000"/>
          <w:sz w:val="28"/>
          <w:szCs w:val="28"/>
          <w:lang w:eastAsia="ru-RU"/>
        </w:rPr>
        <w:t xml:space="preserve"> </w:t>
      </w:r>
      <w:r w:rsidR="00D1294B" w:rsidRPr="00D1294B">
        <w:rPr>
          <w:rFonts w:ascii="Times New Roman" w:eastAsia="Times New Roman" w:hAnsi="Times New Roman" w:cs="Times New Roman"/>
          <w:color w:val="000000"/>
          <w:sz w:val="28"/>
          <w:szCs w:val="28"/>
          <w:lang w:eastAsia="ru-RU"/>
        </w:rPr>
        <w:t>за счёт средств бюджета городского округа Большой Камень»</w:t>
      </w:r>
      <w:r>
        <w:rPr>
          <w:rFonts w:ascii="Times New Roman" w:eastAsia="Times New Roman" w:hAnsi="Times New Roman" w:cs="Times New Roman"/>
          <w:color w:val="000000"/>
          <w:sz w:val="28"/>
          <w:szCs w:val="28"/>
          <w:lang w:eastAsia="ru-RU"/>
        </w:rPr>
        <w:t xml:space="preserve"> </w:t>
      </w:r>
      <w:r w:rsidR="00D1294B" w:rsidRPr="00D1294B">
        <w:rPr>
          <w:rFonts w:ascii="Times New Roman" w:eastAsia="Times New Roman" w:hAnsi="Times New Roman" w:cs="Times New Roman"/>
          <w:color w:val="000000"/>
          <w:sz w:val="28"/>
          <w:szCs w:val="28"/>
          <w:lang w:eastAsia="ru-RU"/>
        </w:rPr>
        <w:t>(в действующей редакции)</w:t>
      </w:r>
      <w:r w:rsidR="00A730B2">
        <w:rPr>
          <w:rFonts w:ascii="Times New Roman" w:eastAsia="Times New Roman" w:hAnsi="Times New Roman" w:cs="Times New Roman"/>
          <w:color w:val="000000"/>
          <w:sz w:val="28"/>
          <w:szCs w:val="28"/>
          <w:lang w:eastAsia="ru-RU"/>
        </w:rPr>
        <w:t>, при условии заключения соглашения</w:t>
      </w:r>
      <w:r>
        <w:rPr>
          <w:rFonts w:ascii="Times New Roman" w:eastAsia="Times New Roman" w:hAnsi="Times New Roman" w:cs="Times New Roman"/>
          <w:color w:val="000000"/>
          <w:sz w:val="28"/>
          <w:szCs w:val="28"/>
          <w:lang w:eastAsia="ru-RU"/>
        </w:rPr>
        <w:t xml:space="preserve"> </w:t>
      </w:r>
      <w:r w:rsidR="00FD586C">
        <w:rPr>
          <w:rFonts w:ascii="Times New Roman" w:eastAsia="Times New Roman" w:hAnsi="Times New Roman" w:cs="Times New Roman"/>
          <w:color w:val="000000"/>
          <w:sz w:val="28"/>
          <w:szCs w:val="28"/>
          <w:lang w:eastAsia="ru-RU"/>
        </w:rPr>
        <w:t>о предоставлении субсидии</w:t>
      </w:r>
      <w:r w:rsidR="00D1294B" w:rsidRPr="00D1294B">
        <w:rPr>
          <w:rFonts w:ascii="Times New Roman" w:eastAsia="Times New Roman" w:hAnsi="Times New Roman" w:cs="Times New Roman"/>
          <w:color w:val="000000"/>
          <w:sz w:val="28"/>
          <w:szCs w:val="28"/>
          <w:lang w:eastAsia="ru-RU"/>
        </w:rPr>
        <w:t>.</w:t>
      </w:r>
    </w:p>
    <w:p w14:paraId="70A52ADC" w14:textId="7C2AF32B" w:rsidR="00092066" w:rsidRPr="00092066" w:rsidRDefault="00D1294B" w:rsidP="00092066">
      <w:pPr>
        <w:spacing w:line="360" w:lineRule="auto"/>
        <w:ind w:firstLine="709"/>
        <w:contextualSpacing/>
        <w:jc w:val="both"/>
        <w:rPr>
          <w:rFonts w:ascii="Times New Roman" w:eastAsia="Calibri" w:hAnsi="Times New Roman" w:cs="Times New Roman"/>
          <w:sz w:val="28"/>
          <w:szCs w:val="28"/>
        </w:rPr>
      </w:pPr>
      <w:r w:rsidRPr="00D1294B">
        <w:rPr>
          <w:rFonts w:ascii="Times New Roman" w:eastAsia="Times New Roman" w:hAnsi="Times New Roman" w:cs="Times New Roman"/>
          <w:color w:val="000000"/>
          <w:sz w:val="28"/>
          <w:szCs w:val="28"/>
          <w:lang w:eastAsia="ru-RU"/>
        </w:rPr>
        <w:t>1.</w:t>
      </w:r>
      <w:r w:rsidR="001B3937">
        <w:rPr>
          <w:rFonts w:ascii="Times New Roman" w:eastAsia="Times New Roman" w:hAnsi="Times New Roman" w:cs="Times New Roman"/>
          <w:color w:val="000000"/>
          <w:sz w:val="28"/>
          <w:szCs w:val="28"/>
          <w:lang w:eastAsia="ru-RU"/>
        </w:rPr>
        <w:t>10</w:t>
      </w:r>
      <w:r w:rsidR="005622B4">
        <w:rPr>
          <w:rFonts w:ascii="Times New Roman" w:eastAsia="Times New Roman" w:hAnsi="Times New Roman" w:cs="Times New Roman"/>
          <w:color w:val="000000"/>
          <w:sz w:val="28"/>
          <w:szCs w:val="28"/>
          <w:lang w:eastAsia="ru-RU"/>
        </w:rPr>
        <w:t>.</w:t>
      </w:r>
      <w:r w:rsidRPr="00D1294B">
        <w:rPr>
          <w:rFonts w:ascii="Times New Roman" w:eastAsia="Times New Roman" w:hAnsi="Times New Roman" w:cs="Times New Roman"/>
          <w:color w:val="000000"/>
          <w:sz w:val="28"/>
          <w:szCs w:val="28"/>
          <w:lang w:eastAsia="ru-RU"/>
        </w:rPr>
        <w:t xml:space="preserve"> </w:t>
      </w:r>
      <w:r w:rsidR="00092066" w:rsidRPr="00092066">
        <w:rPr>
          <w:rFonts w:ascii="Times New Roman" w:eastAsia="Times New Roman" w:hAnsi="Times New Roman" w:cs="Times New Roman"/>
          <w:color w:val="000000"/>
          <w:sz w:val="28"/>
          <w:szCs w:val="28"/>
          <w:lang w:eastAsia="ru-RU"/>
        </w:rPr>
        <w:t xml:space="preserve">Сведения о субсидии должны быть размещены на едином портале бюджетной системы Российской Федерации </w:t>
      </w:r>
      <w:r w:rsidR="00092066" w:rsidRPr="00092066">
        <w:rPr>
          <w:rFonts w:ascii="Times New Roman" w:eastAsia="Calibri" w:hAnsi="Times New Roman" w:cs="Times New Roman"/>
          <w:sz w:val="28"/>
          <w:szCs w:val="28"/>
        </w:rPr>
        <w:t xml:space="preserve">в информационно-телекоммуникационной сети «Интернет» (в разделе единого портала) </w:t>
      </w:r>
      <w:r w:rsidR="00092066" w:rsidRPr="00092066">
        <w:rPr>
          <w:rFonts w:ascii="Times New Roman" w:eastAsia="Calibri" w:hAnsi="Times New Roman" w:cs="Times New Roman"/>
          <w:sz w:val="28"/>
          <w:szCs w:val="28"/>
        </w:rPr>
        <w:lastRenderedPageBreak/>
        <w:t xml:space="preserve">информация о субсидиях в порядке, установленном Министерством финансов Российской Федерации. </w:t>
      </w:r>
    </w:p>
    <w:p w14:paraId="2346985A" w14:textId="0B6A3CD3"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p>
    <w:p w14:paraId="664F773B" w14:textId="75491285" w:rsidR="00D1294B" w:rsidRPr="00D1294B" w:rsidRDefault="00D1294B" w:rsidP="00D1294B">
      <w:pPr>
        <w:widowControl w:val="0"/>
        <w:suppressAutoHyphens/>
        <w:spacing w:after="0" w:line="360" w:lineRule="auto"/>
        <w:jc w:val="center"/>
        <w:rPr>
          <w:rFonts w:ascii="Calibri" w:eastAsia="Times New Roman" w:hAnsi="Calibri" w:cs="Calibri"/>
          <w:b/>
          <w:szCs w:val="20"/>
          <w:lang w:eastAsia="ru-RU"/>
        </w:rPr>
      </w:pPr>
      <w:r w:rsidRPr="00D1294B">
        <w:rPr>
          <w:rFonts w:ascii="Times New Roman" w:eastAsia="Times New Roman" w:hAnsi="Times New Roman" w:cs="Times New Roman"/>
          <w:b/>
          <w:sz w:val="28"/>
          <w:szCs w:val="28"/>
          <w:lang w:eastAsia="ru-RU"/>
        </w:rPr>
        <w:t>II. П</w:t>
      </w:r>
      <w:r w:rsidR="00326AA0">
        <w:rPr>
          <w:rFonts w:ascii="Times New Roman" w:eastAsia="Times New Roman" w:hAnsi="Times New Roman" w:cs="Times New Roman"/>
          <w:b/>
          <w:sz w:val="28"/>
          <w:szCs w:val="28"/>
          <w:lang w:eastAsia="ru-RU"/>
        </w:rPr>
        <w:t>ОРЯДОК</w:t>
      </w:r>
      <w:r w:rsidRPr="00D1294B">
        <w:rPr>
          <w:rFonts w:ascii="Times New Roman" w:eastAsia="Times New Roman" w:hAnsi="Times New Roman" w:cs="Times New Roman"/>
          <w:b/>
          <w:sz w:val="28"/>
          <w:szCs w:val="28"/>
          <w:lang w:eastAsia="ru-RU"/>
        </w:rPr>
        <w:t xml:space="preserve"> </w:t>
      </w:r>
      <w:r w:rsidR="00326AA0">
        <w:rPr>
          <w:rFonts w:ascii="Times New Roman" w:eastAsia="Times New Roman" w:hAnsi="Times New Roman" w:cs="Times New Roman"/>
          <w:b/>
          <w:sz w:val="28"/>
          <w:szCs w:val="28"/>
          <w:lang w:eastAsia="ru-RU"/>
        </w:rPr>
        <w:t>ПРОВЕДЕНИЯ</w:t>
      </w:r>
      <w:r w:rsidRPr="00D1294B">
        <w:rPr>
          <w:rFonts w:ascii="Times New Roman" w:eastAsia="Times New Roman" w:hAnsi="Times New Roman" w:cs="Times New Roman"/>
          <w:b/>
          <w:sz w:val="28"/>
          <w:szCs w:val="28"/>
          <w:lang w:eastAsia="ru-RU"/>
        </w:rPr>
        <w:t xml:space="preserve"> </w:t>
      </w:r>
      <w:r w:rsidR="00326AA0">
        <w:rPr>
          <w:rFonts w:ascii="Times New Roman" w:eastAsia="Times New Roman" w:hAnsi="Times New Roman" w:cs="Times New Roman"/>
          <w:b/>
          <w:sz w:val="28"/>
          <w:szCs w:val="28"/>
          <w:lang w:eastAsia="ru-RU"/>
        </w:rPr>
        <w:t>ОТБОРА</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ПОЛУЧАТЕЛЕЙ</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СУБСИДИИ</w:t>
      </w:r>
    </w:p>
    <w:p w14:paraId="119DF7AA" w14:textId="2FCEBB82"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w:t>
      </w:r>
      <w:r w:rsidR="005622B4">
        <w:rPr>
          <w:rFonts w:ascii="Times New Roman" w:eastAsia="Times New Roman" w:hAnsi="Times New Roman" w:cs="Times New Roman"/>
          <w:sz w:val="28"/>
          <w:szCs w:val="28"/>
          <w:lang w:eastAsia="ru-RU"/>
        </w:rPr>
        <w:t>.</w:t>
      </w:r>
      <w:r w:rsidR="000D71F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К участию в отборе допускаются спортивные федерации, спортивные клубы, физкультурно-спортивные общества, иные некоммерческие организации, отвечающие следующим критериям</w:t>
      </w:r>
      <w:r w:rsidR="00617E4B">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 (далее </w:t>
      </w:r>
      <w:r w:rsidR="00E65544">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организация):</w:t>
      </w:r>
    </w:p>
    <w:p w14:paraId="7432F771" w14:textId="3CC72B92" w:rsidR="00D1294B" w:rsidRPr="00D1294B" w:rsidRDefault="00F213D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2.1.1</w:t>
      </w:r>
      <w:r w:rsidR="005622B4">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 xml:space="preserve">рганизация зарегистрирована на территории городского округа </w:t>
      </w:r>
      <w:r w:rsidR="00D1294B" w:rsidRPr="00D1294B">
        <w:rPr>
          <w:rFonts w:ascii="Times New Roman" w:eastAsia="Times New Roman" w:hAnsi="Times New Roman" w:cs="Times New Roman"/>
          <w:sz w:val="28"/>
          <w:szCs w:val="28"/>
          <w:lang w:eastAsia="ru-RU"/>
        </w:rPr>
        <w:br/>
        <w:t xml:space="preserve">в порядке согласно Федеральному </w:t>
      </w:r>
      <w:hyperlink r:id="rId7" w:history="1">
        <w:r w:rsidR="00D1294B" w:rsidRPr="00D1294B">
          <w:rPr>
            <w:rFonts w:ascii="Times New Roman" w:eastAsia="Times New Roman" w:hAnsi="Times New Roman" w:cs="Times New Roman"/>
            <w:sz w:val="28"/>
            <w:szCs w:val="28"/>
            <w:lang w:eastAsia="ru-RU"/>
          </w:rPr>
          <w:t>закону</w:t>
        </w:r>
      </w:hyperlink>
      <w:r w:rsidR="00D1294B" w:rsidRPr="00D1294B">
        <w:rPr>
          <w:rFonts w:ascii="Times New Roman" w:eastAsia="Times New Roman" w:hAnsi="Times New Roman" w:cs="Times New Roman"/>
          <w:sz w:val="28"/>
          <w:szCs w:val="28"/>
          <w:lang w:eastAsia="ru-RU"/>
        </w:rPr>
        <w:t xml:space="preserve"> от 8 августа 2001 года № 129</w:t>
      </w:r>
      <w:r w:rsidR="00434837">
        <w:rPr>
          <w:rFonts w:ascii="Times New Roman" w:eastAsia="Times New Roman" w:hAnsi="Times New Roman" w:cs="Times New Roman"/>
          <w:sz w:val="28"/>
          <w:szCs w:val="28"/>
          <w:lang w:eastAsia="ru-RU"/>
        </w:rPr>
        <w:t> – </w:t>
      </w:r>
      <w:r w:rsidR="00D1294B" w:rsidRPr="00D1294B">
        <w:rPr>
          <w:rFonts w:ascii="Times New Roman" w:eastAsia="Times New Roman" w:hAnsi="Times New Roman" w:cs="Times New Roman"/>
          <w:sz w:val="28"/>
          <w:szCs w:val="28"/>
          <w:lang w:eastAsia="ru-RU"/>
        </w:rPr>
        <w:t>ФЗ «О государственной регистрации юридических лиц и индивидуальных предпринимателей»;</w:t>
      </w:r>
    </w:p>
    <w:p w14:paraId="624B9D37" w14:textId="15755FA8" w:rsidR="00D1294B" w:rsidRPr="00D1294B" w:rsidRDefault="00F213D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2.1.2</w:t>
      </w:r>
      <w:r w:rsidR="005622B4">
        <w:rPr>
          <w:rFonts w:ascii="Times New Roman" w:eastAsia="Times New Roman" w:hAnsi="Times New Roman" w:cs="Times New Roman"/>
          <w:color w:val="000000"/>
          <w:sz w:val="28"/>
          <w:szCs w:val="28"/>
          <w:lang w:eastAsia="ru-RU"/>
        </w:rPr>
        <w:t>.</w:t>
      </w:r>
      <w:r w:rsidR="00D1294B" w:rsidRPr="00D1294B">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Ц</w:t>
      </w:r>
      <w:r w:rsidR="00D1294B" w:rsidRPr="00D1294B">
        <w:rPr>
          <w:rFonts w:ascii="Times New Roman" w:eastAsia="Times New Roman" w:hAnsi="Times New Roman" w:cs="Times New Roman"/>
          <w:color w:val="000000"/>
          <w:sz w:val="28"/>
          <w:szCs w:val="28"/>
          <w:lang w:eastAsia="ru-RU"/>
        </w:rPr>
        <w:t>елью деятельности организации является развитие физической культуры и спорта, подготовка спортивного резерва, организация</w:t>
      </w:r>
      <w:r w:rsidR="00F417B7">
        <w:rPr>
          <w:rFonts w:ascii="Times New Roman" w:eastAsia="Times New Roman" w:hAnsi="Times New Roman" w:cs="Times New Roman"/>
          <w:color w:val="000000"/>
          <w:sz w:val="28"/>
          <w:szCs w:val="28"/>
          <w:lang w:eastAsia="ru-RU"/>
        </w:rPr>
        <w:br/>
      </w:r>
      <w:r w:rsidR="00D1294B" w:rsidRPr="00D1294B">
        <w:rPr>
          <w:rFonts w:ascii="Times New Roman" w:eastAsia="Times New Roman" w:hAnsi="Times New Roman" w:cs="Times New Roman"/>
          <w:color w:val="000000"/>
          <w:sz w:val="28"/>
          <w:szCs w:val="28"/>
          <w:lang w:eastAsia="ru-RU"/>
        </w:rPr>
        <w:t xml:space="preserve">и проведение физкультурных мероприятий, спортивных мероприятий </w:t>
      </w:r>
      <w:r w:rsidR="00F417B7">
        <w:rPr>
          <w:rFonts w:ascii="Times New Roman" w:eastAsia="Times New Roman" w:hAnsi="Times New Roman" w:cs="Times New Roman"/>
          <w:color w:val="000000"/>
          <w:sz w:val="28"/>
          <w:szCs w:val="28"/>
          <w:lang w:eastAsia="ru-RU"/>
        </w:rPr>
        <w:br/>
      </w:r>
      <w:r w:rsidR="00D1294B" w:rsidRPr="00D1294B">
        <w:rPr>
          <w:rFonts w:ascii="Times New Roman" w:eastAsia="Times New Roman" w:hAnsi="Times New Roman" w:cs="Times New Roman"/>
          <w:color w:val="000000"/>
          <w:sz w:val="28"/>
          <w:szCs w:val="28"/>
          <w:lang w:eastAsia="ru-RU"/>
        </w:rPr>
        <w:t>и культурно-массовых мероприятий спортивной направленности;</w:t>
      </w:r>
    </w:p>
    <w:p w14:paraId="09DB27DE" w14:textId="54045430" w:rsidR="00D1294B" w:rsidRPr="00D1294B" w:rsidRDefault="00F213D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2.1.3</w:t>
      </w:r>
      <w:r w:rsidR="00372078">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 xml:space="preserve">рганизация </w:t>
      </w:r>
      <w:r w:rsidR="00E0649C">
        <w:rPr>
          <w:rFonts w:ascii="Times New Roman" w:eastAsia="Times New Roman" w:hAnsi="Times New Roman" w:cs="Times New Roman"/>
          <w:sz w:val="28"/>
          <w:szCs w:val="28"/>
          <w:lang w:eastAsia="ru-RU"/>
        </w:rPr>
        <w:t xml:space="preserve">имеет опыт </w:t>
      </w:r>
      <w:r w:rsidR="00D1294B" w:rsidRPr="00D1294B">
        <w:rPr>
          <w:rFonts w:ascii="Times New Roman" w:eastAsia="Times New Roman" w:hAnsi="Times New Roman" w:cs="Times New Roman"/>
          <w:sz w:val="28"/>
          <w:szCs w:val="28"/>
          <w:lang w:eastAsia="ru-RU"/>
        </w:rPr>
        <w:t>осуществл</w:t>
      </w:r>
      <w:r w:rsidR="00E0649C">
        <w:rPr>
          <w:rFonts w:ascii="Times New Roman" w:eastAsia="Times New Roman" w:hAnsi="Times New Roman" w:cs="Times New Roman"/>
          <w:sz w:val="28"/>
          <w:szCs w:val="28"/>
          <w:lang w:eastAsia="ru-RU"/>
        </w:rPr>
        <w:t>ения</w:t>
      </w:r>
      <w:r w:rsidR="00D1294B" w:rsidRPr="00D1294B">
        <w:rPr>
          <w:rFonts w:ascii="Times New Roman" w:eastAsia="Times New Roman" w:hAnsi="Times New Roman" w:cs="Times New Roman"/>
          <w:sz w:val="28"/>
          <w:szCs w:val="28"/>
          <w:lang w:eastAsia="ru-RU"/>
        </w:rPr>
        <w:t xml:space="preserve"> деятельност</w:t>
      </w:r>
      <w:r w:rsidR="00E0649C">
        <w:rPr>
          <w:rFonts w:ascii="Times New Roman" w:eastAsia="Times New Roman" w:hAnsi="Times New Roman" w:cs="Times New Roman"/>
          <w:sz w:val="28"/>
          <w:szCs w:val="28"/>
          <w:lang w:eastAsia="ru-RU"/>
        </w:rPr>
        <w:t>и</w:t>
      </w:r>
      <w:r w:rsidR="00D1294B" w:rsidRPr="00D1294B">
        <w:rPr>
          <w:rFonts w:ascii="Times New Roman" w:eastAsia="Times New Roman" w:hAnsi="Times New Roman" w:cs="Times New Roman"/>
          <w:sz w:val="28"/>
          <w:szCs w:val="28"/>
          <w:lang w:eastAsia="ru-RU"/>
        </w:rPr>
        <w:t xml:space="preserve"> в области физической культуры и спорта в качестве основного вида деятельности согласно </w:t>
      </w:r>
      <w:hyperlink r:id="rId8" w:history="1">
        <w:r w:rsidR="00D1294B" w:rsidRPr="00D1294B">
          <w:rPr>
            <w:rFonts w:ascii="Times New Roman" w:eastAsia="Times New Roman" w:hAnsi="Times New Roman" w:cs="Times New Roman"/>
            <w:sz w:val="28"/>
            <w:szCs w:val="28"/>
            <w:lang w:eastAsia="ru-RU"/>
          </w:rPr>
          <w:t>закону</w:t>
        </w:r>
      </w:hyperlink>
      <w:r w:rsidR="00D1294B" w:rsidRPr="00D1294B">
        <w:rPr>
          <w:rFonts w:ascii="Times New Roman" w:eastAsia="Times New Roman" w:hAnsi="Times New Roman" w:cs="Times New Roman"/>
          <w:sz w:val="28"/>
          <w:szCs w:val="28"/>
          <w:lang w:eastAsia="ru-RU"/>
        </w:rPr>
        <w:t xml:space="preserve"> № 329</w:t>
      </w:r>
      <w:r w:rsidR="00434837">
        <w:rPr>
          <w:rFonts w:ascii="Times New Roman" w:eastAsia="Times New Roman" w:hAnsi="Times New Roman" w:cs="Times New Roman"/>
          <w:sz w:val="28"/>
          <w:szCs w:val="28"/>
          <w:lang w:eastAsia="ru-RU"/>
        </w:rPr>
        <w:t> – </w:t>
      </w:r>
      <w:r w:rsidR="00D1294B" w:rsidRPr="00D1294B">
        <w:rPr>
          <w:rFonts w:ascii="Times New Roman" w:eastAsia="Times New Roman" w:hAnsi="Times New Roman" w:cs="Times New Roman"/>
          <w:sz w:val="28"/>
          <w:szCs w:val="28"/>
          <w:lang w:eastAsia="ru-RU"/>
        </w:rPr>
        <w:t>ФЗ не менее 1 года с даты государственной регистрации;</w:t>
      </w:r>
    </w:p>
    <w:p w14:paraId="37951DCE" w14:textId="7CD7B0B9" w:rsidR="00D1294B" w:rsidRPr="00D1294B" w:rsidRDefault="00F213D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w:t>
      </w:r>
      <w:r w:rsidR="00364ACB">
        <w:rPr>
          <w:rFonts w:ascii="Times New Roman" w:eastAsia="Times New Roman" w:hAnsi="Times New Roman" w:cs="Times New Roman"/>
          <w:sz w:val="28"/>
          <w:szCs w:val="28"/>
          <w:lang w:eastAsia="ru-RU"/>
        </w:rPr>
        <w:t>4</w:t>
      </w:r>
      <w:r w:rsidR="00372078">
        <w:rPr>
          <w:rFonts w:ascii="Times New Roman" w:eastAsia="Times New Roman" w:hAnsi="Times New Roman" w:cs="Times New Roman"/>
          <w:sz w:val="28"/>
          <w:szCs w:val="28"/>
          <w:lang w:eastAsia="ru-RU"/>
        </w:rPr>
        <w:t>.</w:t>
      </w:r>
      <w:r w:rsidR="008F67A2">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рганизация осуществляет постоянный (еженедельный) тренировочный процесс сборных команд и одиночных спортсменов;</w:t>
      </w:r>
    </w:p>
    <w:p w14:paraId="6EA53D7A" w14:textId="60FB828C" w:rsidR="00D1294B" w:rsidRPr="00D1294B" w:rsidRDefault="00364ACB"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2.1.5</w:t>
      </w:r>
      <w:r w:rsidR="00372078">
        <w:rPr>
          <w:rFonts w:ascii="Times New Roman" w:eastAsia="Times New Roman" w:hAnsi="Times New Roman" w:cs="Times New Roman"/>
          <w:sz w:val="28"/>
          <w:szCs w:val="28"/>
          <w:lang w:eastAsia="ru-RU"/>
        </w:rPr>
        <w:t>.</w:t>
      </w:r>
      <w:r w:rsidR="008F67A2">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рганизация проводит физкультурные и (или) спортивные мероприятия на территории городского округа не реже 1 раза в квартал;</w:t>
      </w:r>
    </w:p>
    <w:p w14:paraId="543462C3" w14:textId="28E20C59" w:rsidR="00D1294B" w:rsidRPr="00D1294B" w:rsidRDefault="00364ACB"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2.1.6</w:t>
      </w:r>
      <w:r w:rsidR="00372078">
        <w:rPr>
          <w:rFonts w:ascii="Times New Roman" w:eastAsia="Times New Roman" w:hAnsi="Times New Roman" w:cs="Times New Roman"/>
          <w:sz w:val="28"/>
          <w:szCs w:val="28"/>
          <w:lang w:eastAsia="ru-RU"/>
        </w:rPr>
        <w:t>.</w:t>
      </w:r>
      <w:r w:rsidR="002635DD">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рганизация не является государственным (муниципальным) учреждением;</w:t>
      </w:r>
    </w:p>
    <w:p w14:paraId="78BDACFA" w14:textId="4211FF14" w:rsidR="00D1294B" w:rsidRPr="00D1294B" w:rsidRDefault="000C0C84"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2.1.7</w:t>
      </w:r>
      <w:r w:rsidR="00372078">
        <w:rPr>
          <w:rFonts w:ascii="Times New Roman" w:eastAsia="Times New Roman" w:hAnsi="Times New Roman" w:cs="Times New Roman"/>
          <w:sz w:val="28"/>
          <w:szCs w:val="28"/>
          <w:lang w:eastAsia="ru-RU"/>
        </w:rPr>
        <w:t>.</w:t>
      </w:r>
      <w:r w:rsidR="002635DD">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рганизация принимает участие в общегородских мероприятиях и праздниках, принимает участие в охране муниципальных объектов на территории городского округа;</w:t>
      </w:r>
    </w:p>
    <w:p w14:paraId="1FA1E05E" w14:textId="1A211AC7" w:rsidR="00D1294B" w:rsidRPr="00D1294B" w:rsidRDefault="000C0C84"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lastRenderedPageBreak/>
        <w:t>2.1.8</w:t>
      </w:r>
      <w:r w:rsidR="00372078">
        <w:rPr>
          <w:rFonts w:ascii="Times New Roman" w:eastAsia="Times New Roman" w:hAnsi="Times New Roman" w:cs="Times New Roman"/>
          <w:sz w:val="28"/>
          <w:szCs w:val="28"/>
          <w:lang w:eastAsia="ru-RU"/>
        </w:rPr>
        <w:t>.</w:t>
      </w:r>
      <w:r w:rsidR="002635DD">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color w:val="000000"/>
          <w:sz w:val="28"/>
          <w:szCs w:val="28"/>
          <w:lang w:eastAsia="ru-RU"/>
        </w:rPr>
        <w:t>Н</w:t>
      </w:r>
      <w:r w:rsidR="00D1294B" w:rsidRPr="00D1294B">
        <w:rPr>
          <w:rFonts w:ascii="Times New Roman" w:eastAsia="Times New Roman" w:hAnsi="Times New Roman" w:cs="Times New Roman"/>
          <w:color w:val="000000"/>
          <w:sz w:val="28"/>
          <w:szCs w:val="28"/>
          <w:lang w:eastAsia="ru-RU"/>
        </w:rPr>
        <w:t>а 1 число месяца, предшествующего месяцу, в котором планируется проведение отбора, организация отвечает следующим требованиям:</w:t>
      </w:r>
    </w:p>
    <w:p w14:paraId="19F5EE85" w14:textId="7C3CF280" w:rsidR="003D0671" w:rsidRPr="003D0671" w:rsidRDefault="0007006A" w:rsidP="003D0671">
      <w:pPr>
        <w:spacing w:after="0" w:line="360" w:lineRule="auto"/>
        <w:ind w:firstLine="709"/>
        <w:jc w:val="both"/>
        <w:rPr>
          <w:rFonts w:ascii="Times New Roman" w:eastAsia="Times New Roman" w:hAnsi="Times New Roman" w:cs="Times New Roman"/>
          <w:sz w:val="28"/>
          <w:szCs w:val="28"/>
          <w:lang w:eastAsia="ru-RU"/>
        </w:rPr>
      </w:pPr>
      <w:r w:rsidRPr="00372078">
        <w:rPr>
          <w:rFonts w:ascii="Times New Roman" w:eastAsia="Times New Roman" w:hAnsi="Times New Roman" w:cs="Times New Roman"/>
          <w:sz w:val="28"/>
          <w:szCs w:val="28"/>
          <w:lang w:eastAsia="ru-RU"/>
        </w:rPr>
        <w:t>2.1.</w:t>
      </w:r>
      <w:r w:rsidRPr="003D0671">
        <w:rPr>
          <w:rFonts w:ascii="Times New Roman" w:eastAsia="Times New Roman" w:hAnsi="Times New Roman" w:cs="Times New Roman"/>
          <w:sz w:val="28"/>
          <w:szCs w:val="28"/>
          <w:lang w:eastAsia="ru-RU"/>
        </w:rPr>
        <w:t>8.1</w:t>
      </w:r>
      <w:r w:rsidR="00372078">
        <w:rPr>
          <w:rFonts w:ascii="Times New Roman" w:eastAsia="Times New Roman" w:hAnsi="Times New Roman" w:cs="Times New Roman"/>
          <w:sz w:val="28"/>
          <w:szCs w:val="28"/>
          <w:lang w:eastAsia="ru-RU"/>
        </w:rPr>
        <w:t>.</w:t>
      </w:r>
      <w:r w:rsidR="0054718C" w:rsidRPr="003D0671">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У</w:t>
      </w:r>
      <w:r w:rsidR="003D0671" w:rsidRPr="003D0671">
        <w:rPr>
          <w:rFonts w:ascii="Times New Roman" w:eastAsia="Times New Roman" w:hAnsi="Times New Roman" w:cs="Times New Roman"/>
          <w:sz w:val="28"/>
          <w:szCs w:val="28"/>
          <w:lang w:eastAsia="ru-RU"/>
        </w:rPr>
        <w:t xml:space="preserve"> получателя субсидии (участника отбора) на едином налоговом счете отсутствует </w:t>
      </w:r>
      <w:bookmarkStart w:id="8" w:name="_Hlk161393159"/>
      <w:r w:rsidR="003D0671" w:rsidRPr="003D0671">
        <w:rPr>
          <w:rFonts w:ascii="Times New Roman" w:eastAsia="Times New Roman" w:hAnsi="Times New Roman" w:cs="Times New Roman"/>
          <w:sz w:val="28"/>
          <w:szCs w:val="28"/>
          <w:lang w:eastAsia="ru-RU"/>
        </w:rPr>
        <w:t>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bookmarkEnd w:id="8"/>
      <w:r w:rsidR="003D0671" w:rsidRPr="003D0671">
        <w:rPr>
          <w:rFonts w:ascii="Times New Roman" w:eastAsia="Times New Roman" w:hAnsi="Times New Roman" w:cs="Times New Roman"/>
          <w:sz w:val="28"/>
          <w:szCs w:val="28"/>
          <w:lang w:eastAsia="ru-RU"/>
        </w:rPr>
        <w:t>;</w:t>
      </w:r>
    </w:p>
    <w:p w14:paraId="10353E1B" w14:textId="663F8C24" w:rsidR="00A70FB8" w:rsidRPr="00197E05" w:rsidRDefault="00EE108F" w:rsidP="00197E05">
      <w:pPr>
        <w:spacing w:after="0" w:line="360" w:lineRule="auto"/>
        <w:ind w:firstLine="709"/>
        <w:jc w:val="both"/>
        <w:rPr>
          <w:rFonts w:ascii="Times New Roman" w:eastAsia="Times New Roman" w:hAnsi="Times New Roman" w:cs="Times New Roman"/>
          <w:sz w:val="28"/>
          <w:szCs w:val="28"/>
          <w:lang w:eastAsia="ru-RU"/>
        </w:rPr>
      </w:pPr>
      <w:r w:rsidRPr="00372078">
        <w:rPr>
          <w:rFonts w:ascii="Times New Roman" w:eastAsia="Times New Roman" w:hAnsi="Times New Roman" w:cs="Times New Roman"/>
          <w:sz w:val="28"/>
          <w:szCs w:val="28"/>
          <w:lang w:eastAsia="ru-RU"/>
        </w:rPr>
        <w:t>2.1.</w:t>
      </w:r>
      <w:r w:rsidRPr="00197E05">
        <w:rPr>
          <w:rFonts w:ascii="Times New Roman" w:eastAsia="Times New Roman" w:hAnsi="Times New Roman" w:cs="Times New Roman"/>
          <w:sz w:val="28"/>
          <w:szCs w:val="28"/>
          <w:lang w:eastAsia="ru-RU"/>
        </w:rPr>
        <w:t>8.2</w:t>
      </w:r>
      <w:r w:rsidR="00197E05">
        <w:rPr>
          <w:rFonts w:ascii="Times New Roman" w:eastAsia="Times New Roman" w:hAnsi="Times New Roman" w:cs="Times New Roman"/>
          <w:sz w:val="28"/>
          <w:szCs w:val="28"/>
          <w:lang w:eastAsia="ru-RU"/>
        </w:rPr>
        <w:t>.</w:t>
      </w:r>
      <w:r w:rsidR="0054718C" w:rsidRPr="00197E05">
        <w:rPr>
          <w:rFonts w:ascii="Times New Roman" w:eastAsia="Times New Roman" w:hAnsi="Times New Roman" w:cs="Times New Roman"/>
          <w:sz w:val="28"/>
          <w:szCs w:val="28"/>
          <w:lang w:eastAsia="ru-RU"/>
        </w:rPr>
        <w:t> </w:t>
      </w:r>
      <w:bookmarkStart w:id="9" w:name="_Hlk161393299"/>
      <w:r w:rsidR="009277B7">
        <w:rPr>
          <w:rFonts w:ascii="Times New Roman" w:eastAsia="Times New Roman" w:hAnsi="Times New Roman" w:cs="Times New Roman"/>
          <w:sz w:val="28"/>
          <w:szCs w:val="28"/>
          <w:lang w:eastAsia="ru-RU"/>
        </w:rPr>
        <w:t>У</w:t>
      </w:r>
      <w:r w:rsidR="00A70FB8" w:rsidRPr="00197E05">
        <w:rPr>
          <w:rFonts w:ascii="Times New Roman" w:eastAsia="Times New Roman" w:hAnsi="Times New Roman" w:cs="Times New Roman"/>
          <w:sz w:val="28"/>
          <w:szCs w:val="28"/>
          <w:lang w:eastAsia="ru-RU"/>
        </w:rPr>
        <w:t xml:space="preserve"> получателя субсидии (участника отбора) отсутствуют просроченная задолженность по возврату в бюджет субъекта Российской Федерации</w:t>
      </w:r>
      <w:r w:rsidR="00197E05" w:rsidRPr="00197E05">
        <w:rPr>
          <w:rFonts w:ascii="Times New Roman" w:eastAsia="Times New Roman" w:hAnsi="Times New Roman" w:cs="Times New Roman"/>
          <w:sz w:val="28"/>
          <w:szCs w:val="28"/>
          <w:lang w:eastAsia="ru-RU"/>
        </w:rPr>
        <w:t>,</w:t>
      </w:r>
      <w:r w:rsidR="00A70FB8" w:rsidRPr="00197E05">
        <w:rPr>
          <w:rFonts w:ascii="Times New Roman" w:eastAsia="Times New Roman" w:hAnsi="Times New Roman" w:cs="Times New Roman"/>
          <w:sz w:val="28"/>
          <w:szCs w:val="28"/>
          <w:lang w:eastAsia="ru-RU"/>
        </w:rPr>
        <w:t xml:space="preserve"> </w:t>
      </w:r>
      <w:r w:rsidR="00197E05" w:rsidRPr="00197E05">
        <w:rPr>
          <w:rFonts w:ascii="Times New Roman" w:eastAsia="Times New Roman" w:hAnsi="Times New Roman" w:cs="Times New Roman"/>
          <w:sz w:val="28"/>
          <w:szCs w:val="28"/>
          <w:lang w:eastAsia="ru-RU"/>
        </w:rPr>
        <w:t xml:space="preserve">в </w:t>
      </w:r>
      <w:r w:rsidR="00A70FB8" w:rsidRPr="00197E05">
        <w:rPr>
          <w:rFonts w:ascii="Times New Roman" w:eastAsia="Times New Roman" w:hAnsi="Times New Roman" w:cs="Times New Roman"/>
          <w:sz w:val="28"/>
          <w:szCs w:val="28"/>
          <w:lang w:eastAsia="ru-RU"/>
        </w:rPr>
        <w:t>бюджет городского округа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bookmarkEnd w:id="9"/>
    <w:p w14:paraId="6FCF3CF5" w14:textId="5782B7AB" w:rsidR="00754092" w:rsidRPr="00754092" w:rsidRDefault="00D1294B" w:rsidP="00754092">
      <w:pPr>
        <w:spacing w:after="0" w:line="360" w:lineRule="auto"/>
        <w:ind w:firstLine="709"/>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t xml:space="preserve"> </w:t>
      </w:r>
      <w:r w:rsidR="008F6595" w:rsidRPr="00A508EF">
        <w:rPr>
          <w:rFonts w:ascii="Times New Roman" w:eastAsia="Times New Roman" w:hAnsi="Times New Roman" w:cs="Times New Roman"/>
          <w:sz w:val="28"/>
          <w:szCs w:val="28"/>
          <w:lang w:eastAsia="ru-RU"/>
        </w:rPr>
        <w:t>2.1</w:t>
      </w:r>
      <w:r w:rsidR="008F6595">
        <w:rPr>
          <w:rFonts w:ascii="Times New Roman" w:eastAsia="Times New Roman" w:hAnsi="Times New Roman" w:cs="Times New Roman"/>
          <w:sz w:val="28"/>
          <w:szCs w:val="28"/>
          <w:lang w:eastAsia="ru-RU"/>
        </w:rPr>
        <w:t>.8.3</w:t>
      </w:r>
      <w:r w:rsidR="00A508EF">
        <w:rPr>
          <w:rFonts w:ascii="Times New Roman" w:eastAsia="Times New Roman" w:hAnsi="Times New Roman" w:cs="Times New Roman"/>
          <w:sz w:val="28"/>
          <w:szCs w:val="28"/>
          <w:lang w:eastAsia="ru-RU"/>
        </w:rPr>
        <w:t>.</w:t>
      </w:r>
      <w:r w:rsidR="0054718C">
        <w:rPr>
          <w:rFonts w:ascii="Times New Roman" w:eastAsia="Times New Roman" w:hAnsi="Times New Roman" w:cs="Times New Roman"/>
          <w:sz w:val="28"/>
          <w:szCs w:val="28"/>
          <w:lang w:eastAsia="ru-RU"/>
        </w:rPr>
        <w:t> </w:t>
      </w:r>
      <w:bookmarkStart w:id="10" w:name="_Hlk161393940"/>
      <w:r w:rsidR="009277B7">
        <w:rPr>
          <w:rFonts w:ascii="Times New Roman" w:eastAsia="Times New Roman" w:hAnsi="Times New Roman" w:cs="Times New Roman"/>
          <w:sz w:val="28"/>
          <w:szCs w:val="28"/>
          <w:lang w:eastAsia="ru-RU"/>
        </w:rPr>
        <w:t>О</w:t>
      </w:r>
      <w:r w:rsidRPr="00D1294B">
        <w:rPr>
          <w:rFonts w:ascii="Times New Roman" w:eastAsia="Times New Roman" w:hAnsi="Times New Roman" w:cs="Times New Roman"/>
          <w:sz w:val="28"/>
          <w:szCs w:val="28"/>
          <w:lang w:eastAsia="ru-RU"/>
        </w:rPr>
        <w:t>рганизация</w:t>
      </w:r>
      <w:r w:rsidR="007104FF">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sz w:val="28"/>
          <w:szCs w:val="28"/>
          <w:lang w:eastAsia="ru-RU"/>
        </w:rPr>
        <w:t xml:space="preserve"> юридическое лицо не находится в процессе реорганизации (за исключением реорганизации в форме присоединения</w:t>
      </w:r>
      <w:r w:rsidRPr="00D1294B">
        <w:rPr>
          <w:rFonts w:ascii="Times New Roman" w:eastAsia="Times New Roman" w:hAnsi="Times New Roman" w:cs="Times New Roman"/>
          <w:sz w:val="28"/>
          <w:szCs w:val="28"/>
          <w:lang w:eastAsia="ru-RU"/>
        </w:rPr>
        <w:br/>
        <w:t>к юридическому лицу, являющемуся участником отбора, другого юридического лица), ликвидации, в отношении не</w:t>
      </w:r>
      <w:r w:rsidR="00C61B7E">
        <w:rPr>
          <w:rFonts w:ascii="Times New Roman" w:eastAsia="Times New Roman" w:hAnsi="Times New Roman" w:cs="Times New Roman"/>
          <w:sz w:val="28"/>
          <w:szCs w:val="28"/>
          <w:lang w:eastAsia="ru-RU"/>
        </w:rPr>
        <w:t>ё</w:t>
      </w:r>
      <w:r w:rsidRPr="00D1294B">
        <w:rPr>
          <w:rFonts w:ascii="Times New Roman" w:eastAsia="Times New Roman" w:hAnsi="Times New Roman" w:cs="Times New Roman"/>
          <w:sz w:val="28"/>
          <w:szCs w:val="28"/>
          <w:lang w:eastAsia="ru-RU"/>
        </w:rPr>
        <w:t xml:space="preserve"> не введена процедура банкротства, деятельность </w:t>
      </w:r>
      <w:r w:rsidR="00754092">
        <w:rPr>
          <w:rFonts w:ascii="Times New Roman" w:eastAsia="Times New Roman" w:hAnsi="Times New Roman" w:cs="Times New Roman"/>
          <w:sz w:val="28"/>
          <w:szCs w:val="28"/>
          <w:lang w:eastAsia="ru-RU"/>
        </w:rPr>
        <w:t>получателя</w:t>
      </w:r>
      <w:r w:rsidRPr="00D1294B">
        <w:rPr>
          <w:rFonts w:ascii="Times New Roman" w:eastAsia="Times New Roman" w:hAnsi="Times New Roman" w:cs="Times New Roman"/>
          <w:sz w:val="28"/>
          <w:szCs w:val="28"/>
          <w:lang w:eastAsia="ru-RU"/>
        </w:rPr>
        <w:t xml:space="preserve"> </w:t>
      </w:r>
      <w:r w:rsidR="00754092" w:rsidRPr="00754092">
        <w:rPr>
          <w:rFonts w:ascii="Times New Roman" w:eastAsia="Times New Roman" w:hAnsi="Times New Roman" w:cs="Times New Roman"/>
          <w:sz w:val="28"/>
          <w:szCs w:val="28"/>
          <w:lang w:eastAsia="ru-RU"/>
        </w:rPr>
        <w:t>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bookmarkEnd w:id="10"/>
    <w:p w14:paraId="5E277A7C" w14:textId="53491165" w:rsidR="00334501" w:rsidRPr="00334501" w:rsidRDefault="008F6595" w:rsidP="00334501">
      <w:pPr>
        <w:spacing w:after="0" w:line="360" w:lineRule="auto"/>
        <w:ind w:firstLine="709"/>
        <w:jc w:val="both"/>
        <w:rPr>
          <w:rFonts w:ascii="Times New Roman" w:eastAsia="Times New Roman" w:hAnsi="Times New Roman" w:cs="Times New Roman"/>
          <w:sz w:val="28"/>
          <w:szCs w:val="28"/>
          <w:lang w:eastAsia="ru-RU"/>
        </w:rPr>
      </w:pPr>
      <w:r w:rsidRPr="00A508EF">
        <w:rPr>
          <w:rFonts w:ascii="Times New Roman" w:eastAsia="Times New Roman" w:hAnsi="Times New Roman" w:cs="Times New Roman"/>
          <w:sz w:val="28"/>
          <w:szCs w:val="28"/>
          <w:lang w:eastAsia="ru-RU"/>
        </w:rPr>
        <w:t>2.1</w:t>
      </w:r>
      <w:r w:rsidRPr="00334501">
        <w:rPr>
          <w:rFonts w:ascii="Times New Roman" w:eastAsia="Times New Roman" w:hAnsi="Times New Roman" w:cs="Times New Roman"/>
          <w:sz w:val="28"/>
          <w:szCs w:val="28"/>
          <w:lang w:eastAsia="ru-RU"/>
        </w:rPr>
        <w:t>.8.4</w:t>
      </w:r>
      <w:r w:rsidR="00A508EF">
        <w:rPr>
          <w:rFonts w:ascii="Times New Roman" w:eastAsia="Times New Roman" w:hAnsi="Times New Roman" w:cs="Times New Roman"/>
          <w:sz w:val="28"/>
          <w:szCs w:val="28"/>
          <w:lang w:eastAsia="ru-RU"/>
        </w:rPr>
        <w:t>.</w:t>
      </w:r>
      <w:r w:rsidR="0054718C" w:rsidRPr="00334501">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В</w:t>
      </w:r>
      <w:r w:rsidR="00D1294B" w:rsidRPr="00334501">
        <w:rPr>
          <w:rFonts w:ascii="Times New Roman" w:eastAsia="Times New Roman" w:hAnsi="Times New Roman" w:cs="Times New Roman"/>
          <w:sz w:val="28"/>
          <w:szCs w:val="28"/>
          <w:lang w:eastAsia="ru-RU"/>
        </w:rPr>
        <w:t xml:space="preserve"> реестре дисквалифицированных лиц отсутствуют сведения </w:t>
      </w:r>
      <w:r w:rsidR="00D1294B" w:rsidRPr="00334501">
        <w:rPr>
          <w:rFonts w:ascii="Times New Roman" w:eastAsia="Times New Roman" w:hAnsi="Times New Roman" w:cs="Times New Roman"/>
          <w:sz w:val="28"/>
          <w:szCs w:val="28"/>
          <w:lang w:eastAsia="ru-RU"/>
        </w:rPr>
        <w:br/>
        <w:t xml:space="preserve">о дисквалифицированных руководителях, членах коллегиального исполнительного органа, лице, исполняющем функции единоличного </w:t>
      </w:r>
      <w:r w:rsidR="00D1294B" w:rsidRPr="00334501">
        <w:rPr>
          <w:rFonts w:ascii="Times New Roman" w:eastAsia="Times New Roman" w:hAnsi="Times New Roman" w:cs="Times New Roman"/>
          <w:sz w:val="28"/>
          <w:szCs w:val="28"/>
          <w:lang w:eastAsia="ru-RU"/>
        </w:rPr>
        <w:lastRenderedPageBreak/>
        <w:t>исполнительного органа, или главном бухгалтере участника отбора, являющегося юридическим лицом</w:t>
      </w:r>
      <w:r w:rsidR="00334501" w:rsidRPr="00334501">
        <w:rPr>
          <w:rFonts w:ascii="Times New Roman" w:eastAsia="Times New Roman" w:hAnsi="Times New Roman" w:cs="Times New Roman"/>
          <w:sz w:val="28"/>
          <w:szCs w:val="28"/>
          <w:lang w:eastAsia="ru-RU"/>
        </w:rPr>
        <w:t>, об индивидуальном предпринимателе</w:t>
      </w:r>
      <w:r w:rsidR="00A508EF">
        <w:rPr>
          <w:rFonts w:ascii="Times New Roman" w:eastAsia="Times New Roman" w:hAnsi="Times New Roman" w:cs="Times New Roman"/>
          <w:sz w:val="28"/>
          <w:szCs w:val="28"/>
          <w:lang w:eastAsia="ru-RU"/>
        </w:rPr>
        <w:br/>
      </w:r>
      <w:r w:rsidR="00334501" w:rsidRPr="00334501">
        <w:rPr>
          <w:rFonts w:ascii="Times New Roman" w:eastAsia="Times New Roman" w:hAnsi="Times New Roman" w:cs="Times New Roman"/>
          <w:sz w:val="28"/>
          <w:szCs w:val="28"/>
          <w:lang w:eastAsia="ru-RU"/>
        </w:rPr>
        <w:t>и о физическом лице - производителе товаров, работ, услуг, являющихся получателями субсидии (участниками отбора);</w:t>
      </w:r>
    </w:p>
    <w:p w14:paraId="6AA0F497" w14:textId="2E04F268" w:rsidR="00D1294B" w:rsidRPr="00D1294B" w:rsidRDefault="00644E3D" w:rsidP="00D1294B">
      <w:pPr>
        <w:widowControl w:val="0"/>
        <w:suppressAutoHyphens/>
        <w:spacing w:after="0" w:line="360" w:lineRule="auto"/>
        <w:ind w:firstLine="737"/>
        <w:jc w:val="both"/>
        <w:rPr>
          <w:rFonts w:ascii="Calibri" w:eastAsia="Times New Roman" w:hAnsi="Calibri" w:cs="Calibri"/>
          <w:szCs w:val="20"/>
          <w:lang w:eastAsia="ru-RU"/>
        </w:rPr>
      </w:pPr>
      <w:r w:rsidRPr="00A508E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8.5</w:t>
      </w:r>
      <w:r w:rsidR="00A508EF">
        <w:rPr>
          <w:rFonts w:ascii="Times New Roman" w:eastAsia="Times New Roman" w:hAnsi="Times New Roman" w:cs="Times New Roman"/>
          <w:sz w:val="28"/>
          <w:szCs w:val="28"/>
          <w:lang w:eastAsia="ru-RU"/>
        </w:rPr>
        <w:t>.</w:t>
      </w:r>
      <w:r w:rsidR="0094408D">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У</w:t>
      </w:r>
      <w:r w:rsidR="00CC6A20">
        <w:rPr>
          <w:rFonts w:ascii="Times New Roman" w:eastAsia="Times New Roman" w:hAnsi="Times New Roman" w:cs="Times New Roman"/>
          <w:sz w:val="28"/>
          <w:szCs w:val="28"/>
          <w:lang w:eastAsia="ru-RU"/>
        </w:rPr>
        <w:t>частники отбора не должны являться иностранными юридическ</w:t>
      </w:r>
      <w:r w:rsidR="00564610">
        <w:rPr>
          <w:rFonts w:ascii="Times New Roman" w:eastAsia="Times New Roman" w:hAnsi="Times New Roman" w:cs="Times New Roman"/>
          <w:sz w:val="28"/>
          <w:szCs w:val="28"/>
          <w:lang w:eastAsia="ru-RU"/>
        </w:rPr>
        <w:t xml:space="preserve">ими лицами, в том числе местом регистрации которых является государство или территория, включённые в утверждаемый </w:t>
      </w:r>
      <w:r w:rsidR="00E174B4">
        <w:rPr>
          <w:rFonts w:ascii="Times New Roman" w:eastAsia="Times New Roman" w:hAnsi="Times New Roman" w:cs="Times New Roman"/>
          <w:sz w:val="28"/>
          <w:szCs w:val="28"/>
          <w:lang w:eastAsia="ru-RU"/>
        </w:rPr>
        <w:t>Министерством финансов Российской Федерации перечень государств и территорий, используемых для промежуточного (офшорного) владения активами</w:t>
      </w:r>
      <w:r w:rsidR="00F848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F84881">
        <w:rPr>
          <w:rFonts w:ascii="Times New Roman" w:eastAsia="Times New Roman" w:hAnsi="Times New Roman" w:cs="Times New Roman"/>
          <w:sz w:val="28"/>
          <w:szCs w:val="28"/>
          <w:lang w:eastAsia="ru-RU"/>
        </w:rPr>
        <w:t>в Российской Федерации (далее офшорные компании), а также российскими юридическими лицами</w:t>
      </w:r>
      <w:r w:rsidR="00571800">
        <w:rPr>
          <w:rFonts w:ascii="Times New Roman" w:eastAsia="Times New Roman" w:hAnsi="Times New Roman" w:cs="Times New Roman"/>
          <w:sz w:val="28"/>
          <w:szCs w:val="28"/>
          <w:lang w:eastAsia="ru-RU"/>
        </w:rPr>
        <w:t>, в уставном (складочном) капитале которых доля прямого или косвенного (через третьих лиц) участия о</w:t>
      </w:r>
      <w:r w:rsidR="00FB7350">
        <w:rPr>
          <w:rFonts w:ascii="Times New Roman" w:eastAsia="Times New Roman" w:hAnsi="Times New Roman" w:cs="Times New Roman"/>
          <w:sz w:val="28"/>
          <w:szCs w:val="28"/>
          <w:lang w:eastAsia="ru-RU"/>
        </w:rPr>
        <w:t>ф</w:t>
      </w:r>
      <w:r w:rsidR="00571800">
        <w:rPr>
          <w:rFonts w:ascii="Times New Roman" w:eastAsia="Times New Roman" w:hAnsi="Times New Roman" w:cs="Times New Roman"/>
          <w:sz w:val="28"/>
          <w:szCs w:val="28"/>
          <w:lang w:eastAsia="ru-RU"/>
        </w:rPr>
        <w:t>шорных компаний</w:t>
      </w:r>
      <w:r>
        <w:rPr>
          <w:rFonts w:ascii="Times New Roman" w:eastAsia="Times New Roman" w:hAnsi="Times New Roman" w:cs="Times New Roman"/>
          <w:sz w:val="28"/>
          <w:szCs w:val="28"/>
          <w:lang w:eastAsia="ru-RU"/>
        </w:rPr>
        <w:br/>
      </w:r>
      <w:r w:rsidR="00FB7350">
        <w:rPr>
          <w:rFonts w:ascii="Times New Roman" w:eastAsia="Times New Roman" w:hAnsi="Times New Roman" w:cs="Times New Roman"/>
          <w:sz w:val="28"/>
          <w:szCs w:val="28"/>
          <w:lang w:eastAsia="ru-RU"/>
        </w:rPr>
        <w:t>в совокупности превышает 25 процентов (если иное не предусмотрено</w:t>
      </w:r>
      <w:r w:rsidR="008D353F">
        <w:rPr>
          <w:rFonts w:ascii="Times New Roman" w:eastAsia="Times New Roman" w:hAnsi="Times New Roman" w:cs="Times New Roman"/>
          <w:sz w:val="28"/>
          <w:szCs w:val="28"/>
          <w:lang w:eastAsia="ru-RU"/>
        </w:rPr>
        <w:t xml:space="preserve"> законодательством Российской Федерации). При расчёте доли участия офшорных компаний в капитале российских юридических лиц</w:t>
      </w:r>
      <w:r>
        <w:rPr>
          <w:rFonts w:ascii="Times New Roman" w:eastAsia="Times New Roman" w:hAnsi="Times New Roman" w:cs="Times New Roman"/>
          <w:sz w:val="28"/>
          <w:szCs w:val="28"/>
          <w:lang w:eastAsia="ru-RU"/>
        </w:rPr>
        <w:br/>
      </w:r>
      <w:r w:rsidR="00A92E72">
        <w:rPr>
          <w:rFonts w:ascii="Times New Roman" w:eastAsia="Times New Roman" w:hAnsi="Times New Roman" w:cs="Times New Roman"/>
          <w:sz w:val="28"/>
          <w:szCs w:val="28"/>
          <w:lang w:eastAsia="ru-RU"/>
        </w:rPr>
        <w:t>не учитывается прямое и (или) косвенное участие офшорных компаний</w:t>
      </w:r>
      <w:r>
        <w:rPr>
          <w:rFonts w:ascii="Times New Roman" w:eastAsia="Times New Roman" w:hAnsi="Times New Roman" w:cs="Times New Roman"/>
          <w:sz w:val="28"/>
          <w:szCs w:val="28"/>
          <w:lang w:eastAsia="ru-RU"/>
        </w:rPr>
        <w:br/>
      </w:r>
      <w:r w:rsidR="00A92E72">
        <w:rPr>
          <w:rFonts w:ascii="Times New Roman" w:eastAsia="Times New Roman" w:hAnsi="Times New Roman" w:cs="Times New Roman"/>
          <w:sz w:val="28"/>
          <w:szCs w:val="28"/>
          <w:lang w:eastAsia="ru-RU"/>
        </w:rPr>
        <w:t>в капитале публичных акционерных обществ</w:t>
      </w:r>
      <w:r w:rsidR="001952BD">
        <w:rPr>
          <w:rFonts w:ascii="Times New Roman" w:eastAsia="Times New Roman" w:hAnsi="Times New Roman" w:cs="Times New Roman"/>
          <w:sz w:val="28"/>
          <w:szCs w:val="28"/>
          <w:lang w:eastAsia="ru-RU"/>
        </w:rPr>
        <w:t xml:space="preserve"> </w:t>
      </w:r>
      <w:r w:rsidR="00A92E72">
        <w:rPr>
          <w:rFonts w:ascii="Times New Roman" w:eastAsia="Times New Roman" w:hAnsi="Times New Roman" w:cs="Times New Roman"/>
          <w:sz w:val="28"/>
          <w:szCs w:val="28"/>
          <w:lang w:eastAsia="ru-RU"/>
        </w:rPr>
        <w:t>(в том числе</w:t>
      </w:r>
      <w:r w:rsidR="005E0725">
        <w:rPr>
          <w:rFonts w:ascii="Times New Roman" w:eastAsia="Times New Roman" w:hAnsi="Times New Roman" w:cs="Times New Roman"/>
          <w:sz w:val="28"/>
          <w:szCs w:val="28"/>
          <w:lang w:eastAsia="ru-RU"/>
        </w:rPr>
        <w:t xml:space="preserve"> со статусом международной компании), акции которых обращаются</w:t>
      </w:r>
      <w:r w:rsidR="00F8112B">
        <w:rPr>
          <w:rFonts w:ascii="Times New Roman" w:eastAsia="Times New Roman" w:hAnsi="Times New Roman" w:cs="Times New Roman"/>
          <w:sz w:val="28"/>
          <w:szCs w:val="28"/>
          <w:lang w:eastAsia="ru-RU"/>
        </w:rPr>
        <w:t xml:space="preserve"> на организованных торгах в Российской Федерации, а также косвенное участие таких офшорных компаний в капитале других российских</w:t>
      </w:r>
      <w:r w:rsidR="00067C9F">
        <w:rPr>
          <w:rFonts w:ascii="Times New Roman" w:eastAsia="Times New Roman" w:hAnsi="Times New Roman" w:cs="Times New Roman"/>
          <w:sz w:val="28"/>
          <w:szCs w:val="28"/>
          <w:lang w:eastAsia="ru-RU"/>
        </w:rPr>
        <w:t xml:space="preserve"> юридических лиц, реализованное через участие</w:t>
      </w:r>
      <w:r w:rsidR="00050A79">
        <w:rPr>
          <w:rFonts w:ascii="Times New Roman" w:eastAsia="Times New Roman" w:hAnsi="Times New Roman" w:cs="Times New Roman"/>
          <w:sz w:val="28"/>
          <w:szCs w:val="28"/>
          <w:lang w:eastAsia="ru-RU"/>
        </w:rPr>
        <w:t xml:space="preserve"> в капитале указанных публичных акционерных обществ;</w:t>
      </w:r>
    </w:p>
    <w:p w14:paraId="6EB08E47" w14:textId="7EB71968" w:rsidR="005D1F81" w:rsidRPr="005D1F81" w:rsidRDefault="00644E3D" w:rsidP="005D1F81">
      <w:pPr>
        <w:spacing w:after="0" w:line="360" w:lineRule="auto"/>
        <w:ind w:firstLine="709"/>
        <w:jc w:val="both"/>
        <w:rPr>
          <w:rFonts w:ascii="Times New Roman" w:eastAsia="Times New Roman" w:hAnsi="Times New Roman" w:cs="Times New Roman"/>
          <w:sz w:val="28"/>
          <w:szCs w:val="28"/>
          <w:lang w:eastAsia="ru-RU"/>
        </w:rPr>
      </w:pPr>
      <w:r w:rsidRPr="00A508EF">
        <w:rPr>
          <w:rFonts w:ascii="Times New Roman" w:eastAsia="Times New Roman" w:hAnsi="Times New Roman" w:cs="Times New Roman"/>
          <w:color w:val="000000"/>
          <w:sz w:val="28"/>
          <w:szCs w:val="28"/>
          <w:lang w:eastAsia="ru-RU"/>
        </w:rPr>
        <w:t>2.1.</w:t>
      </w:r>
      <w:r w:rsidRPr="005D1F81">
        <w:rPr>
          <w:rFonts w:ascii="Times New Roman" w:eastAsia="Times New Roman" w:hAnsi="Times New Roman" w:cs="Times New Roman"/>
          <w:color w:val="000000"/>
          <w:sz w:val="28"/>
          <w:szCs w:val="28"/>
          <w:lang w:eastAsia="ru-RU"/>
        </w:rPr>
        <w:t>8.6</w:t>
      </w:r>
      <w:r w:rsidR="00A508EF">
        <w:rPr>
          <w:rFonts w:ascii="Times New Roman" w:eastAsia="Times New Roman" w:hAnsi="Times New Roman" w:cs="Times New Roman"/>
          <w:color w:val="000000"/>
          <w:sz w:val="28"/>
          <w:szCs w:val="28"/>
          <w:lang w:eastAsia="ru-RU"/>
        </w:rPr>
        <w:t>.</w:t>
      </w:r>
      <w:r w:rsidR="00B068C7" w:rsidRPr="005D1F81">
        <w:rPr>
          <w:rFonts w:ascii="Times New Roman" w:eastAsia="Times New Roman" w:hAnsi="Times New Roman" w:cs="Times New Roman"/>
          <w:color w:val="000000"/>
          <w:sz w:val="28"/>
          <w:szCs w:val="28"/>
          <w:lang w:eastAsia="ru-RU"/>
        </w:rPr>
        <w:t> </w:t>
      </w:r>
      <w:bookmarkStart w:id="11" w:name="_Hlk161394042"/>
      <w:r w:rsidR="009277B7">
        <w:rPr>
          <w:rFonts w:ascii="Times New Roman" w:eastAsia="Times New Roman" w:hAnsi="Times New Roman" w:cs="Times New Roman"/>
          <w:color w:val="000000"/>
          <w:sz w:val="28"/>
          <w:szCs w:val="28"/>
          <w:lang w:eastAsia="ru-RU"/>
        </w:rPr>
        <w:t>О</w:t>
      </w:r>
      <w:r w:rsidR="00D1294B" w:rsidRPr="005D1F81">
        <w:rPr>
          <w:rFonts w:ascii="Times New Roman" w:eastAsia="Times New Roman" w:hAnsi="Times New Roman" w:cs="Times New Roman"/>
          <w:color w:val="000000"/>
          <w:sz w:val="28"/>
          <w:szCs w:val="28"/>
          <w:lang w:eastAsia="ru-RU"/>
        </w:rPr>
        <w:t xml:space="preserve">рганизация </w:t>
      </w:r>
      <w:r w:rsidR="005D1F81" w:rsidRPr="005D1F81">
        <w:rPr>
          <w:rFonts w:ascii="Times New Roman" w:eastAsia="Times New Roman" w:hAnsi="Times New Roman" w:cs="Times New Roman"/>
          <w:sz w:val="28"/>
          <w:szCs w:val="28"/>
          <w:lang w:eastAsia="ru-RU"/>
        </w:rPr>
        <w:t>не получает средства из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bookmarkEnd w:id="11"/>
    <w:p w14:paraId="17785BBB" w14:textId="6FB4EDD6" w:rsidR="00B64BFA" w:rsidRDefault="00CE40BC" w:rsidP="00D1294B">
      <w:pPr>
        <w:widowControl w:val="0"/>
        <w:suppressAutoHyphens/>
        <w:spacing w:after="0" w:line="360" w:lineRule="auto"/>
        <w:ind w:firstLine="737"/>
        <w:jc w:val="both"/>
        <w:rPr>
          <w:rFonts w:ascii="Times New Roman" w:eastAsia="Times New Roman" w:hAnsi="Times New Roman" w:cs="Times New Roman"/>
          <w:color w:val="000000"/>
          <w:sz w:val="28"/>
          <w:szCs w:val="28"/>
          <w:lang w:eastAsia="ru-RU"/>
        </w:rPr>
      </w:pPr>
      <w:r w:rsidRPr="00306931">
        <w:rPr>
          <w:rFonts w:ascii="Times New Roman" w:eastAsia="Times New Roman" w:hAnsi="Times New Roman" w:cs="Times New Roman"/>
          <w:color w:val="000000"/>
          <w:sz w:val="28"/>
          <w:szCs w:val="28"/>
          <w:lang w:eastAsia="ru-RU"/>
        </w:rPr>
        <w:t>2.1.</w:t>
      </w:r>
      <w:r w:rsidR="0030255C">
        <w:rPr>
          <w:rFonts w:ascii="Times New Roman" w:eastAsia="Times New Roman" w:hAnsi="Times New Roman" w:cs="Times New Roman"/>
          <w:color w:val="000000"/>
          <w:sz w:val="28"/>
          <w:szCs w:val="28"/>
          <w:lang w:eastAsia="ru-RU"/>
        </w:rPr>
        <w:t>8.</w:t>
      </w:r>
      <w:r w:rsidRPr="00306931">
        <w:rPr>
          <w:rFonts w:ascii="Times New Roman" w:eastAsia="Times New Roman" w:hAnsi="Times New Roman" w:cs="Times New Roman"/>
          <w:color w:val="000000"/>
          <w:sz w:val="28"/>
          <w:szCs w:val="28"/>
          <w:lang w:eastAsia="ru-RU"/>
        </w:rPr>
        <w:t>7</w:t>
      </w:r>
      <w:r w:rsidR="00306931">
        <w:rPr>
          <w:rFonts w:ascii="Times New Roman" w:eastAsia="Times New Roman" w:hAnsi="Times New Roman" w:cs="Times New Roman"/>
          <w:color w:val="000000"/>
          <w:sz w:val="28"/>
          <w:szCs w:val="28"/>
          <w:lang w:eastAsia="ru-RU"/>
        </w:rPr>
        <w:t>.</w:t>
      </w:r>
      <w:r w:rsidR="0094408D">
        <w:rPr>
          <w:rFonts w:ascii="Times New Roman" w:eastAsia="Times New Roman" w:hAnsi="Times New Roman" w:cs="Times New Roman"/>
          <w:color w:val="000000"/>
          <w:sz w:val="28"/>
          <w:szCs w:val="28"/>
          <w:lang w:eastAsia="ru-RU"/>
        </w:rPr>
        <w:t> </w:t>
      </w:r>
      <w:bookmarkStart w:id="12" w:name="_Hlk161394128"/>
      <w:r w:rsidR="009277B7">
        <w:rPr>
          <w:rFonts w:ascii="Times New Roman" w:eastAsia="Times New Roman" w:hAnsi="Times New Roman" w:cs="Times New Roman"/>
          <w:color w:val="000000"/>
          <w:sz w:val="28"/>
          <w:szCs w:val="28"/>
          <w:lang w:eastAsia="ru-RU"/>
        </w:rPr>
        <w:t>У</w:t>
      </w:r>
      <w:r w:rsidR="00D1294B" w:rsidRPr="00D1294B">
        <w:rPr>
          <w:rFonts w:ascii="Times New Roman" w:eastAsia="Times New Roman" w:hAnsi="Times New Roman" w:cs="Times New Roman"/>
          <w:color w:val="000000"/>
          <w:sz w:val="28"/>
          <w:szCs w:val="28"/>
          <w:lang w:eastAsia="ru-RU"/>
        </w:rPr>
        <w:t xml:space="preserve">частник отбора не </w:t>
      </w:r>
      <w:r w:rsidR="004A56D0">
        <w:rPr>
          <w:rFonts w:ascii="Times New Roman" w:eastAsia="Times New Roman" w:hAnsi="Times New Roman" w:cs="Times New Roman"/>
          <w:color w:val="000000"/>
          <w:sz w:val="28"/>
          <w:szCs w:val="28"/>
          <w:lang w:eastAsia="ru-RU"/>
        </w:rPr>
        <w:t xml:space="preserve">должен </w:t>
      </w:r>
      <w:r w:rsidR="00D1294B" w:rsidRPr="00D1294B">
        <w:rPr>
          <w:rFonts w:ascii="Times New Roman" w:eastAsia="Times New Roman" w:hAnsi="Times New Roman" w:cs="Times New Roman"/>
          <w:color w:val="000000"/>
          <w:sz w:val="28"/>
          <w:szCs w:val="28"/>
          <w:lang w:eastAsia="ru-RU"/>
        </w:rPr>
        <w:t>находится в перечне организаций,</w:t>
      </w:r>
      <w:r w:rsidR="008043CF">
        <w:rPr>
          <w:rFonts w:ascii="Times New Roman" w:eastAsia="Times New Roman" w:hAnsi="Times New Roman" w:cs="Times New Roman"/>
          <w:color w:val="000000"/>
          <w:sz w:val="28"/>
          <w:szCs w:val="28"/>
          <w:lang w:eastAsia="ru-RU"/>
        </w:rPr>
        <w:br/>
      </w:r>
      <w:r w:rsidR="00D1294B" w:rsidRPr="00D1294B">
        <w:rPr>
          <w:rFonts w:ascii="Times New Roman" w:eastAsia="Times New Roman" w:hAnsi="Times New Roman" w:cs="Times New Roman"/>
          <w:color w:val="000000"/>
          <w:sz w:val="28"/>
          <w:szCs w:val="28"/>
          <w:lang w:eastAsia="ru-RU"/>
        </w:rPr>
        <w:t xml:space="preserve">в отношении которых имеются сведения об их причастности </w:t>
      </w:r>
      <w:r w:rsidR="00D1294B" w:rsidRPr="00D1294B">
        <w:rPr>
          <w:rFonts w:ascii="Times New Roman" w:eastAsia="Times New Roman" w:hAnsi="Times New Roman" w:cs="Times New Roman"/>
          <w:color w:val="000000"/>
          <w:sz w:val="28"/>
          <w:szCs w:val="28"/>
          <w:lang w:eastAsia="ru-RU"/>
        </w:rPr>
        <w:br/>
        <w:t>к экстремистской деятельности или терроризму</w:t>
      </w:r>
      <w:r w:rsidR="00B64BFA">
        <w:rPr>
          <w:rFonts w:ascii="Times New Roman" w:eastAsia="Times New Roman" w:hAnsi="Times New Roman" w:cs="Times New Roman"/>
          <w:color w:val="000000"/>
          <w:sz w:val="28"/>
          <w:szCs w:val="28"/>
          <w:lang w:eastAsia="ru-RU"/>
        </w:rPr>
        <w:t>;</w:t>
      </w:r>
    </w:p>
    <w:bookmarkEnd w:id="12"/>
    <w:p w14:paraId="68B98715" w14:textId="3BD047CF" w:rsidR="00B64BFA" w:rsidRDefault="00B64BFA" w:rsidP="00E10A2B">
      <w:pPr>
        <w:spacing w:after="0" w:line="360" w:lineRule="auto"/>
        <w:ind w:firstLine="709"/>
        <w:jc w:val="both"/>
        <w:rPr>
          <w:rFonts w:ascii="Times New Roman" w:eastAsia="Times New Roman" w:hAnsi="Times New Roman" w:cs="Times New Roman"/>
          <w:sz w:val="28"/>
          <w:szCs w:val="28"/>
          <w:lang w:eastAsia="ru-RU"/>
        </w:rPr>
      </w:pPr>
      <w:r w:rsidRPr="00306931">
        <w:rPr>
          <w:rFonts w:ascii="Times New Roman" w:eastAsia="Times New Roman" w:hAnsi="Times New Roman" w:cs="Times New Roman"/>
          <w:color w:val="000000"/>
          <w:sz w:val="28"/>
          <w:szCs w:val="28"/>
          <w:lang w:eastAsia="ru-RU"/>
        </w:rPr>
        <w:lastRenderedPageBreak/>
        <w:t>2.1.</w:t>
      </w:r>
      <w:r w:rsidRPr="00B64BFA">
        <w:rPr>
          <w:rFonts w:ascii="Times New Roman" w:eastAsia="Times New Roman" w:hAnsi="Times New Roman" w:cs="Times New Roman"/>
          <w:color w:val="000000"/>
          <w:sz w:val="28"/>
          <w:szCs w:val="28"/>
          <w:lang w:eastAsia="ru-RU"/>
        </w:rPr>
        <w:t>8.8.</w:t>
      </w:r>
      <w:r w:rsidR="00D1294B" w:rsidRPr="00B64BFA">
        <w:rPr>
          <w:rFonts w:ascii="Times New Roman" w:eastAsia="Times New Roman" w:hAnsi="Times New Roman" w:cs="Times New Roman"/>
          <w:color w:val="000000"/>
          <w:sz w:val="28"/>
          <w:szCs w:val="28"/>
          <w:lang w:eastAsia="ru-RU"/>
        </w:rPr>
        <w:t xml:space="preserve"> </w:t>
      </w:r>
      <w:bookmarkStart w:id="13" w:name="_Hlk161394381"/>
      <w:r w:rsidR="009277B7">
        <w:rPr>
          <w:rFonts w:ascii="Times New Roman" w:eastAsia="Times New Roman" w:hAnsi="Times New Roman" w:cs="Times New Roman"/>
          <w:sz w:val="28"/>
          <w:szCs w:val="28"/>
          <w:lang w:eastAsia="ru-RU"/>
        </w:rPr>
        <w:t>П</w:t>
      </w:r>
      <w:r w:rsidRPr="00B64BFA">
        <w:rPr>
          <w:rFonts w:ascii="Times New Roman" w:eastAsia="Times New Roman" w:hAnsi="Times New Roman" w:cs="Times New Roman"/>
          <w:sz w:val="28"/>
          <w:szCs w:val="28"/>
          <w:lang w:eastAsia="ru-RU"/>
        </w:rPr>
        <w:t>олучатель субсидии (участник отбора) не находится</w:t>
      </w:r>
      <w:r w:rsidR="00E10A2B">
        <w:rPr>
          <w:rFonts w:ascii="Times New Roman" w:eastAsia="Times New Roman" w:hAnsi="Times New Roman" w:cs="Times New Roman"/>
          <w:sz w:val="28"/>
          <w:szCs w:val="28"/>
          <w:lang w:eastAsia="ru-RU"/>
        </w:rPr>
        <w:br/>
      </w:r>
      <w:r w:rsidRPr="00B64BFA">
        <w:rPr>
          <w:rFonts w:ascii="Times New Roman" w:eastAsia="Times New Roman" w:hAnsi="Times New Roman" w:cs="Times New Roman"/>
          <w:sz w:val="28"/>
          <w:szCs w:val="28"/>
          <w:lang w:eastAsia="ru-RU"/>
        </w:rPr>
        <w:t>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E3670D">
        <w:rPr>
          <w:rFonts w:ascii="Times New Roman" w:eastAsia="Times New Roman" w:hAnsi="Times New Roman" w:cs="Times New Roman"/>
          <w:sz w:val="28"/>
          <w:szCs w:val="28"/>
          <w:lang w:eastAsia="ru-RU"/>
        </w:rPr>
        <w:t>;</w:t>
      </w:r>
      <w:bookmarkEnd w:id="13"/>
    </w:p>
    <w:p w14:paraId="62B668E6" w14:textId="364A8102" w:rsidR="00E3670D" w:rsidRPr="00E3670D" w:rsidRDefault="00E3670D" w:rsidP="00E3670D">
      <w:pPr>
        <w:spacing w:after="0" w:line="360" w:lineRule="auto"/>
        <w:ind w:firstLine="709"/>
        <w:jc w:val="both"/>
        <w:rPr>
          <w:rFonts w:ascii="Times New Roman" w:eastAsia="Times New Roman" w:hAnsi="Times New Roman" w:cs="Times New Roman"/>
          <w:sz w:val="28"/>
          <w:szCs w:val="28"/>
          <w:lang w:eastAsia="ru-RU"/>
        </w:rPr>
      </w:pPr>
      <w:r w:rsidRPr="00306931">
        <w:rPr>
          <w:rFonts w:ascii="Times New Roman" w:eastAsia="Times New Roman" w:hAnsi="Times New Roman" w:cs="Times New Roman"/>
          <w:sz w:val="28"/>
          <w:szCs w:val="28"/>
          <w:lang w:eastAsia="ru-RU"/>
        </w:rPr>
        <w:t>2.1</w:t>
      </w:r>
      <w:r w:rsidRPr="00E3670D">
        <w:rPr>
          <w:rFonts w:ascii="Times New Roman" w:eastAsia="Times New Roman" w:hAnsi="Times New Roman" w:cs="Times New Roman"/>
          <w:sz w:val="28"/>
          <w:szCs w:val="28"/>
          <w:lang w:eastAsia="ru-RU"/>
        </w:rPr>
        <w:t xml:space="preserve">.8.9. </w:t>
      </w:r>
      <w:bookmarkStart w:id="14" w:name="_Hlk161394398"/>
      <w:r w:rsidR="009277B7">
        <w:rPr>
          <w:rFonts w:ascii="Times New Roman" w:eastAsia="Times New Roman" w:hAnsi="Times New Roman" w:cs="Times New Roman"/>
          <w:sz w:val="28"/>
          <w:szCs w:val="28"/>
          <w:lang w:eastAsia="ru-RU"/>
        </w:rPr>
        <w:t>П</w:t>
      </w:r>
      <w:r w:rsidRPr="00E3670D">
        <w:rPr>
          <w:rFonts w:ascii="Times New Roman" w:eastAsia="Times New Roman" w:hAnsi="Times New Roman" w:cs="Times New Roman"/>
          <w:sz w:val="28"/>
          <w:szCs w:val="28"/>
          <w:lang w:eastAsia="ru-RU"/>
        </w:rPr>
        <w:t>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r w:rsidR="005F4A36">
        <w:rPr>
          <w:rFonts w:ascii="Times New Roman" w:eastAsia="Times New Roman" w:hAnsi="Times New Roman" w:cs="Times New Roman"/>
          <w:sz w:val="28"/>
          <w:szCs w:val="28"/>
          <w:lang w:eastAsia="ru-RU"/>
        </w:rPr>
        <w:t>.</w:t>
      </w:r>
    </w:p>
    <w:bookmarkEnd w:id="14"/>
    <w:p w14:paraId="12CB8163" w14:textId="4FF3C5C9"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2.2</w:t>
      </w:r>
      <w:r w:rsidR="00306931">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color w:val="000000"/>
          <w:sz w:val="28"/>
          <w:szCs w:val="28"/>
          <w:lang w:eastAsia="ru-RU"/>
        </w:rPr>
        <w:t xml:space="preserve">Проведение отбора получателей субсидии проводится способом запроса предложений. Отбор проводится на основании предложений (заявок), направленных участниками отбора для участия в отборе, исходя </w:t>
      </w:r>
      <w:r w:rsidRPr="00D1294B">
        <w:rPr>
          <w:rFonts w:ascii="Times New Roman" w:eastAsia="Times New Roman" w:hAnsi="Times New Roman" w:cs="Times New Roman"/>
          <w:color w:val="000000"/>
          <w:sz w:val="28"/>
          <w:szCs w:val="28"/>
          <w:lang w:eastAsia="ru-RU"/>
        </w:rPr>
        <w:br/>
        <w:t>из соответствия участника отбора критериям отбора и очередности поступления предложений (заявок) на участие в отборе.</w:t>
      </w:r>
    </w:p>
    <w:p w14:paraId="242F77D3" w14:textId="55F78AC2"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color w:val="000000"/>
          <w:sz w:val="28"/>
          <w:szCs w:val="28"/>
          <w:lang w:eastAsia="ru-RU"/>
        </w:rPr>
        <w:t>2.3</w:t>
      </w:r>
      <w:r w:rsidR="00306931">
        <w:rPr>
          <w:rFonts w:ascii="Times New Roman" w:eastAsia="Times New Roman" w:hAnsi="Times New Roman" w:cs="Times New Roman"/>
          <w:color w:val="000000"/>
          <w:sz w:val="28"/>
          <w:szCs w:val="28"/>
          <w:lang w:eastAsia="ru-RU"/>
        </w:rPr>
        <w:t>.</w:t>
      </w:r>
      <w:r w:rsidRPr="00D1294B">
        <w:rPr>
          <w:rFonts w:ascii="Times New Roman" w:eastAsia="Times New Roman" w:hAnsi="Times New Roman" w:cs="Times New Roman"/>
          <w:color w:val="000000"/>
          <w:sz w:val="28"/>
          <w:szCs w:val="28"/>
          <w:lang w:eastAsia="ru-RU"/>
        </w:rPr>
        <w:t xml:space="preserve"> Ответственным за организацию проведения отбора получателей субсидии </w:t>
      </w:r>
      <w:r w:rsidR="00AC52CB">
        <w:rPr>
          <w:rFonts w:ascii="Times New Roman" w:eastAsia="Times New Roman" w:hAnsi="Times New Roman" w:cs="Times New Roman"/>
          <w:color w:val="000000"/>
          <w:sz w:val="28"/>
          <w:szCs w:val="28"/>
          <w:lang w:eastAsia="ru-RU"/>
        </w:rPr>
        <w:t>является</w:t>
      </w:r>
      <w:r w:rsidRPr="00D1294B">
        <w:rPr>
          <w:rFonts w:ascii="Times New Roman" w:eastAsia="Times New Roman" w:hAnsi="Times New Roman" w:cs="Times New Roman"/>
          <w:color w:val="000000"/>
          <w:sz w:val="28"/>
          <w:szCs w:val="28"/>
          <w:lang w:eastAsia="ru-RU"/>
        </w:rPr>
        <w:t xml:space="preserve"> отдел по физической культуре и спорту администрации городского округа (далее</w:t>
      </w:r>
      <w:r w:rsidR="00434837">
        <w:rPr>
          <w:rFonts w:ascii="Times New Roman" w:eastAsia="Times New Roman" w:hAnsi="Times New Roman" w:cs="Times New Roman"/>
          <w:color w:val="000000"/>
          <w:sz w:val="28"/>
          <w:szCs w:val="28"/>
          <w:lang w:eastAsia="ru-RU"/>
        </w:rPr>
        <w:t> – </w:t>
      </w:r>
      <w:r w:rsidRPr="00D1294B">
        <w:rPr>
          <w:rFonts w:ascii="Times New Roman" w:eastAsia="Times New Roman" w:hAnsi="Times New Roman" w:cs="Times New Roman"/>
          <w:color w:val="000000"/>
          <w:sz w:val="28"/>
          <w:szCs w:val="28"/>
          <w:lang w:eastAsia="ru-RU"/>
        </w:rPr>
        <w:t>Отдел).</w:t>
      </w:r>
    </w:p>
    <w:p w14:paraId="4C14B0B8" w14:textId="7F9E8F54" w:rsidR="00D1294B" w:rsidRPr="00585E9C"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color w:val="000000"/>
          <w:sz w:val="28"/>
          <w:szCs w:val="28"/>
          <w:lang w:eastAsia="ru-RU"/>
        </w:rPr>
        <w:t>2.4</w:t>
      </w:r>
      <w:r w:rsidR="00306931">
        <w:rPr>
          <w:rFonts w:ascii="Times New Roman" w:eastAsia="Times New Roman" w:hAnsi="Times New Roman" w:cs="Times New Roman"/>
          <w:color w:val="000000"/>
          <w:sz w:val="28"/>
          <w:szCs w:val="28"/>
          <w:lang w:eastAsia="ru-RU"/>
        </w:rPr>
        <w:t>.</w:t>
      </w:r>
      <w:r w:rsidR="000D71F0">
        <w:rPr>
          <w:rFonts w:ascii="Times New Roman" w:eastAsia="Times New Roman" w:hAnsi="Times New Roman" w:cs="Times New Roman"/>
          <w:color w:val="000000"/>
          <w:sz w:val="28"/>
          <w:szCs w:val="28"/>
          <w:lang w:eastAsia="ru-RU"/>
        </w:rPr>
        <w:t> </w:t>
      </w:r>
      <w:r w:rsidRPr="00D1294B">
        <w:rPr>
          <w:rFonts w:ascii="Times New Roman" w:eastAsia="Times New Roman" w:hAnsi="Times New Roman" w:cs="Times New Roman"/>
          <w:color w:val="000000"/>
          <w:sz w:val="28"/>
          <w:szCs w:val="28"/>
          <w:lang w:eastAsia="ru-RU"/>
        </w:rPr>
        <w:t xml:space="preserve">В целях проведения отбора получателей субсидии отдел </w:t>
      </w:r>
      <w:r w:rsidRPr="00D1294B">
        <w:rPr>
          <w:rFonts w:ascii="Times New Roman" w:eastAsia="Times New Roman" w:hAnsi="Times New Roman" w:cs="Times New Roman"/>
          <w:color w:val="000000"/>
          <w:sz w:val="28"/>
          <w:szCs w:val="28"/>
          <w:lang w:eastAsia="ru-RU"/>
        </w:rPr>
        <w:br/>
        <w:t xml:space="preserve">по физической культуре и спорту </w:t>
      </w:r>
      <w:r w:rsidR="00D47773" w:rsidRPr="00D1294B">
        <w:rPr>
          <w:rFonts w:ascii="Times New Roman" w:eastAsia="Times New Roman" w:hAnsi="Times New Roman" w:cs="Times New Roman"/>
          <w:color w:val="000000"/>
          <w:sz w:val="28"/>
          <w:szCs w:val="28"/>
          <w:lang w:eastAsia="ru-RU"/>
        </w:rPr>
        <w:t xml:space="preserve">администрации городского округа </w:t>
      </w:r>
      <w:r w:rsidR="00D47773">
        <w:rPr>
          <w:rFonts w:ascii="Times New Roman" w:eastAsia="Times New Roman" w:hAnsi="Times New Roman" w:cs="Times New Roman"/>
          <w:color w:val="000000"/>
          <w:sz w:val="28"/>
          <w:szCs w:val="28"/>
          <w:lang w:eastAsia="ru-RU"/>
        </w:rPr>
        <w:br/>
      </w:r>
      <w:r w:rsidRPr="00D1294B">
        <w:rPr>
          <w:rFonts w:ascii="Times New Roman" w:eastAsia="Times New Roman" w:hAnsi="Times New Roman" w:cs="Times New Roman"/>
          <w:color w:val="000000"/>
          <w:sz w:val="28"/>
          <w:szCs w:val="28"/>
          <w:lang w:eastAsia="ru-RU"/>
        </w:rPr>
        <w:t xml:space="preserve">размещает объявление о проведении отбора на официальном сайте </w:t>
      </w:r>
      <w:r w:rsidR="00656BDD">
        <w:rPr>
          <w:rFonts w:ascii="Times New Roman" w:eastAsia="Times New Roman" w:hAnsi="Times New Roman" w:cs="Times New Roman"/>
          <w:color w:val="000000"/>
          <w:sz w:val="28"/>
          <w:szCs w:val="28"/>
          <w:lang w:eastAsia="ru-RU"/>
        </w:rPr>
        <w:t>органов местного самоуправления городского округа</w:t>
      </w:r>
      <w:r w:rsidRPr="00D1294B">
        <w:rPr>
          <w:rFonts w:ascii="Times New Roman" w:eastAsia="Times New Roman" w:hAnsi="Times New Roman" w:cs="Times New Roman"/>
          <w:color w:val="000000"/>
          <w:sz w:val="28"/>
          <w:szCs w:val="28"/>
          <w:lang w:eastAsia="ru-RU"/>
        </w:rPr>
        <w:t xml:space="preserve">. Объявление о проведении отбора размещается </w:t>
      </w:r>
      <w:r w:rsidR="00BD7911" w:rsidRPr="00585E9C">
        <w:rPr>
          <w:rStyle w:val="af1"/>
          <w:rFonts w:ascii="Times New Roman" w:hAnsi="Times New Roman" w:cs="Times New Roman"/>
          <w:i w:val="0"/>
          <w:iCs w:val="0"/>
          <w:sz w:val="28"/>
          <w:szCs w:val="28"/>
        </w:rPr>
        <w:t>не позднее 15-го рабочего дня, следующего за днем принятия</w:t>
      </w:r>
      <w:r w:rsidR="00BD7911" w:rsidRPr="00585E9C">
        <w:rPr>
          <w:rFonts w:ascii="Times New Roman" w:hAnsi="Times New Roman" w:cs="Times New Roman"/>
          <w:i/>
          <w:iCs/>
          <w:sz w:val="28"/>
          <w:szCs w:val="28"/>
        </w:rPr>
        <w:t xml:space="preserve"> </w:t>
      </w:r>
      <w:r w:rsidR="00BD7911" w:rsidRPr="00585E9C">
        <w:rPr>
          <w:rFonts w:ascii="Times New Roman" w:hAnsi="Times New Roman" w:cs="Times New Roman"/>
          <w:sz w:val="28"/>
          <w:szCs w:val="28"/>
        </w:rPr>
        <w:t>решения о бюджете</w:t>
      </w:r>
      <w:r w:rsidR="00CB271C" w:rsidRPr="00585E9C">
        <w:rPr>
          <w:rFonts w:ascii="Times New Roman" w:hAnsi="Times New Roman" w:cs="Times New Roman"/>
          <w:sz w:val="28"/>
          <w:szCs w:val="28"/>
        </w:rPr>
        <w:t>,</w:t>
      </w:r>
      <w:r w:rsidR="00BD7911" w:rsidRPr="00585E9C">
        <w:rPr>
          <w:rFonts w:ascii="Times New Roman" w:hAnsi="Times New Roman" w:cs="Times New Roman"/>
          <w:sz w:val="28"/>
          <w:szCs w:val="28"/>
        </w:rPr>
        <w:t xml:space="preserve"> решения о внесении изменений в решение</w:t>
      </w:r>
      <w:r w:rsidR="00306931">
        <w:rPr>
          <w:rFonts w:ascii="Times New Roman" w:hAnsi="Times New Roman" w:cs="Times New Roman"/>
          <w:sz w:val="28"/>
          <w:szCs w:val="28"/>
        </w:rPr>
        <w:br/>
      </w:r>
      <w:r w:rsidR="00BD7911" w:rsidRPr="00585E9C">
        <w:rPr>
          <w:rFonts w:ascii="Times New Roman" w:hAnsi="Times New Roman" w:cs="Times New Roman"/>
          <w:sz w:val="28"/>
          <w:szCs w:val="28"/>
        </w:rPr>
        <w:t>о бюджете.</w:t>
      </w:r>
      <w:r w:rsidR="000C6DC8">
        <w:rPr>
          <w:rFonts w:ascii="Times New Roman" w:hAnsi="Times New Roman" w:cs="Times New Roman"/>
          <w:sz w:val="28"/>
          <w:szCs w:val="28"/>
        </w:rPr>
        <w:t xml:space="preserve"> </w:t>
      </w:r>
    </w:p>
    <w:p w14:paraId="50CC5F3B" w14:textId="5D66CF9E"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color w:val="000000"/>
          <w:sz w:val="28"/>
          <w:szCs w:val="28"/>
          <w:lang w:eastAsia="ru-RU"/>
        </w:rPr>
        <w:t>В случае принятия администрацией городского округа</w:t>
      </w:r>
      <w:r w:rsidR="002E131B">
        <w:rPr>
          <w:rFonts w:ascii="Times New Roman" w:eastAsia="Times New Roman" w:hAnsi="Times New Roman" w:cs="Times New Roman"/>
          <w:color w:val="000000"/>
          <w:sz w:val="28"/>
          <w:szCs w:val="28"/>
          <w:lang w:eastAsia="ru-RU"/>
        </w:rPr>
        <w:t xml:space="preserve"> Большой Камень </w:t>
      </w:r>
      <w:r w:rsidRPr="00D1294B">
        <w:rPr>
          <w:rFonts w:ascii="Times New Roman" w:eastAsia="Times New Roman" w:hAnsi="Times New Roman" w:cs="Times New Roman"/>
          <w:color w:val="000000"/>
          <w:sz w:val="28"/>
          <w:szCs w:val="28"/>
          <w:lang w:eastAsia="ru-RU"/>
        </w:rPr>
        <w:t xml:space="preserve"> решения о формировании проекта внесения изменений в бюджет городского округа на текущий год и плановый период, включающее увеличение бюджетных ассигнований на предоставление субсидий, объявление</w:t>
      </w:r>
      <w:r w:rsidR="00EC0D22">
        <w:rPr>
          <w:rFonts w:ascii="Times New Roman" w:eastAsia="Times New Roman" w:hAnsi="Times New Roman" w:cs="Times New Roman"/>
          <w:color w:val="000000"/>
          <w:sz w:val="28"/>
          <w:szCs w:val="28"/>
          <w:lang w:eastAsia="ru-RU"/>
        </w:rPr>
        <w:t xml:space="preserve"> </w:t>
      </w:r>
      <w:r w:rsidRPr="00D1294B">
        <w:rPr>
          <w:rFonts w:ascii="Times New Roman" w:eastAsia="Times New Roman" w:hAnsi="Times New Roman" w:cs="Times New Roman"/>
          <w:color w:val="000000"/>
          <w:sz w:val="28"/>
          <w:szCs w:val="28"/>
          <w:lang w:eastAsia="ru-RU"/>
        </w:rPr>
        <w:t xml:space="preserve">о проведении отбора размещается в период формирования </w:t>
      </w:r>
      <w:r w:rsidRPr="00D1294B">
        <w:rPr>
          <w:rFonts w:ascii="Times New Roman" w:eastAsia="Times New Roman" w:hAnsi="Times New Roman" w:cs="Times New Roman"/>
          <w:color w:val="000000"/>
          <w:sz w:val="28"/>
          <w:szCs w:val="28"/>
          <w:lang w:eastAsia="ru-RU"/>
        </w:rPr>
        <w:lastRenderedPageBreak/>
        <w:t xml:space="preserve">проекта внесения изменений в бюджет городского округа </w:t>
      </w:r>
      <w:r w:rsidR="002E131B">
        <w:rPr>
          <w:rFonts w:ascii="Times New Roman" w:eastAsia="Times New Roman" w:hAnsi="Times New Roman" w:cs="Times New Roman"/>
          <w:color w:val="000000"/>
          <w:sz w:val="28"/>
          <w:szCs w:val="28"/>
          <w:lang w:eastAsia="ru-RU"/>
        </w:rPr>
        <w:t xml:space="preserve">Большой Камень </w:t>
      </w:r>
      <w:r w:rsidRPr="00D1294B">
        <w:rPr>
          <w:rFonts w:ascii="Times New Roman" w:eastAsia="Times New Roman" w:hAnsi="Times New Roman" w:cs="Times New Roman"/>
          <w:color w:val="000000"/>
          <w:sz w:val="28"/>
          <w:szCs w:val="28"/>
          <w:lang w:eastAsia="ru-RU"/>
        </w:rPr>
        <w:t>на текущий год</w:t>
      </w:r>
      <w:r w:rsidR="00EC0D22">
        <w:rPr>
          <w:rFonts w:ascii="Times New Roman" w:eastAsia="Times New Roman" w:hAnsi="Times New Roman" w:cs="Times New Roman"/>
          <w:color w:val="000000"/>
          <w:sz w:val="28"/>
          <w:szCs w:val="28"/>
          <w:lang w:eastAsia="ru-RU"/>
        </w:rPr>
        <w:t xml:space="preserve"> </w:t>
      </w:r>
      <w:r w:rsidRPr="00D1294B">
        <w:rPr>
          <w:rFonts w:ascii="Times New Roman" w:eastAsia="Times New Roman" w:hAnsi="Times New Roman" w:cs="Times New Roman"/>
          <w:color w:val="000000"/>
          <w:sz w:val="28"/>
          <w:szCs w:val="28"/>
          <w:lang w:eastAsia="ru-RU"/>
        </w:rPr>
        <w:t>и плановый период, но в любом случае не позднее 1 октября текущего года.</w:t>
      </w:r>
    </w:p>
    <w:p w14:paraId="4B6E32D9" w14:textId="77777777"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color w:val="000000"/>
          <w:sz w:val="28"/>
          <w:szCs w:val="28"/>
          <w:lang w:eastAsia="ru-RU"/>
        </w:rPr>
        <w:t>В объявлении указывается следующая информация:</w:t>
      </w:r>
    </w:p>
    <w:p w14:paraId="5DA1958F" w14:textId="698ADD67" w:rsidR="00D1294B" w:rsidRPr="00D1294B" w:rsidRDefault="0094408D"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242EEA">
        <w:rPr>
          <w:rFonts w:ascii="Times New Roman" w:eastAsia="Times New Roman" w:hAnsi="Times New Roman" w:cs="Times New Roman"/>
          <w:color w:val="000000"/>
          <w:sz w:val="28"/>
          <w:szCs w:val="28"/>
          <w:lang w:eastAsia="ru-RU"/>
        </w:rPr>
        <w:t>2.4.</w:t>
      </w:r>
      <w:r w:rsidR="00AF41F4">
        <w:rPr>
          <w:rFonts w:ascii="Times New Roman" w:eastAsia="Times New Roman" w:hAnsi="Times New Roman" w:cs="Times New Roman"/>
          <w:color w:val="000000"/>
          <w:sz w:val="28"/>
          <w:szCs w:val="28"/>
          <w:lang w:eastAsia="ru-RU"/>
        </w:rPr>
        <w:t>1</w:t>
      </w:r>
      <w:r w:rsidR="00306931">
        <w:rPr>
          <w:rFonts w:ascii="Times New Roman" w:eastAsia="Times New Roman" w:hAnsi="Times New Roman" w:cs="Times New Roman"/>
          <w:color w:val="000000"/>
          <w:sz w:val="28"/>
          <w:szCs w:val="28"/>
          <w:lang w:eastAsia="ru-RU"/>
        </w:rPr>
        <w:t>.</w:t>
      </w:r>
      <w:r w:rsidR="002635D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С</w:t>
      </w:r>
      <w:r w:rsidR="00D1294B" w:rsidRPr="00D1294B">
        <w:rPr>
          <w:rFonts w:ascii="Times New Roman" w:eastAsia="Times New Roman" w:hAnsi="Times New Roman" w:cs="Times New Roman"/>
          <w:color w:val="000000"/>
          <w:sz w:val="28"/>
          <w:szCs w:val="28"/>
          <w:lang w:eastAsia="ru-RU"/>
        </w:rPr>
        <w:t>рок проведения отбора;</w:t>
      </w:r>
    </w:p>
    <w:p w14:paraId="1AF369EA" w14:textId="12BC7325" w:rsidR="00D1294B" w:rsidRPr="00D1294B" w:rsidRDefault="00F5261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xml:space="preserve"> </w:t>
      </w:r>
      <w:r w:rsidR="00AF41F4">
        <w:rPr>
          <w:rFonts w:ascii="Times New Roman" w:eastAsia="Times New Roman" w:hAnsi="Times New Roman" w:cs="Times New Roman"/>
          <w:color w:val="000000"/>
          <w:sz w:val="28"/>
          <w:szCs w:val="28"/>
          <w:lang w:eastAsia="ru-RU"/>
        </w:rPr>
        <w:t>2.4.2</w:t>
      </w:r>
      <w:r w:rsidR="00470BFC">
        <w:rPr>
          <w:rFonts w:ascii="Times New Roman" w:eastAsia="Times New Roman" w:hAnsi="Times New Roman" w:cs="Times New Roman"/>
          <w:color w:val="000000"/>
          <w:sz w:val="28"/>
          <w:szCs w:val="28"/>
          <w:lang w:eastAsia="ru-RU"/>
        </w:rPr>
        <w:t>.</w:t>
      </w:r>
      <w:r w:rsidR="002635D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Д</w:t>
      </w:r>
      <w:r w:rsidR="00D1294B" w:rsidRPr="00D1294B">
        <w:rPr>
          <w:rFonts w:ascii="Times New Roman" w:eastAsia="Times New Roman" w:hAnsi="Times New Roman" w:cs="Times New Roman"/>
          <w:color w:val="000000"/>
          <w:sz w:val="28"/>
          <w:szCs w:val="28"/>
          <w:lang w:eastAsia="ru-RU"/>
        </w:rPr>
        <w:t>ата начала подачи предложений (заявок) участников отбора;</w:t>
      </w:r>
    </w:p>
    <w:p w14:paraId="0732FD1E" w14:textId="48BCA73C" w:rsidR="00D1294B" w:rsidRPr="00D1294B" w:rsidRDefault="0094408D"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AF41F4">
        <w:rPr>
          <w:rFonts w:ascii="Times New Roman" w:eastAsia="Times New Roman" w:hAnsi="Times New Roman" w:cs="Times New Roman"/>
          <w:color w:val="000000"/>
          <w:sz w:val="28"/>
          <w:szCs w:val="28"/>
          <w:lang w:eastAsia="ru-RU"/>
        </w:rPr>
        <w:t>2.4.3</w:t>
      </w:r>
      <w:r w:rsidR="00470BFC">
        <w:rPr>
          <w:rFonts w:ascii="Times New Roman" w:eastAsia="Times New Roman" w:hAnsi="Times New Roman" w:cs="Times New Roman"/>
          <w:color w:val="000000"/>
          <w:sz w:val="28"/>
          <w:szCs w:val="28"/>
          <w:lang w:eastAsia="ru-RU"/>
        </w:rPr>
        <w:t>.</w:t>
      </w:r>
      <w:r w:rsidR="0047227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Д</w:t>
      </w:r>
      <w:r w:rsidR="00D1294B" w:rsidRPr="00D1294B">
        <w:rPr>
          <w:rFonts w:ascii="Times New Roman" w:eastAsia="Times New Roman" w:hAnsi="Times New Roman" w:cs="Times New Roman"/>
          <w:color w:val="000000"/>
          <w:sz w:val="28"/>
          <w:szCs w:val="28"/>
          <w:lang w:eastAsia="ru-RU"/>
        </w:rPr>
        <w:t>ата окончания приема предложений (заявок) участников отбора, которая не может быть ранее 30</w:t>
      </w:r>
      <w:r w:rsidR="00FB4820">
        <w:rPr>
          <w:rFonts w:ascii="Times New Roman" w:eastAsia="Times New Roman" w:hAnsi="Times New Roman" w:cs="Times New Roman"/>
          <w:color w:val="000000"/>
          <w:sz w:val="28"/>
          <w:szCs w:val="28"/>
          <w:lang w:eastAsia="ru-RU"/>
        </w:rPr>
        <w:t> – </w:t>
      </w:r>
      <w:r w:rsidR="00D1294B" w:rsidRPr="00D1294B">
        <w:rPr>
          <w:rFonts w:ascii="Times New Roman" w:eastAsia="Times New Roman" w:hAnsi="Times New Roman" w:cs="Times New Roman"/>
          <w:color w:val="000000"/>
          <w:sz w:val="28"/>
          <w:szCs w:val="28"/>
          <w:lang w:eastAsia="ru-RU"/>
        </w:rPr>
        <w:t>го календарного дня, следующего за днем размещения объявления о проведении отбора;</w:t>
      </w:r>
    </w:p>
    <w:p w14:paraId="4A2529D6" w14:textId="00BEC2A7" w:rsidR="00D1294B" w:rsidRPr="00D1294B" w:rsidRDefault="00573C62"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2.4.4</w:t>
      </w:r>
      <w:r w:rsidR="001F3D26">
        <w:rPr>
          <w:rFonts w:ascii="Times New Roman" w:eastAsia="Times New Roman" w:hAnsi="Times New Roman" w:cs="Times New Roman"/>
          <w:sz w:val="28"/>
          <w:szCs w:val="28"/>
          <w:lang w:eastAsia="ru-RU"/>
        </w:rPr>
        <w:t>.</w:t>
      </w:r>
      <w:r w:rsidR="00A15D10">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Н</w:t>
      </w:r>
      <w:r w:rsidR="00D1294B" w:rsidRPr="00D1294B">
        <w:rPr>
          <w:rFonts w:ascii="Times New Roman" w:eastAsia="Times New Roman" w:hAnsi="Times New Roman" w:cs="Times New Roman"/>
          <w:sz w:val="28"/>
          <w:szCs w:val="28"/>
          <w:lang w:eastAsia="ru-RU"/>
        </w:rPr>
        <w:t xml:space="preserve">аименования, места нахождения, почтового адреса, адреса электронной почты администрации городского округа, а также </w:t>
      </w:r>
      <w:r w:rsidR="00D1294B" w:rsidRPr="00D1294B">
        <w:rPr>
          <w:rFonts w:ascii="Times New Roman" w:eastAsia="Times New Roman" w:hAnsi="Times New Roman" w:cs="Times New Roman"/>
          <w:color w:val="000000"/>
          <w:sz w:val="28"/>
          <w:szCs w:val="28"/>
          <w:lang w:eastAsia="ru-RU"/>
        </w:rPr>
        <w:t>контактное лицо (фамилия, имя, отчество, телефон)</w:t>
      </w:r>
      <w:r w:rsidR="00D1294B" w:rsidRPr="00D1294B">
        <w:rPr>
          <w:rFonts w:ascii="Times New Roman" w:eastAsia="Times New Roman" w:hAnsi="Times New Roman" w:cs="Times New Roman"/>
          <w:sz w:val="28"/>
          <w:szCs w:val="28"/>
          <w:lang w:eastAsia="ru-RU"/>
        </w:rPr>
        <w:t xml:space="preserve"> для приема </w:t>
      </w:r>
      <w:r w:rsidR="00D1294B" w:rsidRPr="00D1294B">
        <w:rPr>
          <w:rFonts w:ascii="Times New Roman" w:eastAsia="Times New Roman" w:hAnsi="Times New Roman" w:cs="Times New Roman"/>
          <w:color w:val="000000"/>
          <w:sz w:val="28"/>
          <w:szCs w:val="28"/>
          <w:lang w:eastAsia="ru-RU"/>
        </w:rPr>
        <w:t>предложений (заявок) участников отбора;</w:t>
      </w:r>
    </w:p>
    <w:p w14:paraId="0EC2CA97" w14:textId="37E51DD3" w:rsidR="00D1294B" w:rsidRPr="00D1294B" w:rsidRDefault="00A15D1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6E265D">
        <w:rPr>
          <w:rFonts w:ascii="Times New Roman" w:eastAsia="Times New Roman" w:hAnsi="Times New Roman" w:cs="Times New Roman"/>
          <w:color w:val="000000"/>
          <w:sz w:val="28"/>
          <w:szCs w:val="28"/>
          <w:lang w:eastAsia="ru-RU"/>
        </w:rPr>
        <w:t>2.4.5</w:t>
      </w:r>
      <w:r w:rsidR="001F3D26">
        <w:rPr>
          <w:rFonts w:ascii="Times New Roman" w:eastAsia="Times New Roman" w:hAnsi="Times New Roman" w:cs="Times New Roman"/>
          <w:color w:val="000000"/>
          <w:sz w:val="28"/>
          <w:szCs w:val="28"/>
          <w:lang w:eastAsia="ru-RU"/>
        </w:rPr>
        <w:t>.</w:t>
      </w:r>
      <w:r w:rsidR="006E265D">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П</w:t>
      </w:r>
      <w:r w:rsidR="00D1294B" w:rsidRPr="00D1294B">
        <w:rPr>
          <w:rFonts w:ascii="Times New Roman" w:eastAsia="Times New Roman" w:hAnsi="Times New Roman" w:cs="Times New Roman"/>
          <w:color w:val="000000"/>
          <w:sz w:val="28"/>
          <w:szCs w:val="28"/>
          <w:lang w:eastAsia="ru-RU"/>
        </w:rPr>
        <w:t>ланируемые результаты предоставления субсидии;</w:t>
      </w:r>
    </w:p>
    <w:p w14:paraId="61E2C025" w14:textId="412BD77F" w:rsidR="00D1294B" w:rsidRPr="00D1294B" w:rsidRDefault="00A15D1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D86CDA">
        <w:rPr>
          <w:rFonts w:ascii="Times New Roman" w:eastAsia="Times New Roman" w:hAnsi="Times New Roman" w:cs="Times New Roman"/>
          <w:color w:val="000000"/>
          <w:sz w:val="28"/>
          <w:szCs w:val="28"/>
          <w:lang w:eastAsia="ru-RU"/>
        </w:rPr>
        <w:t>2.4.6</w:t>
      </w:r>
      <w:r w:rsidR="001F3D26">
        <w:rPr>
          <w:rFonts w:ascii="Times New Roman" w:eastAsia="Times New Roman" w:hAnsi="Times New Roman" w:cs="Times New Roman"/>
          <w:color w:val="000000"/>
          <w:sz w:val="28"/>
          <w:szCs w:val="28"/>
          <w:lang w:eastAsia="ru-RU"/>
        </w:rPr>
        <w:t>.</w:t>
      </w:r>
      <w:r w:rsidR="00D86CDA">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Т</w:t>
      </w:r>
      <w:r w:rsidR="00D1294B" w:rsidRPr="00D1294B">
        <w:rPr>
          <w:rFonts w:ascii="Times New Roman" w:eastAsia="Times New Roman" w:hAnsi="Times New Roman" w:cs="Times New Roman"/>
          <w:color w:val="000000"/>
          <w:sz w:val="28"/>
          <w:szCs w:val="28"/>
          <w:lang w:eastAsia="ru-RU"/>
        </w:rPr>
        <w:t>ребования к участникам отбора;</w:t>
      </w:r>
    </w:p>
    <w:p w14:paraId="52F23B9C" w14:textId="21206DD8" w:rsidR="00D1294B" w:rsidRPr="00D1294B" w:rsidRDefault="00A15D1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D86CDA">
        <w:rPr>
          <w:rFonts w:ascii="Times New Roman" w:eastAsia="Times New Roman" w:hAnsi="Times New Roman" w:cs="Times New Roman"/>
          <w:color w:val="000000"/>
          <w:sz w:val="28"/>
          <w:szCs w:val="28"/>
          <w:lang w:eastAsia="ru-RU"/>
        </w:rPr>
        <w:t>2.</w:t>
      </w:r>
      <w:r w:rsidR="00E017A1">
        <w:rPr>
          <w:rFonts w:ascii="Times New Roman" w:eastAsia="Times New Roman" w:hAnsi="Times New Roman" w:cs="Times New Roman"/>
          <w:color w:val="000000"/>
          <w:sz w:val="28"/>
          <w:szCs w:val="28"/>
          <w:lang w:eastAsia="ru-RU"/>
        </w:rPr>
        <w:t>4</w:t>
      </w:r>
      <w:r w:rsidR="00D86CDA">
        <w:rPr>
          <w:rFonts w:ascii="Times New Roman" w:eastAsia="Times New Roman" w:hAnsi="Times New Roman" w:cs="Times New Roman"/>
          <w:color w:val="000000"/>
          <w:sz w:val="28"/>
          <w:szCs w:val="28"/>
          <w:lang w:eastAsia="ru-RU"/>
        </w:rPr>
        <w:t>.7</w:t>
      </w:r>
      <w:r w:rsidR="001F3D26">
        <w:rPr>
          <w:rFonts w:ascii="Times New Roman" w:eastAsia="Times New Roman" w:hAnsi="Times New Roman" w:cs="Times New Roman"/>
          <w:color w:val="000000"/>
          <w:sz w:val="28"/>
          <w:szCs w:val="28"/>
          <w:lang w:eastAsia="ru-RU"/>
        </w:rPr>
        <w:t>.</w:t>
      </w:r>
      <w:r w:rsidR="00D86CDA">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П</w:t>
      </w:r>
      <w:r w:rsidR="00D1294B" w:rsidRPr="00D1294B">
        <w:rPr>
          <w:rFonts w:ascii="Times New Roman" w:eastAsia="Times New Roman" w:hAnsi="Times New Roman" w:cs="Times New Roman"/>
          <w:color w:val="000000"/>
          <w:sz w:val="28"/>
          <w:szCs w:val="28"/>
          <w:lang w:eastAsia="ru-RU"/>
        </w:rPr>
        <w:t>еречень документов, представляемых участниками отбора;</w:t>
      </w:r>
    </w:p>
    <w:p w14:paraId="31E5A64A" w14:textId="714414BD" w:rsidR="00D1294B" w:rsidRPr="00D1294B" w:rsidRDefault="00A15D1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E017A1">
        <w:rPr>
          <w:rFonts w:ascii="Times New Roman" w:eastAsia="Times New Roman" w:hAnsi="Times New Roman" w:cs="Times New Roman"/>
          <w:color w:val="000000"/>
          <w:sz w:val="28"/>
          <w:szCs w:val="28"/>
          <w:lang w:eastAsia="ru-RU"/>
        </w:rPr>
        <w:t>2.4.8</w:t>
      </w:r>
      <w:r w:rsidR="001F3D26">
        <w:rPr>
          <w:rFonts w:ascii="Times New Roman" w:eastAsia="Times New Roman" w:hAnsi="Times New Roman" w:cs="Times New Roman"/>
          <w:color w:val="000000"/>
          <w:sz w:val="28"/>
          <w:szCs w:val="28"/>
          <w:lang w:eastAsia="ru-RU"/>
        </w:rPr>
        <w:t>.</w:t>
      </w:r>
      <w:r w:rsidR="00E017A1">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Д</w:t>
      </w:r>
      <w:r w:rsidR="00D1294B" w:rsidRPr="00D1294B">
        <w:rPr>
          <w:rFonts w:ascii="Times New Roman" w:eastAsia="Times New Roman" w:hAnsi="Times New Roman" w:cs="Times New Roman"/>
          <w:color w:val="000000"/>
          <w:sz w:val="28"/>
          <w:szCs w:val="28"/>
          <w:lang w:eastAsia="ru-RU"/>
        </w:rPr>
        <w:t xml:space="preserve">оменное имя и (или) сетевой адрес, и (или) указатели страниц сайта в информационно-телекоммуникационной сети «Интернет», </w:t>
      </w:r>
      <w:r w:rsidR="00E017A1">
        <w:rPr>
          <w:rFonts w:ascii="Times New Roman" w:eastAsia="Times New Roman" w:hAnsi="Times New Roman" w:cs="Times New Roman"/>
          <w:color w:val="000000"/>
          <w:sz w:val="28"/>
          <w:szCs w:val="28"/>
          <w:lang w:eastAsia="ru-RU"/>
        </w:rPr>
        <w:br/>
      </w:r>
      <w:r w:rsidR="00D1294B" w:rsidRPr="00D1294B">
        <w:rPr>
          <w:rFonts w:ascii="Times New Roman" w:eastAsia="Times New Roman" w:hAnsi="Times New Roman" w:cs="Times New Roman"/>
          <w:color w:val="000000"/>
          <w:sz w:val="28"/>
          <w:szCs w:val="28"/>
          <w:lang w:eastAsia="ru-RU"/>
        </w:rPr>
        <w:t>на котором обеспечивается проведение отбора;</w:t>
      </w:r>
    </w:p>
    <w:p w14:paraId="52293DD2" w14:textId="366C86DD" w:rsidR="00D1294B" w:rsidRPr="00D1294B" w:rsidRDefault="00A15D1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E017A1">
        <w:rPr>
          <w:rFonts w:ascii="Times New Roman" w:eastAsia="Times New Roman" w:hAnsi="Times New Roman" w:cs="Times New Roman"/>
          <w:color w:val="000000"/>
          <w:sz w:val="28"/>
          <w:szCs w:val="28"/>
          <w:lang w:eastAsia="ru-RU"/>
        </w:rPr>
        <w:t>2.4.</w:t>
      </w:r>
      <w:r w:rsidR="006F2860">
        <w:rPr>
          <w:rFonts w:ascii="Times New Roman" w:eastAsia="Times New Roman" w:hAnsi="Times New Roman" w:cs="Times New Roman"/>
          <w:color w:val="000000"/>
          <w:sz w:val="28"/>
          <w:szCs w:val="28"/>
          <w:lang w:eastAsia="ru-RU"/>
        </w:rPr>
        <w:t>9</w:t>
      </w:r>
      <w:r w:rsidR="001F3D26">
        <w:rPr>
          <w:rFonts w:ascii="Times New Roman" w:eastAsia="Times New Roman" w:hAnsi="Times New Roman" w:cs="Times New Roman"/>
          <w:color w:val="000000"/>
          <w:sz w:val="28"/>
          <w:szCs w:val="28"/>
          <w:lang w:eastAsia="ru-RU"/>
        </w:rPr>
        <w:t>.</w:t>
      </w:r>
      <w:r w:rsidR="0047227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Ф</w:t>
      </w:r>
      <w:r w:rsidR="00D1294B" w:rsidRPr="00D1294B">
        <w:rPr>
          <w:rFonts w:ascii="Times New Roman" w:eastAsia="Times New Roman" w:hAnsi="Times New Roman" w:cs="Times New Roman"/>
          <w:color w:val="000000"/>
          <w:sz w:val="28"/>
          <w:szCs w:val="28"/>
          <w:lang w:eastAsia="ru-RU"/>
        </w:rPr>
        <w:t>орма предложения (заявки), требования к ее заполнению</w:t>
      </w:r>
      <w:r w:rsidR="006F2860">
        <w:rPr>
          <w:rFonts w:ascii="Times New Roman" w:eastAsia="Times New Roman" w:hAnsi="Times New Roman" w:cs="Times New Roman"/>
          <w:color w:val="000000"/>
          <w:sz w:val="28"/>
          <w:szCs w:val="28"/>
          <w:lang w:eastAsia="ru-RU"/>
        </w:rPr>
        <w:br/>
      </w:r>
      <w:r w:rsidR="00D1294B" w:rsidRPr="00D1294B">
        <w:rPr>
          <w:rFonts w:ascii="Times New Roman" w:eastAsia="Times New Roman" w:hAnsi="Times New Roman" w:cs="Times New Roman"/>
          <w:color w:val="000000"/>
          <w:sz w:val="28"/>
          <w:szCs w:val="28"/>
          <w:lang w:eastAsia="ru-RU"/>
        </w:rPr>
        <w:t>и порядок подачи участниками отбора;</w:t>
      </w:r>
    </w:p>
    <w:p w14:paraId="1335926F" w14:textId="208A18E1" w:rsidR="00D1294B" w:rsidRDefault="00A15D10" w:rsidP="00D1294B">
      <w:pPr>
        <w:widowControl w:val="0"/>
        <w:suppressAutoHyphens/>
        <w:spacing w:after="0" w:line="360" w:lineRule="auto"/>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F2860">
        <w:rPr>
          <w:rFonts w:ascii="Times New Roman" w:eastAsia="Times New Roman" w:hAnsi="Times New Roman" w:cs="Times New Roman"/>
          <w:color w:val="000000"/>
          <w:sz w:val="28"/>
          <w:szCs w:val="28"/>
          <w:lang w:eastAsia="ru-RU"/>
        </w:rPr>
        <w:t>2.4.10</w:t>
      </w:r>
      <w:r w:rsidR="001F3D26">
        <w:rPr>
          <w:rFonts w:ascii="Times New Roman" w:eastAsia="Times New Roman" w:hAnsi="Times New Roman" w:cs="Times New Roman"/>
          <w:color w:val="000000"/>
          <w:sz w:val="28"/>
          <w:szCs w:val="28"/>
          <w:lang w:eastAsia="ru-RU"/>
        </w:rPr>
        <w:t>.</w:t>
      </w:r>
      <w:r w:rsidR="006F2860">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П</w:t>
      </w:r>
      <w:r w:rsidR="00D1294B" w:rsidRPr="00D1294B">
        <w:rPr>
          <w:rFonts w:ascii="Times New Roman" w:eastAsia="Times New Roman" w:hAnsi="Times New Roman" w:cs="Times New Roman"/>
          <w:color w:val="000000"/>
          <w:sz w:val="28"/>
          <w:szCs w:val="28"/>
          <w:lang w:eastAsia="ru-RU"/>
        </w:rPr>
        <w:t>орядок отзыва предложения (заявки) участником отбора;</w:t>
      </w:r>
    </w:p>
    <w:p w14:paraId="365559C9" w14:textId="488574CE" w:rsidR="006F24F0" w:rsidRPr="00D1294B" w:rsidRDefault="006F24F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xml:space="preserve"> </w:t>
      </w:r>
      <w:r w:rsidR="006F2860">
        <w:rPr>
          <w:rFonts w:ascii="Times New Roman" w:eastAsia="Times New Roman" w:hAnsi="Times New Roman" w:cs="Times New Roman"/>
          <w:color w:val="000000"/>
          <w:sz w:val="28"/>
          <w:szCs w:val="28"/>
          <w:lang w:eastAsia="ru-RU"/>
        </w:rPr>
        <w:t>2.4.11</w:t>
      </w:r>
      <w:r w:rsidR="001F3D26">
        <w:rPr>
          <w:rFonts w:ascii="Times New Roman" w:eastAsia="Times New Roman" w:hAnsi="Times New Roman" w:cs="Times New Roman"/>
          <w:color w:val="000000"/>
          <w:sz w:val="28"/>
          <w:szCs w:val="28"/>
          <w:lang w:eastAsia="ru-RU"/>
        </w:rPr>
        <w:t>.</w:t>
      </w:r>
      <w:r w:rsidR="006F2860">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орядок возврата предложений (заявок) участников отбора);</w:t>
      </w:r>
    </w:p>
    <w:p w14:paraId="093F6A72" w14:textId="7BB61FA7" w:rsidR="00D1294B" w:rsidRPr="00D1294B" w:rsidRDefault="00A15D1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6F2860">
        <w:rPr>
          <w:rFonts w:ascii="Times New Roman" w:eastAsia="Times New Roman" w:hAnsi="Times New Roman" w:cs="Times New Roman"/>
          <w:color w:val="000000"/>
          <w:sz w:val="28"/>
          <w:szCs w:val="28"/>
          <w:lang w:eastAsia="ru-RU"/>
        </w:rPr>
        <w:t>2.4.12</w:t>
      </w:r>
      <w:r w:rsidR="001F3D26">
        <w:rPr>
          <w:rFonts w:ascii="Times New Roman" w:eastAsia="Times New Roman" w:hAnsi="Times New Roman" w:cs="Times New Roman"/>
          <w:color w:val="000000"/>
          <w:sz w:val="28"/>
          <w:szCs w:val="28"/>
          <w:lang w:eastAsia="ru-RU"/>
        </w:rPr>
        <w:t>.</w:t>
      </w:r>
      <w:r w:rsidR="0047227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П</w:t>
      </w:r>
      <w:r w:rsidR="00D1294B" w:rsidRPr="00D1294B">
        <w:rPr>
          <w:rFonts w:ascii="Times New Roman" w:eastAsia="Times New Roman" w:hAnsi="Times New Roman" w:cs="Times New Roman"/>
          <w:color w:val="000000"/>
          <w:sz w:val="28"/>
          <w:szCs w:val="28"/>
          <w:lang w:eastAsia="ru-RU"/>
        </w:rPr>
        <w:t>орядок внесения изменений в предложение (заявку) участников отбора;</w:t>
      </w:r>
    </w:p>
    <w:p w14:paraId="60E33AC7" w14:textId="54900416" w:rsidR="00D1294B" w:rsidRPr="00D1294B" w:rsidRDefault="006F286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2.4.13</w:t>
      </w:r>
      <w:r w:rsidR="001F3D26">
        <w:rPr>
          <w:rFonts w:ascii="Times New Roman" w:eastAsia="Times New Roman" w:hAnsi="Times New Roman" w:cs="Times New Roman"/>
          <w:color w:val="000000"/>
          <w:sz w:val="28"/>
          <w:szCs w:val="28"/>
          <w:lang w:eastAsia="ru-RU"/>
        </w:rPr>
        <w:t>.</w:t>
      </w:r>
      <w:r w:rsidR="007F35A6">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П</w:t>
      </w:r>
      <w:r w:rsidR="00D1294B" w:rsidRPr="00D1294B">
        <w:rPr>
          <w:rFonts w:ascii="Times New Roman" w:eastAsia="Times New Roman" w:hAnsi="Times New Roman" w:cs="Times New Roman"/>
          <w:color w:val="000000"/>
          <w:sz w:val="28"/>
          <w:szCs w:val="28"/>
          <w:lang w:eastAsia="ru-RU"/>
        </w:rPr>
        <w:t>равила рассмотрения предложений (заявок) участников отбора;</w:t>
      </w:r>
    </w:p>
    <w:p w14:paraId="0852DA4F" w14:textId="0A27AB33" w:rsidR="00D1294B" w:rsidRPr="00D1294B" w:rsidRDefault="000202FB"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2.4.14</w:t>
      </w:r>
      <w:r w:rsidR="000870F9">
        <w:rPr>
          <w:rFonts w:ascii="Times New Roman" w:eastAsia="Times New Roman" w:hAnsi="Times New Roman" w:cs="Times New Roman"/>
          <w:color w:val="000000"/>
          <w:sz w:val="28"/>
          <w:szCs w:val="28"/>
          <w:lang w:eastAsia="ru-RU"/>
        </w:rPr>
        <w:t>.</w:t>
      </w:r>
      <w:r w:rsidR="007F35A6">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К</w:t>
      </w:r>
      <w:r w:rsidR="00D1294B" w:rsidRPr="00D1294B">
        <w:rPr>
          <w:rFonts w:ascii="Times New Roman" w:eastAsia="Times New Roman" w:hAnsi="Times New Roman" w:cs="Times New Roman"/>
          <w:color w:val="000000"/>
          <w:sz w:val="28"/>
          <w:szCs w:val="28"/>
          <w:lang w:eastAsia="ru-RU"/>
        </w:rPr>
        <w:t>ритерии и правила оценки предложений (заявок) участников отбора;</w:t>
      </w:r>
    </w:p>
    <w:p w14:paraId="6D8DBF65" w14:textId="4F973F82" w:rsidR="00D1294B" w:rsidRPr="00D1294B" w:rsidRDefault="007F35A6"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lastRenderedPageBreak/>
        <w:t> </w:t>
      </w:r>
      <w:r w:rsidR="000202FB">
        <w:rPr>
          <w:rFonts w:ascii="Times New Roman" w:eastAsia="Times New Roman" w:hAnsi="Times New Roman" w:cs="Times New Roman"/>
          <w:color w:val="000000"/>
          <w:sz w:val="28"/>
          <w:szCs w:val="28"/>
          <w:lang w:eastAsia="ru-RU"/>
        </w:rPr>
        <w:t>2.4.15</w:t>
      </w:r>
      <w:r w:rsidR="000870F9">
        <w:rPr>
          <w:rFonts w:ascii="Times New Roman" w:eastAsia="Times New Roman" w:hAnsi="Times New Roman" w:cs="Times New Roman"/>
          <w:color w:val="000000"/>
          <w:sz w:val="28"/>
          <w:szCs w:val="28"/>
          <w:lang w:eastAsia="ru-RU"/>
        </w:rPr>
        <w:t>.</w:t>
      </w:r>
      <w:r w:rsidR="0047227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П</w:t>
      </w:r>
      <w:r w:rsidR="00D1294B" w:rsidRPr="00D1294B">
        <w:rPr>
          <w:rFonts w:ascii="Times New Roman" w:eastAsia="Times New Roman" w:hAnsi="Times New Roman" w:cs="Times New Roman"/>
          <w:color w:val="000000"/>
          <w:sz w:val="28"/>
          <w:szCs w:val="28"/>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1F47675" w14:textId="6959A53C" w:rsidR="00D1294B" w:rsidRPr="00D1294B" w:rsidRDefault="007F35A6"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0202FB">
        <w:rPr>
          <w:rFonts w:ascii="Times New Roman" w:eastAsia="Times New Roman" w:hAnsi="Times New Roman" w:cs="Times New Roman"/>
          <w:color w:val="000000"/>
          <w:sz w:val="28"/>
          <w:szCs w:val="28"/>
          <w:lang w:eastAsia="ru-RU"/>
        </w:rPr>
        <w:t>2.4.16</w:t>
      </w:r>
      <w:r w:rsidR="000870F9">
        <w:rPr>
          <w:rFonts w:ascii="Times New Roman" w:eastAsia="Times New Roman" w:hAnsi="Times New Roman" w:cs="Times New Roman"/>
          <w:color w:val="000000"/>
          <w:sz w:val="28"/>
          <w:szCs w:val="28"/>
          <w:lang w:eastAsia="ru-RU"/>
        </w:rPr>
        <w:t>.</w:t>
      </w:r>
      <w:r w:rsidR="0047227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С</w:t>
      </w:r>
      <w:r w:rsidR="00D1294B" w:rsidRPr="00D1294B">
        <w:rPr>
          <w:rFonts w:ascii="Times New Roman" w:eastAsia="Times New Roman" w:hAnsi="Times New Roman" w:cs="Times New Roman"/>
          <w:color w:val="000000"/>
          <w:sz w:val="28"/>
          <w:szCs w:val="28"/>
          <w:lang w:eastAsia="ru-RU"/>
        </w:rPr>
        <w:t>рок, течение которого получатель субсидии должен подписать соглашение о предоставлении субсидии (далее</w:t>
      </w:r>
      <w:r w:rsidR="00FB4820">
        <w:rPr>
          <w:rFonts w:ascii="Times New Roman" w:eastAsia="Times New Roman" w:hAnsi="Times New Roman" w:cs="Times New Roman"/>
          <w:color w:val="000000"/>
          <w:sz w:val="28"/>
          <w:szCs w:val="28"/>
          <w:lang w:eastAsia="ru-RU"/>
        </w:rPr>
        <w:t> – </w:t>
      </w:r>
      <w:r w:rsidR="00D1294B" w:rsidRPr="00D1294B">
        <w:rPr>
          <w:rFonts w:ascii="Times New Roman" w:eastAsia="Times New Roman" w:hAnsi="Times New Roman" w:cs="Times New Roman"/>
          <w:color w:val="000000"/>
          <w:sz w:val="28"/>
          <w:szCs w:val="28"/>
          <w:lang w:eastAsia="ru-RU"/>
        </w:rPr>
        <w:t>соглашение);</w:t>
      </w:r>
    </w:p>
    <w:p w14:paraId="4A714E94" w14:textId="35A433AD" w:rsidR="00D1294B" w:rsidRPr="00D1294B" w:rsidRDefault="007F35A6"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C23A1C">
        <w:rPr>
          <w:rFonts w:ascii="Times New Roman" w:eastAsia="Times New Roman" w:hAnsi="Times New Roman" w:cs="Times New Roman"/>
          <w:color w:val="000000"/>
          <w:sz w:val="28"/>
          <w:szCs w:val="28"/>
          <w:lang w:eastAsia="ru-RU"/>
        </w:rPr>
        <w:t>2.4.17</w:t>
      </w:r>
      <w:r w:rsidR="000870F9">
        <w:rPr>
          <w:rFonts w:ascii="Times New Roman" w:eastAsia="Times New Roman" w:hAnsi="Times New Roman" w:cs="Times New Roman"/>
          <w:color w:val="000000"/>
          <w:sz w:val="28"/>
          <w:szCs w:val="28"/>
          <w:lang w:eastAsia="ru-RU"/>
        </w:rPr>
        <w:t>.</w:t>
      </w:r>
      <w:r w:rsidR="0047227D">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У</w:t>
      </w:r>
      <w:r w:rsidR="00D1294B" w:rsidRPr="00D1294B">
        <w:rPr>
          <w:rFonts w:ascii="Times New Roman" w:eastAsia="Times New Roman" w:hAnsi="Times New Roman" w:cs="Times New Roman"/>
          <w:color w:val="000000"/>
          <w:sz w:val="28"/>
          <w:szCs w:val="28"/>
          <w:lang w:eastAsia="ru-RU"/>
        </w:rPr>
        <w:t>словия признания получателя субсидии уклонившимся</w:t>
      </w:r>
      <w:r w:rsidR="00D1294B" w:rsidRPr="00D1294B">
        <w:rPr>
          <w:rFonts w:ascii="Times New Roman" w:eastAsia="Times New Roman" w:hAnsi="Times New Roman" w:cs="Times New Roman"/>
          <w:color w:val="000000"/>
          <w:sz w:val="28"/>
          <w:szCs w:val="28"/>
          <w:lang w:eastAsia="ru-RU"/>
        </w:rPr>
        <w:br/>
        <w:t>от заключения соглашения;</w:t>
      </w:r>
    </w:p>
    <w:p w14:paraId="77E06924" w14:textId="1B098F15" w:rsidR="00D1294B" w:rsidRPr="00D1294B" w:rsidRDefault="007F35A6"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 </w:t>
      </w:r>
      <w:r w:rsidR="00C23A1C">
        <w:rPr>
          <w:rFonts w:ascii="Times New Roman" w:eastAsia="Times New Roman" w:hAnsi="Times New Roman" w:cs="Times New Roman"/>
          <w:color w:val="000000"/>
          <w:sz w:val="28"/>
          <w:szCs w:val="28"/>
          <w:lang w:eastAsia="ru-RU"/>
        </w:rPr>
        <w:t>2.4.18</w:t>
      </w:r>
      <w:r w:rsidR="000870F9">
        <w:rPr>
          <w:rFonts w:ascii="Times New Roman" w:eastAsia="Times New Roman" w:hAnsi="Times New Roman" w:cs="Times New Roman"/>
          <w:color w:val="000000"/>
          <w:sz w:val="28"/>
          <w:szCs w:val="28"/>
          <w:lang w:eastAsia="ru-RU"/>
        </w:rPr>
        <w:t>.</w:t>
      </w:r>
      <w:r w:rsidR="00C23A1C">
        <w:rPr>
          <w:rFonts w:ascii="Times New Roman" w:eastAsia="Times New Roman" w:hAnsi="Times New Roman" w:cs="Times New Roman"/>
          <w:color w:val="000000"/>
          <w:sz w:val="28"/>
          <w:szCs w:val="28"/>
          <w:lang w:eastAsia="ru-RU"/>
        </w:rPr>
        <w:t xml:space="preserve"> </w:t>
      </w:r>
      <w:r w:rsidR="009277B7">
        <w:rPr>
          <w:rFonts w:ascii="Times New Roman" w:eastAsia="Times New Roman" w:hAnsi="Times New Roman" w:cs="Times New Roman"/>
          <w:color w:val="000000"/>
          <w:sz w:val="28"/>
          <w:szCs w:val="28"/>
          <w:lang w:eastAsia="ru-RU"/>
        </w:rPr>
        <w:t>Д</w:t>
      </w:r>
      <w:r w:rsidR="00D1294B" w:rsidRPr="00D1294B">
        <w:rPr>
          <w:rFonts w:ascii="Times New Roman" w:eastAsia="Times New Roman" w:hAnsi="Times New Roman" w:cs="Times New Roman"/>
          <w:color w:val="000000"/>
          <w:sz w:val="28"/>
          <w:szCs w:val="28"/>
          <w:lang w:eastAsia="ru-RU"/>
        </w:rPr>
        <w:t>ата размещения результатов отбора.</w:t>
      </w:r>
    </w:p>
    <w:p w14:paraId="772E8110" w14:textId="53E62261"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color w:val="000000"/>
          <w:sz w:val="28"/>
          <w:szCs w:val="28"/>
          <w:lang w:eastAsia="ru-RU"/>
        </w:rPr>
        <w:t>2.5.</w:t>
      </w:r>
      <w:r w:rsidR="00C13874">
        <w:rPr>
          <w:rFonts w:ascii="Times New Roman" w:eastAsia="Times New Roman" w:hAnsi="Times New Roman" w:cs="Times New Roman"/>
          <w:color w:val="000000"/>
          <w:sz w:val="28"/>
          <w:szCs w:val="28"/>
          <w:lang w:eastAsia="ru-RU"/>
        </w:rPr>
        <w:t> </w:t>
      </w:r>
      <w:r w:rsidRPr="00D1294B">
        <w:rPr>
          <w:rFonts w:ascii="Times New Roman" w:eastAsia="Times New Roman" w:hAnsi="Times New Roman" w:cs="Times New Roman"/>
          <w:color w:val="000000"/>
          <w:sz w:val="28"/>
          <w:szCs w:val="28"/>
          <w:lang w:eastAsia="ru-RU"/>
        </w:rPr>
        <w:t>Предложение (заявка)</w:t>
      </w:r>
      <w:r w:rsidRPr="00D1294B">
        <w:rPr>
          <w:rFonts w:ascii="Times New Roman" w:eastAsia="Times New Roman" w:hAnsi="Times New Roman" w:cs="Times New Roman"/>
          <w:sz w:val="28"/>
          <w:szCs w:val="28"/>
          <w:lang w:eastAsia="ru-RU"/>
        </w:rPr>
        <w:t xml:space="preserve"> на участие в отборе (далее</w:t>
      </w:r>
      <w:r w:rsidR="00FB4820">
        <w:rPr>
          <w:rFonts w:ascii="Times New Roman" w:eastAsia="Times New Roman" w:hAnsi="Times New Roman" w:cs="Times New Roman"/>
          <w:sz w:val="28"/>
          <w:szCs w:val="28"/>
          <w:lang w:eastAsia="ru-RU"/>
        </w:rPr>
        <w:t> </w:t>
      </w:r>
      <w:r w:rsidR="00FB4820">
        <w:rPr>
          <w:rFonts w:ascii="Times New Roman" w:eastAsia="Times New Roman" w:hAnsi="Times New Roman" w:cs="Times New Roman"/>
          <w:color w:val="000000"/>
          <w:sz w:val="28"/>
          <w:szCs w:val="28"/>
          <w:lang w:eastAsia="ru-RU"/>
        </w:rPr>
        <w:t>– </w:t>
      </w:r>
      <w:r w:rsidRPr="00D1294B">
        <w:rPr>
          <w:rFonts w:ascii="Times New Roman" w:eastAsia="Times New Roman" w:hAnsi="Times New Roman" w:cs="Times New Roman"/>
          <w:sz w:val="28"/>
          <w:szCs w:val="28"/>
          <w:lang w:eastAsia="ru-RU"/>
        </w:rPr>
        <w:t>заявка) предоставляется участниками отбора по форме согласно приложению № 2</w:t>
      </w:r>
      <w:r w:rsidRPr="00D1294B">
        <w:rPr>
          <w:rFonts w:ascii="Times New Roman" w:eastAsia="Times New Roman" w:hAnsi="Times New Roman" w:cs="Times New Roman"/>
          <w:sz w:val="28"/>
          <w:szCs w:val="28"/>
          <w:lang w:eastAsia="ru-RU"/>
        </w:rPr>
        <w:br/>
        <w:t>к настоящему Порядку, и включает в себя, в том числе:</w:t>
      </w:r>
    </w:p>
    <w:p w14:paraId="4E1A2DBC" w14:textId="68E8E435" w:rsidR="00D1294B" w:rsidRPr="00D1294B" w:rsidRDefault="00A9717D"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2.5.1</w:t>
      </w:r>
      <w:r w:rsidR="000870F9">
        <w:rPr>
          <w:rFonts w:ascii="Times New Roman" w:eastAsia="Times New Roman" w:hAnsi="Times New Roman" w:cs="Times New Roman"/>
          <w:sz w:val="28"/>
          <w:szCs w:val="28"/>
          <w:lang w:eastAsia="ru-RU"/>
        </w:rPr>
        <w:t>.</w:t>
      </w:r>
      <w:r w:rsidR="00C66F07">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П</w:t>
      </w:r>
      <w:r w:rsidR="00D1294B" w:rsidRPr="00D1294B">
        <w:rPr>
          <w:rFonts w:ascii="Times New Roman" w:eastAsia="Times New Roman" w:hAnsi="Times New Roman" w:cs="Times New Roman"/>
          <w:sz w:val="28"/>
          <w:szCs w:val="28"/>
          <w:lang w:eastAsia="ru-RU"/>
        </w:rPr>
        <w:t>еречень физкультурных и спортивных мероприятий, предлагаемых к включению в календарный план на очередной год (текущий год, в случае внесения изменений в бюджет городского округа на текущий финансовый год и плановый период), с указанием расходов на организацию и проведение по каждому мероприятию;</w:t>
      </w:r>
    </w:p>
    <w:p w14:paraId="5D5966ED" w14:textId="4E51AD2D" w:rsidR="00D1294B" w:rsidRPr="00D1294B" w:rsidRDefault="00A9717D"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2.5.2</w:t>
      </w:r>
      <w:r w:rsidR="000870F9">
        <w:rPr>
          <w:rFonts w:ascii="Times New Roman" w:eastAsia="Times New Roman" w:hAnsi="Times New Roman" w:cs="Times New Roman"/>
          <w:sz w:val="28"/>
          <w:szCs w:val="28"/>
          <w:lang w:eastAsia="ru-RU"/>
        </w:rPr>
        <w:t>.</w:t>
      </w:r>
      <w:r w:rsidR="00C66F07">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П</w:t>
      </w:r>
      <w:r w:rsidR="00D1294B" w:rsidRPr="00D1294B">
        <w:rPr>
          <w:rFonts w:ascii="Times New Roman" w:eastAsia="Times New Roman" w:hAnsi="Times New Roman" w:cs="Times New Roman"/>
          <w:sz w:val="28"/>
          <w:szCs w:val="28"/>
          <w:lang w:eastAsia="ru-RU"/>
        </w:rPr>
        <w:t>еречень спортивных мероприятий, для участия в которых участник отбора планирует направить свою спортивную команду или спортсменов, с указанием расходов на участие по каждому мероприятию;</w:t>
      </w:r>
    </w:p>
    <w:p w14:paraId="49CE85F0" w14:textId="36659E14" w:rsidR="00D1294B" w:rsidRPr="00D1294B" w:rsidRDefault="00A9717D"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2.5.</w:t>
      </w:r>
      <w:r w:rsidR="00A17B29">
        <w:rPr>
          <w:rFonts w:ascii="Times New Roman" w:eastAsia="Times New Roman" w:hAnsi="Times New Roman" w:cs="Times New Roman"/>
          <w:sz w:val="28"/>
          <w:szCs w:val="28"/>
          <w:lang w:eastAsia="ru-RU"/>
        </w:rPr>
        <w:t>3</w:t>
      </w:r>
      <w:r w:rsidR="000870F9">
        <w:rPr>
          <w:rFonts w:ascii="Times New Roman" w:eastAsia="Times New Roman" w:hAnsi="Times New Roman" w:cs="Times New Roman"/>
          <w:sz w:val="28"/>
          <w:szCs w:val="28"/>
          <w:lang w:eastAsia="ru-RU"/>
        </w:rPr>
        <w:t>.</w:t>
      </w:r>
      <w:r w:rsidR="00C66F07">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 xml:space="preserve">огласие на публикацию (размещение) в информационно-телекоммуникационной сети «Интернет» информации об участнике отбора, </w:t>
      </w:r>
      <w:r w:rsidR="00D1294B" w:rsidRPr="00D1294B">
        <w:rPr>
          <w:rFonts w:ascii="Times New Roman" w:eastAsia="Times New Roman" w:hAnsi="Times New Roman" w:cs="Times New Roman"/>
          <w:sz w:val="28"/>
          <w:szCs w:val="28"/>
          <w:lang w:eastAsia="ru-RU"/>
        </w:rPr>
        <w:br/>
        <w:t>о подаваемой участником отбора заявке, иной информации об участнике отбора, связанной с соответствующим отбором.</w:t>
      </w:r>
    </w:p>
    <w:p w14:paraId="12F51AFD" w14:textId="7CC78AFF"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2.6</w:t>
      </w:r>
      <w:r w:rsidR="000870F9">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В целях подтверждения соответствия организации требованиям, предъявляемым к участникам отбора, к заявке прилагаются следующие документы:</w:t>
      </w:r>
    </w:p>
    <w:p w14:paraId="6019045F" w14:textId="64086BCC" w:rsidR="00D1294B" w:rsidRPr="00D1294B" w:rsidRDefault="00A17B2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2.6.1</w:t>
      </w:r>
      <w:r w:rsidR="000870F9">
        <w:rPr>
          <w:rFonts w:ascii="Times New Roman" w:eastAsia="Times New Roman" w:hAnsi="Times New Roman" w:cs="Times New Roman"/>
          <w:sz w:val="28"/>
          <w:szCs w:val="28"/>
          <w:lang w:eastAsia="ru-RU"/>
        </w:rPr>
        <w:t>.</w:t>
      </w:r>
      <w:r w:rsidR="00C66F07">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D1294B" w:rsidRPr="00D1294B">
        <w:rPr>
          <w:rFonts w:ascii="Times New Roman" w:eastAsia="Times New Roman" w:hAnsi="Times New Roman" w:cs="Times New Roman"/>
          <w:sz w:val="28"/>
          <w:szCs w:val="28"/>
          <w:lang w:eastAsia="ru-RU"/>
        </w:rPr>
        <w:t>опия устава участника отбора;</w:t>
      </w:r>
    </w:p>
    <w:p w14:paraId="3AC98DA6" w14:textId="525BDA5C" w:rsidR="00D1294B" w:rsidRPr="00D1294B" w:rsidRDefault="00A17B2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2.6.</w:t>
      </w:r>
      <w:r w:rsidR="00D6093A">
        <w:rPr>
          <w:rFonts w:ascii="Times New Roman" w:eastAsia="Times New Roman" w:hAnsi="Times New Roman" w:cs="Times New Roman"/>
          <w:color w:val="000000"/>
          <w:sz w:val="28"/>
          <w:szCs w:val="28"/>
          <w:lang w:eastAsia="ru-RU"/>
        </w:rPr>
        <w:t>2</w:t>
      </w:r>
      <w:r w:rsidR="000870F9">
        <w:rPr>
          <w:rFonts w:ascii="Times New Roman" w:eastAsia="Times New Roman" w:hAnsi="Times New Roman" w:cs="Times New Roman"/>
          <w:color w:val="000000"/>
          <w:sz w:val="28"/>
          <w:szCs w:val="28"/>
          <w:lang w:eastAsia="ru-RU"/>
        </w:rPr>
        <w:t>.</w:t>
      </w:r>
      <w:r w:rsidR="00C66F07">
        <w:rPr>
          <w:rFonts w:ascii="Times New Roman" w:eastAsia="Times New Roman" w:hAnsi="Times New Roman" w:cs="Times New Roman"/>
          <w:color w:val="000000"/>
          <w:sz w:val="28"/>
          <w:szCs w:val="28"/>
          <w:lang w:eastAsia="ru-RU"/>
        </w:rPr>
        <w:t> </w:t>
      </w:r>
      <w:r w:rsidR="009277B7">
        <w:rPr>
          <w:rFonts w:ascii="Times New Roman" w:eastAsia="Times New Roman" w:hAnsi="Times New Roman" w:cs="Times New Roman"/>
          <w:color w:val="000000"/>
          <w:sz w:val="28"/>
          <w:szCs w:val="28"/>
          <w:lang w:eastAsia="ru-RU"/>
        </w:rPr>
        <w:t>К</w:t>
      </w:r>
      <w:r w:rsidR="00D1294B" w:rsidRPr="00D1294B">
        <w:rPr>
          <w:rFonts w:ascii="Times New Roman" w:eastAsia="Times New Roman" w:hAnsi="Times New Roman" w:cs="Times New Roman"/>
          <w:color w:val="000000"/>
          <w:sz w:val="28"/>
          <w:szCs w:val="28"/>
          <w:lang w:eastAsia="ru-RU"/>
        </w:rPr>
        <w:t>опия свидетельства о государственной регистрации участника отбора</w:t>
      </w:r>
      <w:r w:rsidR="00534A68">
        <w:rPr>
          <w:rFonts w:ascii="Times New Roman" w:eastAsia="Times New Roman" w:hAnsi="Times New Roman" w:cs="Times New Roman"/>
          <w:color w:val="000000"/>
          <w:sz w:val="28"/>
          <w:szCs w:val="28"/>
          <w:lang w:eastAsia="ru-RU"/>
        </w:rPr>
        <w:t>;</w:t>
      </w:r>
    </w:p>
    <w:p w14:paraId="614BEAAD" w14:textId="65B42F4F" w:rsidR="00D1294B" w:rsidRPr="00D1294B" w:rsidRDefault="00E26CEC"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lastRenderedPageBreak/>
        <w:t>2.6.</w:t>
      </w:r>
      <w:r w:rsidR="00D6093A">
        <w:rPr>
          <w:rFonts w:ascii="Times New Roman" w:eastAsia="Times New Roman" w:hAnsi="Times New Roman" w:cs="Times New Roman"/>
          <w:sz w:val="28"/>
          <w:szCs w:val="28"/>
          <w:lang w:eastAsia="ru-RU"/>
        </w:rPr>
        <w:t>3</w:t>
      </w:r>
      <w:r w:rsidR="000870F9">
        <w:rPr>
          <w:rFonts w:ascii="Times New Roman" w:eastAsia="Times New Roman" w:hAnsi="Times New Roman" w:cs="Times New Roman"/>
          <w:sz w:val="28"/>
          <w:szCs w:val="28"/>
          <w:lang w:eastAsia="ru-RU"/>
        </w:rPr>
        <w:t>.</w:t>
      </w:r>
      <w:r w:rsidR="00C66F07">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D1294B" w:rsidRPr="00D1294B">
        <w:rPr>
          <w:rFonts w:ascii="Times New Roman" w:eastAsia="Times New Roman" w:hAnsi="Times New Roman" w:cs="Times New Roman"/>
          <w:sz w:val="28"/>
          <w:szCs w:val="28"/>
          <w:lang w:eastAsia="ru-RU"/>
        </w:rPr>
        <w:t>опия выписки из Единого государственного реестра юридических лиц на 1 число месяца подачи заявки;</w:t>
      </w:r>
    </w:p>
    <w:p w14:paraId="3876D2BA" w14:textId="214CB671" w:rsidR="00D1294B" w:rsidRDefault="00E26CEC"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6093A">
        <w:rPr>
          <w:rFonts w:ascii="Times New Roman" w:eastAsia="Times New Roman" w:hAnsi="Times New Roman" w:cs="Times New Roman"/>
          <w:sz w:val="28"/>
          <w:szCs w:val="28"/>
          <w:lang w:eastAsia="ru-RU"/>
        </w:rPr>
        <w:t>4</w:t>
      </w:r>
      <w:r w:rsidR="000870F9">
        <w:rPr>
          <w:rFonts w:ascii="Times New Roman" w:eastAsia="Times New Roman" w:hAnsi="Times New Roman" w:cs="Times New Roman"/>
          <w:sz w:val="28"/>
          <w:szCs w:val="28"/>
          <w:lang w:eastAsia="ru-RU"/>
        </w:rPr>
        <w:t>.</w:t>
      </w:r>
      <w:r w:rsidR="006C10A3">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D1294B" w:rsidRPr="00D1294B">
        <w:rPr>
          <w:rFonts w:ascii="Times New Roman" w:eastAsia="Times New Roman" w:hAnsi="Times New Roman" w:cs="Times New Roman"/>
          <w:sz w:val="28"/>
          <w:szCs w:val="28"/>
          <w:lang w:eastAsia="ru-RU"/>
        </w:rPr>
        <w:t xml:space="preserve">опия справки об отсутствии задолженности по налогам, сборам </w:t>
      </w:r>
      <w:r w:rsidR="00D72C75">
        <w:rPr>
          <w:rFonts w:ascii="Times New Roman" w:eastAsia="Times New Roman" w:hAnsi="Times New Roman" w:cs="Times New Roman"/>
          <w:sz w:val="28"/>
          <w:szCs w:val="28"/>
          <w:lang w:eastAsia="ru-RU"/>
        </w:rPr>
        <w:t>страховых взносов, пеней, штрафов, процентов</w:t>
      </w:r>
      <w:r w:rsidR="008F1125">
        <w:rPr>
          <w:rFonts w:ascii="Times New Roman" w:eastAsia="Times New Roman" w:hAnsi="Times New Roman" w:cs="Times New Roman"/>
          <w:sz w:val="28"/>
          <w:szCs w:val="28"/>
          <w:lang w:eastAsia="ru-RU"/>
        </w:rPr>
        <w:t xml:space="preserve">, подлежащих уплате </w:t>
      </w:r>
      <w:r w:rsidR="00387C3F">
        <w:rPr>
          <w:rFonts w:ascii="Times New Roman" w:eastAsia="Times New Roman" w:hAnsi="Times New Roman" w:cs="Times New Roman"/>
          <w:sz w:val="28"/>
          <w:szCs w:val="28"/>
          <w:lang w:eastAsia="ru-RU"/>
        </w:rPr>
        <w:br/>
      </w:r>
      <w:r w:rsidR="008F1125">
        <w:rPr>
          <w:rFonts w:ascii="Times New Roman" w:eastAsia="Times New Roman" w:hAnsi="Times New Roman" w:cs="Times New Roman"/>
          <w:sz w:val="28"/>
          <w:szCs w:val="28"/>
          <w:lang w:eastAsia="ru-RU"/>
        </w:rPr>
        <w:t xml:space="preserve">в соответствии с законодательством Российской Федерации о </w:t>
      </w:r>
      <w:r w:rsidR="00B8656C">
        <w:rPr>
          <w:rFonts w:ascii="Times New Roman" w:eastAsia="Times New Roman" w:hAnsi="Times New Roman" w:cs="Times New Roman"/>
          <w:sz w:val="28"/>
          <w:szCs w:val="28"/>
          <w:lang w:eastAsia="ru-RU"/>
        </w:rPr>
        <w:t>налогах и сборах</w:t>
      </w:r>
      <w:r w:rsidR="00D1294B" w:rsidRPr="00D1294B">
        <w:rPr>
          <w:rFonts w:ascii="Times New Roman" w:eastAsia="Times New Roman" w:hAnsi="Times New Roman" w:cs="Times New Roman"/>
          <w:sz w:val="28"/>
          <w:szCs w:val="28"/>
          <w:lang w:eastAsia="ru-RU"/>
        </w:rPr>
        <w:t xml:space="preserve"> в бюджеты бюджетной системы Российской Федерации на 1 число месяца подачи заявки;</w:t>
      </w:r>
    </w:p>
    <w:p w14:paraId="5706C7F8" w14:textId="41029044" w:rsidR="00B8656C" w:rsidRDefault="00430798"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3484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6093A">
        <w:rPr>
          <w:rFonts w:ascii="Times New Roman" w:eastAsia="Times New Roman" w:hAnsi="Times New Roman" w:cs="Times New Roman"/>
          <w:sz w:val="28"/>
          <w:szCs w:val="28"/>
          <w:lang w:eastAsia="ru-RU"/>
        </w:rPr>
        <w:t>5</w:t>
      </w:r>
      <w:r w:rsidR="000870F9">
        <w:rPr>
          <w:rFonts w:ascii="Times New Roman" w:eastAsia="Times New Roman" w:hAnsi="Times New Roman" w:cs="Times New Roman"/>
          <w:sz w:val="28"/>
          <w:szCs w:val="28"/>
          <w:lang w:eastAsia="ru-RU"/>
        </w:rPr>
        <w:t>.</w:t>
      </w:r>
      <w:r w:rsidR="00C119BE">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B8656C">
        <w:rPr>
          <w:rFonts w:ascii="Times New Roman" w:eastAsia="Times New Roman" w:hAnsi="Times New Roman" w:cs="Times New Roman"/>
          <w:sz w:val="28"/>
          <w:szCs w:val="28"/>
          <w:lang w:eastAsia="ru-RU"/>
        </w:rPr>
        <w:t xml:space="preserve">опия справки об отсутствии просроченной </w:t>
      </w:r>
      <w:r w:rsidR="00935611">
        <w:rPr>
          <w:rFonts w:ascii="Times New Roman" w:eastAsia="Times New Roman" w:hAnsi="Times New Roman" w:cs="Times New Roman"/>
          <w:sz w:val="28"/>
          <w:szCs w:val="28"/>
          <w:lang w:eastAsia="ru-RU"/>
        </w:rPr>
        <w:t xml:space="preserve">(неурегулированной) </w:t>
      </w:r>
      <w:r w:rsidR="00B8656C">
        <w:rPr>
          <w:rFonts w:ascii="Times New Roman" w:eastAsia="Times New Roman" w:hAnsi="Times New Roman" w:cs="Times New Roman"/>
          <w:sz w:val="28"/>
          <w:szCs w:val="28"/>
          <w:lang w:eastAsia="ru-RU"/>
        </w:rPr>
        <w:t>задолженности</w:t>
      </w:r>
      <w:r w:rsidR="00D529E6">
        <w:rPr>
          <w:rFonts w:ascii="Times New Roman" w:eastAsia="Times New Roman" w:hAnsi="Times New Roman" w:cs="Times New Roman"/>
          <w:sz w:val="28"/>
          <w:szCs w:val="28"/>
          <w:lang w:eastAsia="ru-RU"/>
        </w:rPr>
        <w:t xml:space="preserve"> по возврату в бюджет городского округа субсидий, предоставленных в том числе в соответствии с иными правовыми актами,</w:t>
      </w:r>
      <w:r>
        <w:rPr>
          <w:rFonts w:ascii="Times New Roman" w:eastAsia="Times New Roman" w:hAnsi="Times New Roman" w:cs="Times New Roman"/>
          <w:sz w:val="28"/>
          <w:szCs w:val="28"/>
          <w:lang w:eastAsia="ru-RU"/>
        </w:rPr>
        <w:t xml:space="preserve"> </w:t>
      </w:r>
      <w:r w:rsidR="00D529E6">
        <w:rPr>
          <w:rFonts w:ascii="Times New Roman" w:eastAsia="Times New Roman" w:hAnsi="Times New Roman" w:cs="Times New Roman"/>
          <w:sz w:val="28"/>
          <w:szCs w:val="28"/>
          <w:lang w:eastAsia="ru-RU"/>
        </w:rPr>
        <w:t>а также ин</w:t>
      </w:r>
      <w:r w:rsidR="00387C3F">
        <w:rPr>
          <w:rFonts w:ascii="Times New Roman" w:eastAsia="Times New Roman" w:hAnsi="Times New Roman" w:cs="Times New Roman"/>
          <w:sz w:val="28"/>
          <w:szCs w:val="28"/>
          <w:lang w:eastAsia="ru-RU"/>
        </w:rPr>
        <w:t>ой</w:t>
      </w:r>
      <w:r w:rsidR="00D529E6">
        <w:rPr>
          <w:rFonts w:ascii="Times New Roman" w:eastAsia="Times New Roman" w:hAnsi="Times New Roman" w:cs="Times New Roman"/>
          <w:sz w:val="28"/>
          <w:szCs w:val="28"/>
          <w:lang w:eastAsia="ru-RU"/>
        </w:rPr>
        <w:t xml:space="preserve"> просроченн</w:t>
      </w:r>
      <w:r w:rsidR="00387C3F">
        <w:rPr>
          <w:rFonts w:ascii="Times New Roman" w:eastAsia="Times New Roman" w:hAnsi="Times New Roman" w:cs="Times New Roman"/>
          <w:sz w:val="28"/>
          <w:szCs w:val="28"/>
          <w:lang w:eastAsia="ru-RU"/>
        </w:rPr>
        <w:t>ой</w:t>
      </w:r>
      <w:r w:rsidR="009227D8">
        <w:rPr>
          <w:rFonts w:ascii="Times New Roman" w:eastAsia="Times New Roman" w:hAnsi="Times New Roman" w:cs="Times New Roman"/>
          <w:sz w:val="28"/>
          <w:szCs w:val="28"/>
          <w:lang w:eastAsia="ru-RU"/>
        </w:rPr>
        <w:t xml:space="preserve"> (неурегулированн</w:t>
      </w:r>
      <w:r w:rsidR="00387C3F">
        <w:rPr>
          <w:rFonts w:ascii="Times New Roman" w:eastAsia="Times New Roman" w:hAnsi="Times New Roman" w:cs="Times New Roman"/>
          <w:sz w:val="28"/>
          <w:szCs w:val="28"/>
          <w:lang w:eastAsia="ru-RU"/>
        </w:rPr>
        <w:t>ой</w:t>
      </w:r>
      <w:r w:rsidR="009227D8">
        <w:rPr>
          <w:rFonts w:ascii="Times New Roman" w:eastAsia="Times New Roman" w:hAnsi="Times New Roman" w:cs="Times New Roman"/>
          <w:sz w:val="28"/>
          <w:szCs w:val="28"/>
          <w:lang w:eastAsia="ru-RU"/>
        </w:rPr>
        <w:t>) задолженност</w:t>
      </w:r>
      <w:r w:rsidR="00387C3F">
        <w:rPr>
          <w:rFonts w:ascii="Times New Roman" w:eastAsia="Times New Roman" w:hAnsi="Times New Roman" w:cs="Times New Roman"/>
          <w:sz w:val="28"/>
          <w:szCs w:val="28"/>
          <w:lang w:eastAsia="ru-RU"/>
        </w:rPr>
        <w:t>и</w:t>
      </w:r>
      <w:r w:rsidR="009227D8">
        <w:rPr>
          <w:rFonts w:ascii="Times New Roman" w:eastAsia="Times New Roman" w:hAnsi="Times New Roman" w:cs="Times New Roman"/>
          <w:sz w:val="28"/>
          <w:szCs w:val="28"/>
          <w:lang w:eastAsia="ru-RU"/>
        </w:rPr>
        <w:t xml:space="preserve"> по денежным обязательствам перед бюджетом городского округа;</w:t>
      </w:r>
    </w:p>
    <w:p w14:paraId="417F0848" w14:textId="1A4BEF02" w:rsidR="00D1294B" w:rsidRPr="00D1294B" w:rsidRDefault="00430798"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6093A">
        <w:rPr>
          <w:rFonts w:ascii="Times New Roman" w:eastAsia="Times New Roman" w:hAnsi="Times New Roman" w:cs="Times New Roman"/>
          <w:sz w:val="28"/>
          <w:szCs w:val="28"/>
          <w:lang w:eastAsia="ru-RU"/>
        </w:rPr>
        <w:t>6</w:t>
      </w:r>
      <w:r w:rsidR="000870F9">
        <w:rPr>
          <w:rFonts w:ascii="Times New Roman" w:eastAsia="Times New Roman" w:hAnsi="Times New Roman" w:cs="Times New Roman"/>
          <w:sz w:val="28"/>
          <w:szCs w:val="28"/>
          <w:lang w:eastAsia="ru-RU"/>
        </w:rPr>
        <w:t>.</w:t>
      </w:r>
      <w:r w:rsidR="006C10A3">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 xml:space="preserve">писок членов и воспитанников, занимающихся в организации </w:t>
      </w:r>
      <w:r w:rsidR="00D1294B" w:rsidRPr="00D1294B">
        <w:rPr>
          <w:rFonts w:ascii="Times New Roman" w:eastAsia="Times New Roman" w:hAnsi="Times New Roman" w:cs="Times New Roman"/>
          <w:sz w:val="28"/>
          <w:szCs w:val="28"/>
          <w:lang w:eastAsia="ru-RU"/>
        </w:rPr>
        <w:br/>
        <w:t xml:space="preserve">по состоянию на 31 декабря года, предшествующего текущему, по форме согласно </w:t>
      </w:r>
      <w:hyperlink r:id="rId9" w:anchor="P424" w:history="1">
        <w:r w:rsidR="00D1294B" w:rsidRPr="00D1294B">
          <w:rPr>
            <w:rFonts w:ascii="Times New Roman" w:eastAsia="Times New Roman" w:hAnsi="Times New Roman" w:cs="Times New Roman"/>
            <w:color w:val="000000"/>
            <w:sz w:val="28"/>
            <w:szCs w:val="28"/>
            <w:lang w:eastAsia="ru-RU"/>
          </w:rPr>
          <w:t xml:space="preserve">приложению № </w:t>
        </w:r>
      </w:hyperlink>
      <w:r w:rsidR="00D1294B" w:rsidRPr="00D1294B">
        <w:rPr>
          <w:rFonts w:ascii="Times New Roman" w:eastAsia="Times New Roman" w:hAnsi="Times New Roman" w:cs="Times New Roman"/>
          <w:sz w:val="28"/>
          <w:szCs w:val="28"/>
          <w:lang w:eastAsia="ru-RU"/>
        </w:rPr>
        <w:t>3 к настоящему Порядку;</w:t>
      </w:r>
    </w:p>
    <w:p w14:paraId="416D7C69" w14:textId="00B9AA25" w:rsidR="00D1294B" w:rsidRPr="00D1294B" w:rsidRDefault="00430798"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6093A">
        <w:rPr>
          <w:rFonts w:ascii="Times New Roman" w:eastAsia="Times New Roman" w:hAnsi="Times New Roman" w:cs="Times New Roman"/>
          <w:sz w:val="28"/>
          <w:szCs w:val="28"/>
          <w:lang w:eastAsia="ru-RU"/>
        </w:rPr>
        <w:t>7</w:t>
      </w:r>
      <w:r w:rsidR="000870F9">
        <w:rPr>
          <w:rFonts w:ascii="Times New Roman" w:eastAsia="Times New Roman" w:hAnsi="Times New Roman" w:cs="Times New Roman"/>
          <w:sz w:val="28"/>
          <w:szCs w:val="28"/>
          <w:lang w:eastAsia="ru-RU"/>
        </w:rPr>
        <w:t>.</w:t>
      </w:r>
      <w:r w:rsidR="006C10A3">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D1294B" w:rsidRPr="00D1294B">
        <w:rPr>
          <w:rFonts w:ascii="Times New Roman" w:eastAsia="Times New Roman" w:hAnsi="Times New Roman" w:cs="Times New Roman"/>
          <w:sz w:val="28"/>
          <w:szCs w:val="28"/>
          <w:lang w:eastAsia="ru-RU"/>
        </w:rPr>
        <w:t>опии документов (положение или вызов на соревнование, итоговый протокол или заверенная выписка из протокола, наградные дипломы, грамоты, сертификаты), подтверждающих результаты (межмуниципальных, краевых, межрегиональных, всероссийских и международных) выступлений на спортивных соревнованиях за год, предшествующий текущему (при наличии);</w:t>
      </w:r>
    </w:p>
    <w:p w14:paraId="204AA236" w14:textId="198734E7" w:rsidR="00D1294B" w:rsidRPr="00D1294B" w:rsidRDefault="003050E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6093A">
        <w:rPr>
          <w:rFonts w:ascii="Times New Roman" w:eastAsia="Times New Roman" w:hAnsi="Times New Roman" w:cs="Times New Roman"/>
          <w:sz w:val="28"/>
          <w:szCs w:val="28"/>
          <w:lang w:eastAsia="ru-RU"/>
        </w:rPr>
        <w:t>8</w:t>
      </w:r>
      <w:r w:rsidR="000870F9">
        <w:rPr>
          <w:rFonts w:ascii="Times New Roman" w:eastAsia="Times New Roman" w:hAnsi="Times New Roman" w:cs="Times New Roman"/>
          <w:sz w:val="28"/>
          <w:szCs w:val="28"/>
          <w:lang w:eastAsia="ru-RU"/>
        </w:rPr>
        <w:t>.</w:t>
      </w:r>
      <w:r w:rsidR="006C10A3">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писок несовершеннолетних (при наличии) детей и подростков, состоящих на учете в комиссии по делам несовершеннолетних и защите</w:t>
      </w:r>
      <w:r w:rsidR="009277B7">
        <w:rPr>
          <w:rFonts w:ascii="Times New Roman" w:eastAsia="Times New Roman" w:hAnsi="Times New Roman" w:cs="Times New Roman"/>
          <w:sz w:val="28"/>
          <w:szCs w:val="28"/>
          <w:lang w:eastAsia="ru-RU"/>
        </w:rPr>
        <w:t xml:space="preserve"> </w:t>
      </w:r>
      <w:r w:rsidR="00D1294B" w:rsidRPr="00D1294B">
        <w:rPr>
          <w:rFonts w:ascii="Times New Roman" w:eastAsia="Times New Roman" w:hAnsi="Times New Roman" w:cs="Times New Roman"/>
          <w:sz w:val="28"/>
          <w:szCs w:val="28"/>
          <w:lang w:eastAsia="ru-RU"/>
        </w:rPr>
        <w:t>их прав,</w:t>
      </w:r>
      <w:r w:rsidR="00BD7D2D">
        <w:rPr>
          <w:rFonts w:ascii="Times New Roman" w:eastAsia="Times New Roman" w:hAnsi="Times New Roman" w:cs="Times New Roman"/>
          <w:sz w:val="28"/>
          <w:szCs w:val="28"/>
          <w:lang w:eastAsia="ru-RU"/>
        </w:rPr>
        <w:t xml:space="preserve"> на внутришкольном учёте (ВШК),</w:t>
      </w:r>
      <w:r w:rsidR="00D1294B" w:rsidRPr="00D1294B">
        <w:rPr>
          <w:rFonts w:ascii="Times New Roman" w:eastAsia="Times New Roman" w:hAnsi="Times New Roman" w:cs="Times New Roman"/>
          <w:sz w:val="28"/>
          <w:szCs w:val="28"/>
          <w:lang w:eastAsia="ru-RU"/>
        </w:rPr>
        <w:t xml:space="preserve"> занимающихся в спортивной секции участника отбора за год, предшествующий текущему согласно </w:t>
      </w:r>
      <w:hyperlink r:id="rId10" w:anchor="P479" w:history="1">
        <w:r w:rsidR="00D1294B" w:rsidRPr="00D1294B">
          <w:rPr>
            <w:rFonts w:ascii="Times New Roman" w:eastAsia="Times New Roman" w:hAnsi="Times New Roman" w:cs="Times New Roman"/>
            <w:color w:val="000000"/>
            <w:sz w:val="28"/>
            <w:szCs w:val="28"/>
            <w:lang w:eastAsia="ru-RU"/>
          </w:rPr>
          <w:t xml:space="preserve">приложению № </w:t>
        </w:r>
      </w:hyperlink>
      <w:r w:rsidR="00D1294B" w:rsidRPr="00D1294B">
        <w:rPr>
          <w:rFonts w:ascii="Times New Roman" w:eastAsia="Times New Roman" w:hAnsi="Times New Roman" w:cs="Times New Roman"/>
          <w:sz w:val="28"/>
          <w:szCs w:val="28"/>
          <w:lang w:eastAsia="ru-RU"/>
        </w:rPr>
        <w:t>4 к настоящему Порядку;</w:t>
      </w:r>
    </w:p>
    <w:p w14:paraId="6A3DB1D4" w14:textId="1B1D28B7" w:rsidR="00D1294B" w:rsidRPr="00D1294B" w:rsidRDefault="003050E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6093A">
        <w:rPr>
          <w:rFonts w:ascii="Times New Roman" w:eastAsia="Times New Roman" w:hAnsi="Times New Roman" w:cs="Times New Roman"/>
          <w:sz w:val="28"/>
          <w:szCs w:val="28"/>
          <w:lang w:eastAsia="ru-RU"/>
        </w:rPr>
        <w:t>9</w:t>
      </w:r>
      <w:r w:rsidR="000870F9">
        <w:rPr>
          <w:rFonts w:ascii="Times New Roman" w:eastAsia="Times New Roman" w:hAnsi="Times New Roman" w:cs="Times New Roman"/>
          <w:sz w:val="28"/>
          <w:szCs w:val="28"/>
          <w:lang w:eastAsia="ru-RU"/>
        </w:rPr>
        <w:t>.</w:t>
      </w:r>
      <w:r w:rsidR="006C10A3">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 xml:space="preserve">писок детей из многодетных и малообеспеченных семей (при наличии), занимающихся в спортивной секции участника отбора бесплатно за год, предшествующий текущему согласно </w:t>
      </w:r>
      <w:hyperlink r:id="rId11" w:anchor="P538" w:history="1">
        <w:r w:rsidR="00D1294B" w:rsidRPr="00D1294B">
          <w:rPr>
            <w:rFonts w:ascii="Times New Roman" w:eastAsia="Times New Roman" w:hAnsi="Times New Roman" w:cs="Times New Roman"/>
            <w:color w:val="000000"/>
            <w:sz w:val="28"/>
            <w:szCs w:val="28"/>
            <w:lang w:eastAsia="ru-RU"/>
          </w:rPr>
          <w:t xml:space="preserve">приложению № </w:t>
        </w:r>
      </w:hyperlink>
      <w:r w:rsidR="00D1294B" w:rsidRPr="00D1294B">
        <w:rPr>
          <w:rFonts w:ascii="Times New Roman" w:eastAsia="Times New Roman" w:hAnsi="Times New Roman" w:cs="Times New Roman"/>
          <w:sz w:val="28"/>
          <w:szCs w:val="28"/>
          <w:lang w:eastAsia="ru-RU"/>
        </w:rPr>
        <w:t xml:space="preserve">5 к настоящему </w:t>
      </w:r>
      <w:r w:rsidR="00D1294B" w:rsidRPr="00D1294B">
        <w:rPr>
          <w:rFonts w:ascii="Times New Roman" w:eastAsia="Times New Roman" w:hAnsi="Times New Roman" w:cs="Times New Roman"/>
          <w:sz w:val="28"/>
          <w:szCs w:val="28"/>
          <w:lang w:eastAsia="ru-RU"/>
        </w:rPr>
        <w:lastRenderedPageBreak/>
        <w:t>Порядку;</w:t>
      </w:r>
    </w:p>
    <w:p w14:paraId="5BDC0567" w14:textId="60CA2A54" w:rsidR="00D1294B" w:rsidRPr="00D1294B" w:rsidRDefault="003050E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D6093A">
        <w:rPr>
          <w:rFonts w:ascii="Times New Roman" w:eastAsia="Times New Roman" w:hAnsi="Times New Roman" w:cs="Times New Roman"/>
          <w:sz w:val="28"/>
          <w:szCs w:val="28"/>
          <w:lang w:eastAsia="ru-RU"/>
        </w:rPr>
        <w:t>0</w:t>
      </w:r>
      <w:r w:rsidR="000870F9">
        <w:rPr>
          <w:rFonts w:ascii="Times New Roman" w:eastAsia="Times New Roman" w:hAnsi="Times New Roman" w:cs="Times New Roman"/>
          <w:sz w:val="28"/>
          <w:szCs w:val="28"/>
          <w:lang w:eastAsia="ru-RU"/>
        </w:rPr>
        <w:t>.</w:t>
      </w:r>
      <w:r w:rsidR="006C10A3">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 xml:space="preserve">писок инвалидов (при наличии), занимающихся в спортивной секции участника отбора бесплатно за год, предшествующий текущему согласно </w:t>
      </w:r>
      <w:hyperlink r:id="rId12" w:anchor="P593" w:history="1">
        <w:r w:rsidR="00D1294B" w:rsidRPr="00D1294B">
          <w:rPr>
            <w:rFonts w:ascii="Times New Roman" w:eastAsia="Times New Roman" w:hAnsi="Times New Roman" w:cs="Times New Roman"/>
            <w:color w:val="000000"/>
            <w:sz w:val="28"/>
            <w:szCs w:val="28"/>
            <w:lang w:eastAsia="ru-RU"/>
          </w:rPr>
          <w:t xml:space="preserve">приложению № </w:t>
        </w:r>
      </w:hyperlink>
      <w:r w:rsidR="00D1294B" w:rsidRPr="00D1294B">
        <w:rPr>
          <w:rFonts w:ascii="Times New Roman" w:eastAsia="Times New Roman" w:hAnsi="Times New Roman" w:cs="Times New Roman"/>
          <w:sz w:val="28"/>
          <w:szCs w:val="28"/>
          <w:lang w:eastAsia="ru-RU"/>
        </w:rPr>
        <w:t>6 к настоящему Порядку;</w:t>
      </w:r>
    </w:p>
    <w:p w14:paraId="22C83622" w14:textId="2CEAFDA1" w:rsidR="00D1294B" w:rsidRPr="00D1294B" w:rsidRDefault="003050E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D6093A">
        <w:rPr>
          <w:rFonts w:ascii="Times New Roman" w:eastAsia="Times New Roman" w:hAnsi="Times New Roman" w:cs="Times New Roman"/>
          <w:sz w:val="28"/>
          <w:szCs w:val="28"/>
          <w:lang w:eastAsia="ru-RU"/>
        </w:rPr>
        <w:t>1</w:t>
      </w:r>
      <w:r w:rsidR="000870F9">
        <w:rPr>
          <w:rFonts w:ascii="Times New Roman" w:eastAsia="Times New Roman" w:hAnsi="Times New Roman" w:cs="Times New Roman"/>
          <w:sz w:val="28"/>
          <w:szCs w:val="28"/>
          <w:lang w:eastAsia="ru-RU"/>
        </w:rPr>
        <w:t>.</w:t>
      </w:r>
      <w:r w:rsidR="00C63DE6">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 xml:space="preserve">писательный отчет о деятельности участника отбора за год, предшествующий текущему по вопросам, предусмотренным </w:t>
      </w:r>
      <w:hyperlink r:id="rId13" w:anchor="P1119" w:history="1">
        <w:r w:rsidR="00D1294B" w:rsidRPr="00D1294B">
          <w:rPr>
            <w:rFonts w:ascii="Times New Roman" w:eastAsia="Times New Roman" w:hAnsi="Times New Roman" w:cs="Times New Roman"/>
            <w:color w:val="000000"/>
            <w:sz w:val="28"/>
            <w:szCs w:val="28"/>
            <w:lang w:eastAsia="ru-RU"/>
          </w:rPr>
          <w:t>приложением</w:t>
        </w:r>
        <w:r w:rsidR="00D1294B" w:rsidRPr="00D1294B">
          <w:rPr>
            <w:rFonts w:ascii="Times New Roman" w:eastAsia="Times New Roman" w:hAnsi="Times New Roman" w:cs="Times New Roman"/>
            <w:color w:val="000000"/>
            <w:sz w:val="28"/>
            <w:szCs w:val="28"/>
            <w:lang w:eastAsia="ru-RU"/>
          </w:rPr>
          <w:br/>
          <w:t>№</w:t>
        </w:r>
        <w:r w:rsidR="00D1294B" w:rsidRPr="00D1294B">
          <w:rPr>
            <w:rFonts w:ascii="Times New Roman" w:eastAsia="Times New Roman" w:hAnsi="Times New Roman" w:cs="Times New Roman"/>
            <w:sz w:val="28"/>
            <w:szCs w:val="28"/>
            <w:lang w:eastAsia="ru-RU"/>
          </w:rPr>
          <w:t xml:space="preserve"> </w:t>
        </w:r>
        <w:r w:rsidR="00D1294B" w:rsidRPr="00D1294B">
          <w:rPr>
            <w:rFonts w:ascii="Times New Roman" w:eastAsia="Times New Roman" w:hAnsi="Times New Roman" w:cs="Times New Roman"/>
            <w:color w:val="000000"/>
            <w:sz w:val="28"/>
            <w:szCs w:val="28"/>
            <w:lang w:eastAsia="ru-RU"/>
          </w:rPr>
          <w:t>1</w:t>
        </w:r>
      </w:hyperlink>
      <w:r w:rsidR="00D1294B" w:rsidRPr="00D1294B">
        <w:rPr>
          <w:rFonts w:ascii="Times New Roman" w:eastAsia="Times New Roman" w:hAnsi="Times New Roman" w:cs="Times New Roman"/>
          <w:sz w:val="28"/>
          <w:szCs w:val="28"/>
          <w:lang w:eastAsia="ru-RU"/>
        </w:rPr>
        <w:t>0 к настоящему Порядку;</w:t>
      </w:r>
    </w:p>
    <w:p w14:paraId="75D17789" w14:textId="3D934344" w:rsidR="00D1294B" w:rsidRPr="00D1294B" w:rsidRDefault="003050E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D6093A">
        <w:rPr>
          <w:rFonts w:ascii="Times New Roman" w:eastAsia="Times New Roman" w:hAnsi="Times New Roman" w:cs="Times New Roman"/>
          <w:sz w:val="28"/>
          <w:szCs w:val="28"/>
          <w:lang w:eastAsia="ru-RU"/>
        </w:rPr>
        <w:t>2</w:t>
      </w:r>
      <w:r w:rsidR="000870F9">
        <w:rPr>
          <w:rFonts w:ascii="Times New Roman" w:eastAsia="Times New Roman" w:hAnsi="Times New Roman" w:cs="Times New Roman"/>
          <w:sz w:val="28"/>
          <w:szCs w:val="28"/>
          <w:lang w:eastAsia="ru-RU"/>
        </w:rPr>
        <w:t>.</w:t>
      </w:r>
      <w:r w:rsidR="00C63DE6">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D1294B" w:rsidRPr="00D1294B">
        <w:rPr>
          <w:rFonts w:ascii="Times New Roman" w:eastAsia="Times New Roman" w:hAnsi="Times New Roman" w:cs="Times New Roman"/>
          <w:sz w:val="28"/>
          <w:szCs w:val="28"/>
          <w:lang w:eastAsia="ru-RU"/>
        </w:rPr>
        <w:t>опии положений о проведении спортивных мероприятий и копий отчетов главного судьи соревнований о проведенных спортивных мероприятиях на территории городского округа в году, предшествующему текущему;</w:t>
      </w:r>
    </w:p>
    <w:p w14:paraId="7FE3C404" w14:textId="3144EFE8" w:rsidR="00D1294B" w:rsidRPr="00D1294B" w:rsidRDefault="00F22E6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D6093A">
        <w:rPr>
          <w:rFonts w:ascii="Times New Roman" w:eastAsia="Times New Roman" w:hAnsi="Times New Roman" w:cs="Times New Roman"/>
          <w:sz w:val="28"/>
          <w:szCs w:val="28"/>
          <w:lang w:eastAsia="ru-RU"/>
        </w:rPr>
        <w:t>3</w:t>
      </w:r>
      <w:r w:rsidR="000870F9">
        <w:rPr>
          <w:rFonts w:ascii="Times New Roman" w:eastAsia="Times New Roman" w:hAnsi="Times New Roman" w:cs="Times New Roman"/>
          <w:sz w:val="28"/>
          <w:szCs w:val="28"/>
          <w:lang w:eastAsia="ru-RU"/>
        </w:rPr>
        <w:t>.</w:t>
      </w:r>
      <w:r w:rsidR="00C63DE6">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К</w:t>
      </w:r>
      <w:r w:rsidR="00D1294B" w:rsidRPr="00D1294B">
        <w:rPr>
          <w:rFonts w:ascii="Times New Roman" w:eastAsia="Times New Roman" w:hAnsi="Times New Roman" w:cs="Times New Roman"/>
          <w:sz w:val="28"/>
          <w:szCs w:val="28"/>
          <w:lang w:eastAsia="ru-RU"/>
        </w:rPr>
        <w:t>опии документов (приказ, удостоверение), подтверждающих получение знаков отличия Всероссийского физкультурно-спортивного комплекса «Готов к труду и обороне»;</w:t>
      </w:r>
    </w:p>
    <w:p w14:paraId="5FE3DA64" w14:textId="1715789F" w:rsidR="00D1294B" w:rsidRPr="00D1294B" w:rsidRDefault="00F22E6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D6093A">
        <w:rPr>
          <w:rFonts w:ascii="Times New Roman" w:eastAsia="Times New Roman" w:hAnsi="Times New Roman" w:cs="Times New Roman"/>
          <w:sz w:val="28"/>
          <w:szCs w:val="28"/>
          <w:lang w:eastAsia="ru-RU"/>
        </w:rPr>
        <w:t>4</w:t>
      </w:r>
      <w:r w:rsidR="000870F9">
        <w:rPr>
          <w:rFonts w:ascii="Times New Roman" w:eastAsia="Times New Roman" w:hAnsi="Times New Roman" w:cs="Times New Roman"/>
          <w:sz w:val="28"/>
          <w:szCs w:val="28"/>
          <w:lang w:eastAsia="ru-RU"/>
        </w:rPr>
        <w:t>.</w:t>
      </w:r>
      <w:r w:rsidR="00C63DE6">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 xml:space="preserve">правка свободной формы, отражающая участие организации </w:t>
      </w:r>
      <w:r w:rsidR="00D1294B" w:rsidRPr="00D1294B">
        <w:rPr>
          <w:rFonts w:ascii="Times New Roman" w:eastAsia="Times New Roman" w:hAnsi="Times New Roman" w:cs="Times New Roman"/>
          <w:sz w:val="28"/>
          <w:szCs w:val="28"/>
          <w:lang w:eastAsia="ru-RU"/>
        </w:rPr>
        <w:br/>
        <w:t>в общегородских мероприятиях и праздниках с приложением фотоматериалов;</w:t>
      </w:r>
    </w:p>
    <w:p w14:paraId="433E21CB" w14:textId="3214BFC6" w:rsidR="00D1294B" w:rsidRPr="00D1294B" w:rsidRDefault="00F22E6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w:t>
      </w:r>
      <w:r w:rsidR="000260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D6093A">
        <w:rPr>
          <w:rFonts w:ascii="Times New Roman" w:eastAsia="Times New Roman" w:hAnsi="Times New Roman" w:cs="Times New Roman"/>
          <w:sz w:val="28"/>
          <w:szCs w:val="28"/>
          <w:lang w:eastAsia="ru-RU"/>
        </w:rPr>
        <w:t>5</w:t>
      </w:r>
      <w:r w:rsidR="000870F9">
        <w:rPr>
          <w:rFonts w:ascii="Times New Roman" w:eastAsia="Times New Roman" w:hAnsi="Times New Roman" w:cs="Times New Roman"/>
          <w:sz w:val="28"/>
          <w:szCs w:val="28"/>
          <w:lang w:eastAsia="ru-RU"/>
        </w:rPr>
        <w:t>.</w:t>
      </w:r>
      <w:r w:rsidR="00C63DE6" w:rsidRPr="006A1A6F">
        <w:rPr>
          <w:rFonts w:ascii="Times New Roman" w:eastAsia="Times New Roman" w:hAnsi="Times New Roman" w:cs="Times New Roman"/>
          <w:szCs w:val="20"/>
          <w:lang w:eastAsia="ru-RU"/>
        </w:rPr>
        <w:t> </w:t>
      </w:r>
      <w:hyperlink r:id="rId14" w:anchor="P1342" w:history="1">
        <w:r w:rsidR="009277B7">
          <w:rPr>
            <w:rFonts w:ascii="Times New Roman" w:eastAsia="Times New Roman" w:hAnsi="Times New Roman" w:cs="Times New Roman"/>
            <w:sz w:val="28"/>
            <w:szCs w:val="28"/>
            <w:lang w:eastAsia="ru-RU"/>
          </w:rPr>
          <w:t>С</w:t>
        </w:r>
        <w:r w:rsidR="00D1294B" w:rsidRPr="00D1294B">
          <w:rPr>
            <w:rFonts w:ascii="Times New Roman" w:eastAsia="Times New Roman" w:hAnsi="Times New Roman" w:cs="Times New Roman"/>
            <w:sz w:val="28"/>
            <w:szCs w:val="28"/>
            <w:lang w:eastAsia="ru-RU"/>
          </w:rPr>
          <w:t>правка</w:t>
        </w:r>
      </w:hyperlink>
      <w:r w:rsidR="00D1294B" w:rsidRPr="00D1294B">
        <w:rPr>
          <w:rFonts w:ascii="Times New Roman" w:eastAsia="Times New Roman" w:hAnsi="Times New Roman" w:cs="Times New Roman"/>
          <w:sz w:val="28"/>
          <w:szCs w:val="28"/>
          <w:lang w:eastAsia="ru-RU"/>
        </w:rPr>
        <w:t xml:space="preserve"> о ведении документооборота организации за год, предшествующий текущему по форме согласно приложению № 13</w:t>
      </w:r>
      <w:r w:rsidR="00D1294B" w:rsidRPr="00D1294B">
        <w:rPr>
          <w:rFonts w:ascii="Times New Roman" w:eastAsia="Times New Roman" w:hAnsi="Times New Roman" w:cs="Times New Roman"/>
          <w:sz w:val="28"/>
          <w:szCs w:val="28"/>
          <w:lang w:eastAsia="ru-RU"/>
        </w:rPr>
        <w:br/>
        <w:t>к настоящему Порядку.</w:t>
      </w:r>
    </w:p>
    <w:p w14:paraId="41A33F10" w14:textId="13B72181"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2.7</w:t>
      </w:r>
      <w:r w:rsidR="000870F9">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Заявка, а также копии прилагаемых к ней документов подписываются</w:t>
      </w:r>
      <w:r w:rsidR="003A5215">
        <w:rPr>
          <w:rFonts w:ascii="Times New Roman" w:eastAsia="Times New Roman" w:hAnsi="Times New Roman" w:cs="Times New Roman"/>
          <w:sz w:val="28"/>
          <w:szCs w:val="28"/>
          <w:lang w:eastAsia="ru-RU"/>
        </w:rPr>
        <w:t xml:space="preserve"> (удостоверяются)</w:t>
      </w:r>
      <w:r w:rsidRPr="00D1294B">
        <w:rPr>
          <w:rFonts w:ascii="Times New Roman" w:eastAsia="Times New Roman" w:hAnsi="Times New Roman" w:cs="Times New Roman"/>
          <w:sz w:val="28"/>
          <w:szCs w:val="28"/>
          <w:lang w:eastAsia="ru-RU"/>
        </w:rPr>
        <w:t xml:space="preserve"> руководителем участника отбора, скрепляются печатью </w:t>
      </w:r>
      <w:r w:rsidR="003A5215">
        <w:rPr>
          <w:rFonts w:ascii="Times New Roman" w:eastAsia="Times New Roman" w:hAnsi="Times New Roman" w:cs="Times New Roman"/>
          <w:sz w:val="28"/>
          <w:szCs w:val="28"/>
          <w:lang w:eastAsia="ru-RU"/>
        </w:rPr>
        <w:t xml:space="preserve">организации </w:t>
      </w:r>
      <w:r w:rsidRPr="00D1294B">
        <w:rPr>
          <w:rFonts w:ascii="Times New Roman" w:eastAsia="Times New Roman" w:hAnsi="Times New Roman" w:cs="Times New Roman"/>
          <w:sz w:val="28"/>
          <w:szCs w:val="28"/>
          <w:lang w:eastAsia="ru-RU"/>
        </w:rPr>
        <w:t>(при наличии).</w:t>
      </w:r>
    </w:p>
    <w:p w14:paraId="2EB72C3E" w14:textId="738D1080"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2.8</w:t>
      </w:r>
      <w:r w:rsidR="000870F9">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Заявки предоставляются лично </w:t>
      </w:r>
      <w:r w:rsidR="003A5215">
        <w:rPr>
          <w:rFonts w:ascii="Times New Roman" w:eastAsia="Times New Roman" w:hAnsi="Times New Roman" w:cs="Times New Roman"/>
          <w:sz w:val="28"/>
          <w:szCs w:val="28"/>
          <w:lang w:eastAsia="ru-RU"/>
        </w:rPr>
        <w:t xml:space="preserve">(по почте) </w:t>
      </w:r>
      <w:r w:rsidRPr="00D1294B">
        <w:rPr>
          <w:rFonts w:ascii="Times New Roman" w:eastAsia="Times New Roman" w:hAnsi="Times New Roman" w:cs="Times New Roman"/>
          <w:sz w:val="28"/>
          <w:szCs w:val="28"/>
          <w:lang w:eastAsia="ru-RU"/>
        </w:rPr>
        <w:t xml:space="preserve">участником отбора </w:t>
      </w:r>
      <w:r w:rsidR="000A6043">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в Отдел в сроки, указанные в объявлении о проведении отбора </w:t>
      </w:r>
      <w:r w:rsidR="000A6043">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в соответствии с </w:t>
      </w:r>
      <w:hyperlink r:id="rId15" w:anchor="P113" w:history="1">
        <w:r w:rsidRPr="00D1294B">
          <w:rPr>
            <w:rFonts w:ascii="Times New Roman" w:eastAsia="Times New Roman" w:hAnsi="Times New Roman" w:cs="Times New Roman"/>
            <w:color w:val="000000"/>
            <w:sz w:val="28"/>
            <w:szCs w:val="28"/>
            <w:lang w:eastAsia="ru-RU"/>
          </w:rPr>
          <w:t xml:space="preserve">пунктом </w:t>
        </w:r>
      </w:hyperlink>
      <w:r w:rsidRPr="00D1294B">
        <w:rPr>
          <w:rFonts w:ascii="Times New Roman" w:eastAsia="Times New Roman" w:hAnsi="Times New Roman" w:cs="Times New Roman"/>
          <w:sz w:val="28"/>
          <w:szCs w:val="28"/>
          <w:lang w:eastAsia="ru-RU"/>
        </w:rPr>
        <w:t>2.4 настоящего Порядка.</w:t>
      </w:r>
    </w:p>
    <w:p w14:paraId="442921C9" w14:textId="05BEF903"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2.9</w:t>
      </w:r>
      <w:r w:rsidR="000870F9">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Участник отбора вправе подать только одну заявку.</w:t>
      </w:r>
    </w:p>
    <w:p w14:paraId="7901FEFF" w14:textId="0A639AF8"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2.10</w:t>
      </w:r>
      <w:r w:rsidR="000870F9">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Участники отбора могут отозвать свою заявку до даты окончания срока рассмотрения заявок. Для этого участник отбора письменно </w:t>
      </w:r>
      <w:r w:rsidRPr="00D1294B">
        <w:rPr>
          <w:rFonts w:ascii="Times New Roman" w:eastAsia="Times New Roman" w:hAnsi="Times New Roman" w:cs="Times New Roman"/>
          <w:sz w:val="28"/>
          <w:szCs w:val="28"/>
          <w:lang w:eastAsia="ru-RU"/>
        </w:rPr>
        <w:lastRenderedPageBreak/>
        <w:t>уведомляет о своем решении Отдел. Отдел в течение 3 рабочих дней</w:t>
      </w:r>
      <w:r w:rsidRPr="00D1294B">
        <w:rPr>
          <w:rFonts w:ascii="Times New Roman" w:eastAsia="Times New Roman" w:hAnsi="Times New Roman" w:cs="Times New Roman"/>
          <w:sz w:val="28"/>
          <w:szCs w:val="28"/>
          <w:lang w:eastAsia="ru-RU"/>
        </w:rPr>
        <w:br/>
        <w:t xml:space="preserve"> с момента получения уведомления осуществляет возврат предоставленной участником отбора заявки и всех документов, прилагаемых к ней, лично участнику отбора с приложением расписки о получении документов</w:t>
      </w:r>
      <w:r w:rsidR="007102A3">
        <w:rPr>
          <w:rFonts w:ascii="Times New Roman" w:eastAsia="Times New Roman" w:hAnsi="Times New Roman" w:cs="Times New Roman"/>
          <w:sz w:val="28"/>
          <w:szCs w:val="28"/>
          <w:lang w:eastAsia="ru-RU"/>
        </w:rPr>
        <w:t>, либо</w:t>
      </w:r>
      <w:r w:rsidR="00A24144">
        <w:rPr>
          <w:rFonts w:ascii="Times New Roman" w:eastAsia="Times New Roman" w:hAnsi="Times New Roman" w:cs="Times New Roman"/>
          <w:sz w:val="28"/>
          <w:szCs w:val="28"/>
          <w:lang w:eastAsia="ru-RU"/>
        </w:rPr>
        <w:t xml:space="preserve"> направляет по почте</w:t>
      </w:r>
      <w:r w:rsidR="00FF011E">
        <w:rPr>
          <w:rFonts w:ascii="Times New Roman" w:eastAsia="Times New Roman" w:hAnsi="Times New Roman" w:cs="Times New Roman"/>
          <w:sz w:val="28"/>
          <w:szCs w:val="28"/>
          <w:lang w:eastAsia="ru-RU"/>
        </w:rPr>
        <w:t xml:space="preserve"> письмом с уведомлением о вручении</w:t>
      </w:r>
      <w:r w:rsidRPr="00D1294B">
        <w:rPr>
          <w:rFonts w:ascii="Times New Roman" w:eastAsia="Times New Roman" w:hAnsi="Times New Roman" w:cs="Times New Roman"/>
          <w:sz w:val="28"/>
          <w:szCs w:val="28"/>
          <w:lang w:eastAsia="ru-RU"/>
        </w:rPr>
        <w:t>.</w:t>
      </w:r>
    </w:p>
    <w:p w14:paraId="5CA07AD1" w14:textId="2A3CDC62"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2.11</w:t>
      </w:r>
      <w:r w:rsidR="000870F9">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Участник отбора имеет право письменно получить разъяснения положений объявления о проведении отбора. Для этого он направляет письменный запрос в адрес Отдела в срок не позднее, чем за 2 рабочих дня </w:t>
      </w:r>
      <w:r w:rsidR="0096689D">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до окончания срока приема заявок. Специалист Отдела в течение рабочего дня </w:t>
      </w:r>
      <w:r w:rsidR="00FF011E">
        <w:rPr>
          <w:rFonts w:ascii="Times New Roman" w:eastAsia="Times New Roman" w:hAnsi="Times New Roman" w:cs="Times New Roman"/>
          <w:sz w:val="28"/>
          <w:szCs w:val="28"/>
          <w:lang w:eastAsia="ru-RU"/>
        </w:rPr>
        <w:t>после</w:t>
      </w:r>
      <w:r w:rsidRPr="00D1294B">
        <w:rPr>
          <w:rFonts w:ascii="Times New Roman" w:eastAsia="Times New Roman" w:hAnsi="Times New Roman" w:cs="Times New Roman"/>
          <w:sz w:val="28"/>
          <w:szCs w:val="28"/>
          <w:lang w:eastAsia="ru-RU"/>
        </w:rPr>
        <w:t xml:space="preserve"> получени</w:t>
      </w:r>
      <w:r w:rsidR="00FF011E">
        <w:rPr>
          <w:rFonts w:ascii="Times New Roman" w:eastAsia="Times New Roman" w:hAnsi="Times New Roman" w:cs="Times New Roman"/>
          <w:sz w:val="28"/>
          <w:szCs w:val="28"/>
          <w:lang w:eastAsia="ru-RU"/>
        </w:rPr>
        <w:t>я</w:t>
      </w:r>
      <w:r w:rsidRPr="00D1294B">
        <w:rPr>
          <w:rFonts w:ascii="Times New Roman" w:eastAsia="Times New Roman" w:hAnsi="Times New Roman" w:cs="Times New Roman"/>
          <w:sz w:val="28"/>
          <w:szCs w:val="28"/>
          <w:lang w:eastAsia="ru-RU"/>
        </w:rPr>
        <w:t xml:space="preserve"> </w:t>
      </w:r>
      <w:r w:rsidR="00FF011E">
        <w:rPr>
          <w:rFonts w:ascii="Times New Roman" w:eastAsia="Times New Roman" w:hAnsi="Times New Roman" w:cs="Times New Roman"/>
          <w:sz w:val="28"/>
          <w:szCs w:val="28"/>
          <w:lang w:eastAsia="ru-RU"/>
        </w:rPr>
        <w:t>запроса</w:t>
      </w:r>
      <w:r w:rsidRPr="00D1294B">
        <w:rPr>
          <w:rFonts w:ascii="Times New Roman" w:eastAsia="Times New Roman" w:hAnsi="Times New Roman" w:cs="Times New Roman"/>
          <w:sz w:val="28"/>
          <w:szCs w:val="28"/>
          <w:lang w:eastAsia="ru-RU"/>
        </w:rPr>
        <w:t xml:space="preserve"> направляет письменные разъяснения заявителю посредством электронной почты.</w:t>
      </w:r>
    </w:p>
    <w:p w14:paraId="13947946" w14:textId="7BDF6F98"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2.12</w:t>
      </w:r>
      <w:r w:rsidR="000870F9">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Участник отбора имеет право внести изменения в заявку </w:t>
      </w:r>
      <w:r w:rsidRPr="00D1294B">
        <w:rPr>
          <w:rFonts w:ascii="Times New Roman" w:eastAsia="Times New Roman" w:hAnsi="Times New Roman" w:cs="Times New Roman"/>
          <w:sz w:val="28"/>
          <w:szCs w:val="28"/>
          <w:lang w:eastAsia="ru-RU"/>
        </w:rPr>
        <w:br/>
        <w:t>не позднее, чем за 2 рабочих дня до даты окончания срока их подачи. Для этого он письменно посредством почты</w:t>
      </w:r>
      <w:r w:rsidR="00A93383">
        <w:rPr>
          <w:rFonts w:ascii="Times New Roman" w:eastAsia="Times New Roman" w:hAnsi="Times New Roman" w:cs="Times New Roman"/>
          <w:sz w:val="28"/>
          <w:szCs w:val="28"/>
          <w:lang w:eastAsia="ru-RU"/>
        </w:rPr>
        <w:t xml:space="preserve"> либо лично</w:t>
      </w:r>
      <w:r w:rsidRPr="00D1294B">
        <w:rPr>
          <w:rFonts w:ascii="Times New Roman" w:eastAsia="Times New Roman" w:hAnsi="Times New Roman" w:cs="Times New Roman"/>
          <w:sz w:val="28"/>
          <w:szCs w:val="28"/>
          <w:lang w:eastAsia="ru-RU"/>
        </w:rPr>
        <w:t xml:space="preserve"> уведомляет Отдел </w:t>
      </w:r>
      <w:r w:rsidR="00472B60">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и прилагает изменения к заявке, изложив их в форме таблицы поправок </w:t>
      </w:r>
      <w:r w:rsidR="00472B60">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в произвольной форме.</w:t>
      </w:r>
    </w:p>
    <w:p w14:paraId="41FD21A2" w14:textId="2A4D1A35"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2.13</w:t>
      </w:r>
      <w:r w:rsidR="000870F9">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Заявки, поступившие в адрес Отдела в соответствии с </w:t>
      </w:r>
      <w:hyperlink r:id="rId16" w:anchor="P113" w:history="1">
        <w:r w:rsidRPr="00D1294B">
          <w:rPr>
            <w:rFonts w:ascii="Times New Roman" w:eastAsia="Times New Roman" w:hAnsi="Times New Roman" w:cs="Times New Roman"/>
            <w:color w:val="000000"/>
            <w:sz w:val="28"/>
            <w:szCs w:val="28"/>
            <w:lang w:eastAsia="ru-RU"/>
          </w:rPr>
          <w:t xml:space="preserve">пунктом </w:t>
        </w:r>
      </w:hyperlink>
      <w:r w:rsidR="0096689D">
        <w:rPr>
          <w:rFonts w:ascii="Times New Roman" w:eastAsia="Times New Roman" w:hAnsi="Times New Roman" w:cs="Times New Roman"/>
          <w:color w:val="000000"/>
          <w:sz w:val="28"/>
          <w:szCs w:val="28"/>
          <w:lang w:eastAsia="ru-RU"/>
        </w:rPr>
        <w:br/>
      </w:r>
      <w:r w:rsidRPr="00D1294B">
        <w:rPr>
          <w:rFonts w:ascii="Times New Roman" w:eastAsia="Times New Roman" w:hAnsi="Times New Roman" w:cs="Times New Roman"/>
          <w:sz w:val="28"/>
          <w:szCs w:val="28"/>
          <w:lang w:eastAsia="ru-RU"/>
        </w:rPr>
        <w:t>2.4</w:t>
      </w:r>
      <w:r w:rsidR="00B51788">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регистрируются в день поступления</w:t>
      </w:r>
      <w:r w:rsidR="00472B60">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 в Региональной системе межведомственного электронного документооборота Приморского края с указанием даты и времени их подачи участником отбора. Отметка о регистрации заявки ставится на экземпляре участника отбора.</w:t>
      </w:r>
    </w:p>
    <w:p w14:paraId="27002E54" w14:textId="6AF31BE6"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bookmarkStart w:id="15" w:name="P163"/>
      <w:bookmarkEnd w:id="15"/>
      <w:r w:rsidRPr="00D1294B">
        <w:rPr>
          <w:rFonts w:ascii="Times New Roman" w:eastAsia="Times New Roman" w:hAnsi="Times New Roman" w:cs="Times New Roman"/>
          <w:sz w:val="28"/>
          <w:szCs w:val="28"/>
          <w:lang w:eastAsia="ru-RU"/>
        </w:rPr>
        <w:t>2.14</w:t>
      </w:r>
      <w:r w:rsidR="006C75DA">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Отдел рассматривает заявки и приложенные к ним документы </w:t>
      </w:r>
      <w:r w:rsidRPr="00D1294B">
        <w:rPr>
          <w:rFonts w:ascii="Times New Roman" w:eastAsia="Times New Roman" w:hAnsi="Times New Roman" w:cs="Times New Roman"/>
          <w:sz w:val="28"/>
          <w:szCs w:val="28"/>
          <w:lang w:eastAsia="ru-RU"/>
        </w:rPr>
        <w:br/>
        <w:t xml:space="preserve">на соответствие участников отбора критериям, установленным в </w:t>
      </w:r>
      <w:hyperlink r:id="rId17" w:anchor="P96" w:history="1">
        <w:r w:rsidRPr="00D1294B">
          <w:rPr>
            <w:rFonts w:ascii="Times New Roman" w:eastAsia="Times New Roman" w:hAnsi="Times New Roman" w:cs="Times New Roman"/>
            <w:color w:val="000000"/>
            <w:sz w:val="28"/>
            <w:szCs w:val="28"/>
            <w:lang w:eastAsia="ru-RU"/>
          </w:rPr>
          <w:t xml:space="preserve">пункте </w:t>
        </w:r>
      </w:hyperlink>
      <w:r w:rsidR="0088082A">
        <w:rPr>
          <w:rFonts w:ascii="Times New Roman" w:eastAsia="Times New Roman" w:hAnsi="Times New Roman" w:cs="Times New Roman"/>
          <w:color w:val="000000"/>
          <w:sz w:val="28"/>
          <w:szCs w:val="28"/>
          <w:lang w:eastAsia="ru-RU"/>
        </w:rPr>
        <w:br/>
      </w:r>
      <w:r w:rsidRPr="00D1294B">
        <w:rPr>
          <w:rFonts w:ascii="Times New Roman" w:eastAsia="Times New Roman" w:hAnsi="Times New Roman" w:cs="Times New Roman"/>
          <w:sz w:val="28"/>
          <w:szCs w:val="28"/>
          <w:lang w:eastAsia="ru-RU"/>
        </w:rPr>
        <w:t>2.1</w:t>
      </w:r>
      <w:r w:rsidR="00B51788">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w:t>
      </w:r>
      <w:r w:rsidR="00472B60">
        <w:rPr>
          <w:rFonts w:ascii="Times New Roman" w:eastAsia="Times New Roman" w:hAnsi="Times New Roman" w:cs="Times New Roman"/>
          <w:sz w:val="28"/>
          <w:szCs w:val="28"/>
          <w:lang w:eastAsia="ru-RU"/>
        </w:rPr>
        <w:t xml:space="preserve"> в течение одного рабочего дня со дня поступления заявки</w:t>
      </w:r>
      <w:r w:rsidRPr="00D1294B">
        <w:rPr>
          <w:rFonts w:ascii="Times New Roman" w:eastAsia="Times New Roman" w:hAnsi="Times New Roman" w:cs="Times New Roman"/>
          <w:sz w:val="28"/>
          <w:szCs w:val="28"/>
          <w:lang w:eastAsia="ru-RU"/>
        </w:rPr>
        <w:t>.</w:t>
      </w:r>
    </w:p>
    <w:p w14:paraId="4CFE0443" w14:textId="7DCC5F8E"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bookmarkStart w:id="16" w:name="P164"/>
      <w:bookmarkEnd w:id="16"/>
      <w:r w:rsidRPr="00D1294B">
        <w:rPr>
          <w:rFonts w:ascii="Times New Roman" w:eastAsia="Times New Roman" w:hAnsi="Times New Roman" w:cs="Times New Roman"/>
          <w:sz w:val="28"/>
          <w:szCs w:val="28"/>
          <w:lang w:eastAsia="ru-RU"/>
        </w:rPr>
        <w:t>2.15</w:t>
      </w:r>
      <w:r w:rsidR="006C75DA">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Основаниями для отклонения заявки участника отбора на стадии рассмотрения и оценки заявок являются:</w:t>
      </w:r>
    </w:p>
    <w:p w14:paraId="47F65D93" w14:textId="5CC40A09" w:rsidR="00D1294B" w:rsidRPr="00D1294B" w:rsidRDefault="00A0130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2.15.1</w:t>
      </w:r>
      <w:r w:rsidR="006C75DA">
        <w:rPr>
          <w:rFonts w:ascii="Times New Roman" w:eastAsia="Times New Roman" w:hAnsi="Times New Roman" w:cs="Times New Roman"/>
          <w:sz w:val="28"/>
          <w:szCs w:val="28"/>
          <w:lang w:eastAsia="ru-RU"/>
        </w:rPr>
        <w:t>.</w:t>
      </w:r>
      <w:r w:rsidR="001513D5">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У</w:t>
      </w:r>
      <w:r w:rsidR="00D1294B" w:rsidRPr="00D1294B">
        <w:rPr>
          <w:rFonts w:ascii="Times New Roman" w:eastAsia="Times New Roman" w:hAnsi="Times New Roman" w:cs="Times New Roman"/>
          <w:sz w:val="28"/>
          <w:szCs w:val="28"/>
          <w:lang w:eastAsia="ru-RU"/>
        </w:rPr>
        <w:t xml:space="preserve">частник отбора не соответствует критериям, установленным </w:t>
      </w:r>
      <w:hyperlink r:id="rId18" w:anchor="P96" w:history="1">
        <w:r w:rsidR="00D1294B" w:rsidRPr="00D1294B">
          <w:rPr>
            <w:rFonts w:ascii="Times New Roman" w:eastAsia="Times New Roman" w:hAnsi="Times New Roman" w:cs="Times New Roman"/>
            <w:color w:val="000000"/>
            <w:sz w:val="28"/>
            <w:szCs w:val="28"/>
            <w:lang w:eastAsia="ru-RU"/>
          </w:rPr>
          <w:t xml:space="preserve">пунктом </w:t>
        </w:r>
      </w:hyperlink>
      <w:r w:rsidR="00D1294B" w:rsidRPr="00D1294B">
        <w:rPr>
          <w:rFonts w:ascii="Times New Roman" w:eastAsia="Times New Roman" w:hAnsi="Times New Roman" w:cs="Times New Roman"/>
          <w:sz w:val="28"/>
          <w:szCs w:val="28"/>
          <w:lang w:eastAsia="ru-RU"/>
        </w:rPr>
        <w:t>2.1</w:t>
      </w:r>
      <w:r w:rsidR="006C75DA">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настоящего Порядка;</w:t>
      </w:r>
    </w:p>
    <w:p w14:paraId="5170A512" w14:textId="78FFA887" w:rsidR="00D1294B" w:rsidRPr="00D1294B" w:rsidRDefault="00A0130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2.15.</w:t>
      </w:r>
      <w:r w:rsidR="00DE7BFA">
        <w:rPr>
          <w:rFonts w:ascii="Times New Roman" w:eastAsia="Times New Roman" w:hAnsi="Times New Roman" w:cs="Times New Roman"/>
          <w:sz w:val="28"/>
          <w:szCs w:val="28"/>
          <w:lang w:eastAsia="ru-RU"/>
        </w:rPr>
        <w:t>2</w:t>
      </w:r>
      <w:r w:rsidR="006C75DA">
        <w:rPr>
          <w:rFonts w:ascii="Times New Roman" w:eastAsia="Times New Roman" w:hAnsi="Times New Roman" w:cs="Times New Roman"/>
          <w:sz w:val="28"/>
          <w:szCs w:val="28"/>
          <w:lang w:eastAsia="ru-RU"/>
        </w:rPr>
        <w:t>.</w:t>
      </w:r>
      <w:r w:rsidR="001513D5">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Н</w:t>
      </w:r>
      <w:r w:rsidR="00D1294B" w:rsidRPr="00D1294B">
        <w:rPr>
          <w:rFonts w:ascii="Times New Roman" w:eastAsia="Times New Roman" w:hAnsi="Times New Roman" w:cs="Times New Roman"/>
          <w:sz w:val="28"/>
          <w:szCs w:val="28"/>
          <w:lang w:eastAsia="ru-RU"/>
        </w:rPr>
        <w:t xml:space="preserve">есоответствие представленных участником отбора заявок </w:t>
      </w:r>
      <w:r w:rsidR="00D1294B" w:rsidRPr="00D1294B">
        <w:rPr>
          <w:rFonts w:ascii="Times New Roman" w:eastAsia="Times New Roman" w:hAnsi="Times New Roman" w:cs="Times New Roman"/>
          <w:sz w:val="28"/>
          <w:szCs w:val="28"/>
          <w:lang w:eastAsia="ru-RU"/>
        </w:rPr>
        <w:br/>
        <w:t>и документов требованиям к заявкам участников отбора, установленным</w:t>
      </w:r>
      <w:r w:rsidR="00D1294B" w:rsidRPr="00D1294B">
        <w:rPr>
          <w:rFonts w:ascii="Times New Roman" w:eastAsia="Times New Roman" w:hAnsi="Times New Roman" w:cs="Times New Roman"/>
          <w:sz w:val="28"/>
          <w:szCs w:val="28"/>
          <w:lang w:eastAsia="ru-RU"/>
        </w:rPr>
        <w:br/>
        <w:t>в объявлении о проведении отбора;</w:t>
      </w:r>
    </w:p>
    <w:p w14:paraId="6979871E" w14:textId="7D06B5B2" w:rsidR="00D1294B" w:rsidRPr="00D1294B" w:rsidRDefault="00B5343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2.15.</w:t>
      </w:r>
      <w:r w:rsidR="00DE7BFA">
        <w:rPr>
          <w:rFonts w:ascii="Times New Roman" w:eastAsia="Times New Roman" w:hAnsi="Times New Roman" w:cs="Times New Roman"/>
          <w:sz w:val="28"/>
          <w:szCs w:val="28"/>
          <w:lang w:eastAsia="ru-RU"/>
        </w:rPr>
        <w:t>3</w:t>
      </w:r>
      <w:r w:rsidR="006C75DA">
        <w:rPr>
          <w:rFonts w:ascii="Times New Roman" w:eastAsia="Times New Roman" w:hAnsi="Times New Roman" w:cs="Times New Roman"/>
          <w:sz w:val="28"/>
          <w:szCs w:val="28"/>
          <w:lang w:eastAsia="ru-RU"/>
        </w:rPr>
        <w:t>.</w:t>
      </w:r>
      <w:r w:rsidR="001513D5">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Н</w:t>
      </w:r>
      <w:r w:rsidR="00D1294B" w:rsidRPr="00D1294B">
        <w:rPr>
          <w:rFonts w:ascii="Times New Roman" w:eastAsia="Times New Roman" w:hAnsi="Times New Roman" w:cs="Times New Roman"/>
          <w:sz w:val="28"/>
          <w:szCs w:val="28"/>
          <w:lang w:eastAsia="ru-RU"/>
        </w:rPr>
        <w:t>едостоверность предоставленной участником отбора информации, в том числе о месте нахождения и адресе юридического лица;</w:t>
      </w:r>
    </w:p>
    <w:p w14:paraId="76417318" w14:textId="052464FB" w:rsidR="00D1294B" w:rsidRPr="00D1294B" w:rsidRDefault="00B5343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2.15.</w:t>
      </w:r>
      <w:r w:rsidR="00DE7BFA">
        <w:rPr>
          <w:rFonts w:ascii="Times New Roman" w:eastAsia="Times New Roman" w:hAnsi="Times New Roman" w:cs="Times New Roman"/>
          <w:sz w:val="28"/>
          <w:szCs w:val="28"/>
          <w:lang w:eastAsia="ru-RU"/>
        </w:rPr>
        <w:t>4</w:t>
      </w:r>
      <w:r w:rsidR="006C75DA">
        <w:rPr>
          <w:rFonts w:ascii="Times New Roman" w:eastAsia="Times New Roman" w:hAnsi="Times New Roman" w:cs="Times New Roman"/>
          <w:sz w:val="28"/>
          <w:szCs w:val="28"/>
          <w:lang w:eastAsia="ru-RU"/>
        </w:rPr>
        <w:t>.</w:t>
      </w:r>
      <w:r w:rsidR="008B70B2">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З</w:t>
      </w:r>
      <w:r w:rsidR="00D1294B" w:rsidRPr="00D1294B">
        <w:rPr>
          <w:rFonts w:ascii="Times New Roman" w:eastAsia="Times New Roman" w:hAnsi="Times New Roman" w:cs="Times New Roman"/>
          <w:sz w:val="28"/>
          <w:szCs w:val="28"/>
          <w:lang w:eastAsia="ru-RU"/>
        </w:rPr>
        <w:t xml:space="preserve">аявка подана участником отбора после даты и (или) времени, определенных для </w:t>
      </w:r>
      <w:r w:rsidR="005D46BC">
        <w:rPr>
          <w:rFonts w:ascii="Times New Roman" w:eastAsia="Times New Roman" w:hAnsi="Times New Roman" w:cs="Times New Roman"/>
          <w:sz w:val="28"/>
          <w:szCs w:val="28"/>
          <w:lang w:eastAsia="ru-RU"/>
        </w:rPr>
        <w:t xml:space="preserve">окончания срока </w:t>
      </w:r>
      <w:r w:rsidR="00D1294B" w:rsidRPr="00D1294B">
        <w:rPr>
          <w:rFonts w:ascii="Times New Roman" w:eastAsia="Times New Roman" w:hAnsi="Times New Roman" w:cs="Times New Roman"/>
          <w:sz w:val="28"/>
          <w:szCs w:val="28"/>
          <w:lang w:eastAsia="ru-RU"/>
        </w:rPr>
        <w:t>подачи заявок.</w:t>
      </w:r>
    </w:p>
    <w:p w14:paraId="47E960D2" w14:textId="0B822CAF"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bookmarkStart w:id="17" w:name="P170"/>
      <w:bookmarkEnd w:id="17"/>
      <w:r w:rsidRPr="00D1294B">
        <w:rPr>
          <w:rFonts w:ascii="Times New Roman" w:eastAsia="Times New Roman" w:hAnsi="Times New Roman" w:cs="Times New Roman"/>
          <w:sz w:val="28"/>
          <w:szCs w:val="28"/>
          <w:lang w:eastAsia="ru-RU"/>
        </w:rPr>
        <w:t>2.16</w:t>
      </w:r>
      <w:r w:rsidR="006C75DA">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При наличии оснований для отклонения заявки Отдел в течение</w:t>
      </w:r>
      <w:r w:rsidR="0096689D">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 2</w:t>
      </w:r>
      <w:r w:rsidR="00614D00">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х рабочих дней, следующих за днем</w:t>
      </w:r>
      <w:r w:rsidR="005D46BC">
        <w:rPr>
          <w:rFonts w:ascii="Times New Roman" w:eastAsia="Times New Roman" w:hAnsi="Times New Roman" w:cs="Times New Roman"/>
          <w:sz w:val="28"/>
          <w:szCs w:val="28"/>
          <w:lang w:eastAsia="ru-RU"/>
        </w:rPr>
        <w:t xml:space="preserve">, </w:t>
      </w:r>
      <w:r w:rsidR="005A133A">
        <w:rPr>
          <w:rFonts w:ascii="Times New Roman" w:eastAsia="Times New Roman" w:hAnsi="Times New Roman" w:cs="Times New Roman"/>
          <w:sz w:val="28"/>
          <w:szCs w:val="28"/>
          <w:lang w:eastAsia="ru-RU"/>
        </w:rPr>
        <w:t>указанным в пункте 2.14</w:t>
      </w:r>
      <w:r w:rsidR="00B51788">
        <w:rPr>
          <w:rFonts w:ascii="Times New Roman" w:eastAsia="Times New Roman" w:hAnsi="Times New Roman" w:cs="Times New Roman"/>
          <w:sz w:val="28"/>
          <w:szCs w:val="28"/>
          <w:lang w:eastAsia="ru-RU"/>
        </w:rPr>
        <w:t>.</w:t>
      </w:r>
      <w:r w:rsidR="00FF0445">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sz w:val="28"/>
          <w:szCs w:val="28"/>
          <w:lang w:eastAsia="ru-RU"/>
        </w:rPr>
        <w:t>настоящего Порядка, посредством электронной почты направляет участнику отбора письменное уведомление об отклонении заявки с указанием причин отклонения.</w:t>
      </w:r>
    </w:p>
    <w:p w14:paraId="5F3430ED" w14:textId="7E172DC1"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bookmarkStart w:id="18" w:name="P171"/>
      <w:bookmarkEnd w:id="18"/>
      <w:r w:rsidRPr="00D1294B">
        <w:rPr>
          <w:rFonts w:ascii="Times New Roman" w:eastAsia="Times New Roman" w:hAnsi="Times New Roman" w:cs="Times New Roman"/>
          <w:sz w:val="28"/>
          <w:szCs w:val="28"/>
          <w:lang w:eastAsia="ru-RU"/>
        </w:rPr>
        <w:t>2.17</w:t>
      </w:r>
      <w:r w:rsidR="006C75DA">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В случае отсутствия оснований для отклонения заявки, предоставленной организацией, специалист Отдела в срок не позднее </w:t>
      </w:r>
      <w:r w:rsidRPr="00D1294B">
        <w:rPr>
          <w:rFonts w:ascii="Times New Roman" w:eastAsia="Times New Roman" w:hAnsi="Times New Roman" w:cs="Times New Roman"/>
          <w:sz w:val="28"/>
          <w:szCs w:val="28"/>
          <w:lang w:eastAsia="ru-RU"/>
        </w:rPr>
        <w:br/>
        <w:t>3</w:t>
      </w:r>
      <w:r w:rsidR="00614D00">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 xml:space="preserve">х рабочих дней с даты окончания срока рассмотрения заявок, указанного </w:t>
      </w:r>
      <w:r w:rsidRPr="00D1294B">
        <w:rPr>
          <w:rFonts w:ascii="Times New Roman" w:eastAsia="Times New Roman" w:hAnsi="Times New Roman" w:cs="Times New Roman"/>
          <w:sz w:val="28"/>
          <w:szCs w:val="28"/>
          <w:lang w:eastAsia="ru-RU"/>
        </w:rPr>
        <w:br/>
        <w:t xml:space="preserve">в объявлении о проведении отбора в соответствии с </w:t>
      </w:r>
      <w:hyperlink r:id="rId19" w:anchor="P113" w:history="1">
        <w:r w:rsidRPr="00D1294B">
          <w:rPr>
            <w:rFonts w:ascii="Times New Roman" w:eastAsia="Times New Roman" w:hAnsi="Times New Roman" w:cs="Times New Roman"/>
            <w:color w:val="000000"/>
            <w:sz w:val="28"/>
            <w:szCs w:val="28"/>
            <w:lang w:eastAsia="ru-RU"/>
          </w:rPr>
          <w:t xml:space="preserve">пунктом </w:t>
        </w:r>
      </w:hyperlink>
      <w:r w:rsidRPr="00D1294B">
        <w:rPr>
          <w:rFonts w:ascii="Times New Roman" w:eastAsia="Times New Roman" w:hAnsi="Times New Roman" w:cs="Times New Roman"/>
          <w:sz w:val="28"/>
          <w:szCs w:val="28"/>
          <w:lang w:eastAsia="ru-RU"/>
        </w:rPr>
        <w:t xml:space="preserve">2.4 настоящего Порядка, формирует «Сводный список организаций, претендующих </w:t>
      </w:r>
      <w:r w:rsidRPr="00D1294B">
        <w:rPr>
          <w:rFonts w:ascii="Times New Roman" w:eastAsia="Times New Roman" w:hAnsi="Times New Roman" w:cs="Times New Roman"/>
          <w:sz w:val="28"/>
          <w:szCs w:val="28"/>
          <w:lang w:eastAsia="ru-RU"/>
        </w:rPr>
        <w:br/>
        <w:t xml:space="preserve">на получение субсидии» согласно </w:t>
      </w:r>
      <w:hyperlink r:id="rId20" w:anchor="P646" w:history="1">
        <w:r w:rsidRPr="00D1294B">
          <w:rPr>
            <w:rFonts w:ascii="Times New Roman" w:eastAsia="Times New Roman" w:hAnsi="Times New Roman" w:cs="Times New Roman"/>
            <w:sz w:val="28"/>
            <w:szCs w:val="28"/>
            <w:lang w:eastAsia="ru-RU"/>
          </w:rPr>
          <w:t xml:space="preserve">приложению № </w:t>
        </w:r>
      </w:hyperlink>
      <w:r w:rsidRPr="00D1294B">
        <w:rPr>
          <w:rFonts w:ascii="Times New Roman" w:eastAsia="Times New Roman" w:hAnsi="Times New Roman" w:cs="Times New Roman"/>
          <w:sz w:val="28"/>
          <w:szCs w:val="28"/>
          <w:lang w:eastAsia="ru-RU"/>
        </w:rPr>
        <w:t>9 к настоящему Порядку (далее</w:t>
      </w:r>
      <w:r w:rsidR="00614D00">
        <w:rPr>
          <w:rFonts w:ascii="Times New Roman" w:eastAsia="Times New Roman" w:hAnsi="Times New Roman" w:cs="Times New Roman"/>
          <w:sz w:val="28"/>
          <w:szCs w:val="28"/>
          <w:lang w:eastAsia="ru-RU"/>
        </w:rPr>
        <w:t> </w:t>
      </w:r>
      <w:r w:rsidR="00615178">
        <w:rPr>
          <w:rFonts w:ascii="Times New Roman" w:eastAsia="Times New Roman" w:hAnsi="Times New Roman" w:cs="Times New Roman"/>
          <w:sz w:val="28"/>
          <w:szCs w:val="28"/>
          <w:lang w:eastAsia="ru-RU"/>
        </w:rPr>
        <w:t>–</w:t>
      </w:r>
      <w:r w:rsidR="00614D0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Сводный список) и направляет его вместе с заявками в комиссию</w:t>
      </w:r>
      <w:r w:rsidR="00A87CE5">
        <w:rPr>
          <w:rFonts w:ascii="Times New Roman" w:eastAsia="Times New Roman" w:hAnsi="Times New Roman" w:cs="Times New Roman"/>
          <w:sz w:val="28"/>
          <w:szCs w:val="28"/>
          <w:lang w:eastAsia="ru-RU"/>
        </w:rPr>
        <w:br/>
      </w:r>
      <w:r w:rsidR="00696819">
        <w:rPr>
          <w:rFonts w:ascii="Times New Roman" w:eastAsia="Times New Roman" w:hAnsi="Times New Roman" w:cs="Times New Roman"/>
          <w:sz w:val="28"/>
          <w:szCs w:val="28"/>
          <w:lang w:eastAsia="ru-RU"/>
        </w:rPr>
        <w:t xml:space="preserve">по </w:t>
      </w:r>
      <w:r w:rsidRPr="00D1294B">
        <w:rPr>
          <w:rFonts w:ascii="Times New Roman" w:eastAsia="Times New Roman" w:hAnsi="Times New Roman" w:cs="Times New Roman"/>
          <w:sz w:val="28"/>
          <w:szCs w:val="28"/>
          <w:lang w:eastAsia="ru-RU"/>
        </w:rPr>
        <w:t>рассмотрени</w:t>
      </w:r>
      <w:r w:rsidR="00696819">
        <w:rPr>
          <w:rFonts w:ascii="Times New Roman" w:eastAsia="Times New Roman" w:hAnsi="Times New Roman" w:cs="Times New Roman"/>
          <w:sz w:val="28"/>
          <w:szCs w:val="28"/>
          <w:lang w:eastAsia="ru-RU"/>
        </w:rPr>
        <w:t>ю и оценке заявок</w:t>
      </w:r>
      <w:r w:rsidR="00C772BA">
        <w:rPr>
          <w:rFonts w:ascii="Times New Roman" w:eastAsia="Times New Roman" w:hAnsi="Times New Roman" w:cs="Times New Roman"/>
          <w:sz w:val="28"/>
          <w:szCs w:val="28"/>
          <w:lang w:eastAsia="ru-RU"/>
        </w:rPr>
        <w:t xml:space="preserve"> на участие в отборе получателей субсидий (далее</w:t>
      </w:r>
      <w:r w:rsidR="00DE2973">
        <w:rPr>
          <w:rFonts w:ascii="Times New Roman" w:eastAsia="Times New Roman" w:hAnsi="Times New Roman" w:cs="Times New Roman"/>
          <w:sz w:val="28"/>
          <w:szCs w:val="28"/>
          <w:lang w:eastAsia="ru-RU"/>
        </w:rPr>
        <w:t> – </w:t>
      </w:r>
      <w:r w:rsidR="00C772BA">
        <w:rPr>
          <w:rFonts w:ascii="Times New Roman" w:eastAsia="Times New Roman" w:hAnsi="Times New Roman" w:cs="Times New Roman"/>
          <w:sz w:val="28"/>
          <w:szCs w:val="28"/>
          <w:lang w:eastAsia="ru-RU"/>
        </w:rPr>
        <w:t>Комиссия)</w:t>
      </w:r>
      <w:r w:rsidRPr="00D1294B">
        <w:rPr>
          <w:rFonts w:ascii="Times New Roman" w:eastAsia="Times New Roman" w:hAnsi="Times New Roman" w:cs="Times New Roman"/>
          <w:sz w:val="28"/>
          <w:szCs w:val="28"/>
          <w:lang w:eastAsia="ru-RU"/>
        </w:rPr>
        <w:t>.</w:t>
      </w:r>
    </w:p>
    <w:p w14:paraId="7045EFBA" w14:textId="5A4343AA"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2.18</w:t>
      </w:r>
      <w:r w:rsidR="006C75DA">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Комиссия рассчитывает оценку деятельности организации, включенной в Сводный список, согласно методике расчета оценки деятельности организации, предусмотренной п</w:t>
      </w:r>
      <w:hyperlink r:id="rId21" w:anchor="P754" w:history="1">
        <w:r w:rsidRPr="00D1294B">
          <w:rPr>
            <w:rFonts w:ascii="Times New Roman" w:eastAsia="Times New Roman" w:hAnsi="Times New Roman" w:cs="Times New Roman"/>
            <w:color w:val="000000"/>
            <w:sz w:val="28"/>
            <w:szCs w:val="28"/>
            <w:lang w:eastAsia="ru-RU"/>
          </w:rPr>
          <w:t>риложением</w:t>
        </w:r>
        <w:r w:rsidR="007F7811">
          <w:rPr>
            <w:rFonts w:ascii="Times New Roman" w:eastAsia="Times New Roman" w:hAnsi="Times New Roman" w:cs="Times New Roman"/>
            <w:color w:val="000000"/>
            <w:sz w:val="28"/>
            <w:szCs w:val="28"/>
            <w:lang w:eastAsia="ru-RU"/>
          </w:rPr>
          <w:br/>
        </w:r>
        <w:r w:rsidRPr="00D1294B">
          <w:rPr>
            <w:rFonts w:ascii="Times New Roman" w:eastAsia="Times New Roman" w:hAnsi="Times New Roman" w:cs="Times New Roman"/>
            <w:color w:val="000000"/>
            <w:sz w:val="28"/>
            <w:szCs w:val="28"/>
            <w:lang w:eastAsia="ru-RU"/>
          </w:rPr>
          <w:t xml:space="preserve">№ </w:t>
        </w:r>
      </w:hyperlink>
      <w:r w:rsidRPr="00D1294B">
        <w:rPr>
          <w:rFonts w:ascii="Times New Roman" w:eastAsia="Times New Roman" w:hAnsi="Times New Roman" w:cs="Times New Roman"/>
          <w:sz w:val="28"/>
          <w:szCs w:val="28"/>
          <w:lang w:eastAsia="ru-RU"/>
        </w:rPr>
        <w:t>7 к настоящему Порядку (далее</w:t>
      </w:r>
      <w:r w:rsidR="007E6943">
        <w:rPr>
          <w:rFonts w:ascii="Times New Roman" w:eastAsia="Times New Roman" w:hAnsi="Times New Roman" w:cs="Times New Roman"/>
          <w:sz w:val="28"/>
          <w:szCs w:val="28"/>
          <w:lang w:eastAsia="ru-RU"/>
        </w:rPr>
        <w:t> </w:t>
      </w:r>
      <w:r w:rsidR="00615178">
        <w:rPr>
          <w:rFonts w:ascii="Times New Roman" w:eastAsia="Times New Roman" w:hAnsi="Times New Roman" w:cs="Times New Roman"/>
          <w:sz w:val="28"/>
          <w:szCs w:val="28"/>
          <w:lang w:eastAsia="ru-RU"/>
        </w:rPr>
        <w:t>–</w:t>
      </w:r>
      <w:r w:rsidR="007E6943">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методика). Оценка деятельности организации фиксируется в Сводном списке.</w:t>
      </w:r>
    </w:p>
    <w:p w14:paraId="460AA789" w14:textId="6187C904"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2.19</w:t>
      </w:r>
      <w:r w:rsidR="006C75DA">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По результатам рассмотрения документов, предоставленных участниками отбора, и в соответствии с оценкой деятельности организации </w:t>
      </w:r>
      <w:r w:rsidRPr="00D1294B">
        <w:rPr>
          <w:rFonts w:ascii="Times New Roman" w:eastAsia="Times New Roman" w:hAnsi="Times New Roman" w:cs="Times New Roman"/>
          <w:sz w:val="28"/>
          <w:szCs w:val="28"/>
          <w:lang w:eastAsia="ru-RU"/>
        </w:rPr>
        <w:lastRenderedPageBreak/>
        <w:t xml:space="preserve">комиссия принимает решение о предоставлении субсидии или отказе </w:t>
      </w:r>
      <w:r w:rsidR="006C5520">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в предоставлении субсидии. Решение комиссии оформляется протоколом,</w:t>
      </w:r>
      <w:r w:rsidR="006C5520">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в котором фиксируется список получателей субсидии</w:t>
      </w:r>
      <w:r w:rsidR="00A87CE5">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с указанием размера субсидии, по форме согласно </w:t>
      </w:r>
      <w:hyperlink r:id="rId22" w:anchor="P883" w:history="1">
        <w:r w:rsidRPr="00D1294B">
          <w:rPr>
            <w:rFonts w:ascii="Times New Roman" w:eastAsia="Times New Roman" w:hAnsi="Times New Roman" w:cs="Times New Roman"/>
            <w:color w:val="000000"/>
            <w:sz w:val="28"/>
            <w:szCs w:val="28"/>
            <w:lang w:eastAsia="ru-RU"/>
          </w:rPr>
          <w:t xml:space="preserve">приложению </w:t>
        </w:r>
        <w:r w:rsidRPr="00D1294B">
          <w:rPr>
            <w:rFonts w:ascii="Times New Roman" w:eastAsia="Times New Roman" w:hAnsi="Times New Roman" w:cs="Times New Roman"/>
            <w:color w:val="000000"/>
            <w:sz w:val="28"/>
            <w:szCs w:val="28"/>
            <w:lang w:eastAsia="ru-RU"/>
          </w:rPr>
          <w:br/>
          <w:t xml:space="preserve">№ </w:t>
        </w:r>
      </w:hyperlink>
      <w:r w:rsidRPr="00D1294B">
        <w:rPr>
          <w:rFonts w:ascii="Times New Roman" w:eastAsia="Times New Roman" w:hAnsi="Times New Roman" w:cs="Times New Roman"/>
          <w:sz w:val="28"/>
          <w:szCs w:val="28"/>
          <w:lang w:eastAsia="ru-RU"/>
        </w:rPr>
        <w:t>8 к настоящему Порядку в течение одного рабочего дня со дня проведения заседания комиссии. Протокол утвержд</w:t>
      </w:r>
      <w:r w:rsidR="00E66DCF">
        <w:rPr>
          <w:rFonts w:ascii="Times New Roman" w:eastAsia="Times New Roman" w:hAnsi="Times New Roman" w:cs="Times New Roman"/>
          <w:sz w:val="28"/>
          <w:szCs w:val="28"/>
          <w:lang w:eastAsia="ru-RU"/>
        </w:rPr>
        <w:t>ается</w:t>
      </w:r>
      <w:r w:rsidRPr="00D1294B">
        <w:rPr>
          <w:rFonts w:ascii="Times New Roman" w:eastAsia="Times New Roman" w:hAnsi="Times New Roman" w:cs="Times New Roman"/>
          <w:sz w:val="28"/>
          <w:szCs w:val="28"/>
          <w:lang w:eastAsia="ru-RU"/>
        </w:rPr>
        <w:t xml:space="preserve"> </w:t>
      </w:r>
      <w:r w:rsidR="00E66DCF">
        <w:rPr>
          <w:rFonts w:ascii="Times New Roman" w:eastAsia="Times New Roman" w:hAnsi="Times New Roman" w:cs="Times New Roman"/>
          <w:sz w:val="28"/>
          <w:szCs w:val="28"/>
          <w:lang w:eastAsia="ru-RU"/>
        </w:rPr>
        <w:t>постановлением</w:t>
      </w:r>
      <w:r w:rsidR="00B85859">
        <w:rPr>
          <w:rFonts w:ascii="Times New Roman" w:eastAsia="Times New Roman" w:hAnsi="Times New Roman" w:cs="Times New Roman"/>
          <w:sz w:val="28"/>
          <w:szCs w:val="28"/>
          <w:lang w:eastAsia="ru-RU"/>
        </w:rPr>
        <w:t xml:space="preserve"> </w:t>
      </w:r>
      <w:r w:rsidR="005400DB">
        <w:rPr>
          <w:rFonts w:ascii="Times New Roman" w:eastAsia="Times New Roman" w:hAnsi="Times New Roman" w:cs="Times New Roman"/>
          <w:sz w:val="28"/>
          <w:szCs w:val="28"/>
          <w:lang w:eastAsia="ru-RU"/>
        </w:rPr>
        <w:t>администрации</w:t>
      </w:r>
      <w:r w:rsidRPr="00D1294B">
        <w:rPr>
          <w:rFonts w:ascii="Times New Roman" w:eastAsia="Times New Roman" w:hAnsi="Times New Roman" w:cs="Times New Roman"/>
          <w:sz w:val="28"/>
          <w:szCs w:val="28"/>
          <w:lang w:eastAsia="ru-RU"/>
        </w:rPr>
        <w:t xml:space="preserve"> городского округа </w:t>
      </w:r>
      <w:r w:rsidR="005400DB">
        <w:rPr>
          <w:rFonts w:ascii="Times New Roman" w:eastAsia="Times New Roman" w:hAnsi="Times New Roman" w:cs="Times New Roman"/>
          <w:sz w:val="28"/>
          <w:szCs w:val="28"/>
          <w:lang w:eastAsia="ru-RU"/>
        </w:rPr>
        <w:t xml:space="preserve">Большой Камень, </w:t>
      </w:r>
      <w:r w:rsidR="00F7648B">
        <w:rPr>
          <w:rFonts w:ascii="Times New Roman" w:eastAsia="Times New Roman" w:hAnsi="Times New Roman" w:cs="Times New Roman"/>
          <w:sz w:val="28"/>
          <w:szCs w:val="28"/>
          <w:lang w:eastAsia="ru-RU"/>
        </w:rPr>
        <w:t xml:space="preserve">подготовленным в течение </w:t>
      </w:r>
      <w:r w:rsidR="004C4F3C">
        <w:rPr>
          <w:rFonts w:ascii="Times New Roman" w:eastAsia="Times New Roman" w:hAnsi="Times New Roman" w:cs="Times New Roman"/>
          <w:sz w:val="28"/>
          <w:szCs w:val="28"/>
          <w:lang w:eastAsia="ru-RU"/>
        </w:rPr>
        <w:t>7</w:t>
      </w:r>
      <w:r w:rsidR="005400DB">
        <w:rPr>
          <w:rFonts w:ascii="Times New Roman" w:eastAsia="Times New Roman" w:hAnsi="Times New Roman" w:cs="Times New Roman"/>
          <w:sz w:val="28"/>
          <w:szCs w:val="28"/>
          <w:lang w:eastAsia="ru-RU"/>
        </w:rPr>
        <w:t xml:space="preserve"> рабочих дней</w:t>
      </w:r>
      <w:r w:rsidRPr="00D1294B">
        <w:rPr>
          <w:rFonts w:ascii="Times New Roman" w:eastAsia="Times New Roman" w:hAnsi="Times New Roman" w:cs="Times New Roman"/>
          <w:sz w:val="28"/>
          <w:szCs w:val="28"/>
          <w:lang w:eastAsia="ru-RU"/>
        </w:rPr>
        <w:t>.</w:t>
      </w:r>
    </w:p>
    <w:p w14:paraId="21C9FB14" w14:textId="31378CC0"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2.20</w:t>
      </w:r>
      <w:r w:rsidR="006C75DA">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В течение </w:t>
      </w:r>
      <w:r w:rsidR="004C4F3C">
        <w:rPr>
          <w:rFonts w:ascii="Times New Roman" w:eastAsia="Times New Roman" w:hAnsi="Times New Roman" w:cs="Times New Roman"/>
          <w:sz w:val="28"/>
          <w:szCs w:val="28"/>
          <w:lang w:eastAsia="ru-RU"/>
        </w:rPr>
        <w:t>5</w:t>
      </w:r>
      <w:r w:rsidR="007E6943">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 xml:space="preserve">х рабочих дней со дня утверждения протокола Отдел размещает информацию о результатах рассмотрения заявок на официальном сайте </w:t>
      </w:r>
      <w:r w:rsidR="006C5520">
        <w:rPr>
          <w:rFonts w:ascii="Times New Roman" w:eastAsia="Times New Roman" w:hAnsi="Times New Roman" w:cs="Times New Roman"/>
          <w:sz w:val="28"/>
          <w:szCs w:val="28"/>
          <w:lang w:eastAsia="ru-RU"/>
        </w:rPr>
        <w:t>органов местного самоуправления городского округа</w:t>
      </w:r>
      <w:r w:rsidRPr="00D1294B">
        <w:rPr>
          <w:rFonts w:ascii="Times New Roman" w:eastAsia="Times New Roman" w:hAnsi="Times New Roman" w:cs="Times New Roman"/>
          <w:sz w:val="28"/>
          <w:szCs w:val="28"/>
          <w:lang w:eastAsia="ru-RU"/>
        </w:rPr>
        <w:t>. Информация включает следующие сведения:</w:t>
      </w:r>
    </w:p>
    <w:p w14:paraId="5CB1EC9B" w14:textId="12800ADC" w:rsidR="00D1294B" w:rsidRPr="00D1294B" w:rsidRDefault="00B53431"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2.20</w:t>
      </w:r>
      <w:r w:rsidR="00F75693">
        <w:rPr>
          <w:rFonts w:ascii="Times New Roman" w:eastAsia="Times New Roman" w:hAnsi="Times New Roman" w:cs="Times New Roman"/>
          <w:sz w:val="28"/>
          <w:szCs w:val="28"/>
          <w:lang w:eastAsia="ru-RU"/>
        </w:rPr>
        <w:t>.1</w:t>
      </w:r>
      <w:r w:rsidR="006C75DA">
        <w:rPr>
          <w:rFonts w:ascii="Times New Roman" w:eastAsia="Times New Roman" w:hAnsi="Times New Roman" w:cs="Times New Roman"/>
          <w:sz w:val="28"/>
          <w:szCs w:val="28"/>
          <w:lang w:eastAsia="ru-RU"/>
        </w:rPr>
        <w:t>.</w:t>
      </w:r>
      <w:r w:rsidR="008B70B2">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Д</w:t>
      </w:r>
      <w:r w:rsidR="00D1294B" w:rsidRPr="00D1294B">
        <w:rPr>
          <w:rFonts w:ascii="Times New Roman" w:eastAsia="Times New Roman" w:hAnsi="Times New Roman" w:cs="Times New Roman"/>
          <w:sz w:val="28"/>
          <w:szCs w:val="28"/>
          <w:lang w:eastAsia="ru-RU"/>
        </w:rPr>
        <w:t>ату, время и место проведения рассмотрения заявок;</w:t>
      </w:r>
    </w:p>
    <w:p w14:paraId="30CED4F2" w14:textId="3E5D9FE7" w:rsidR="00D1294B" w:rsidRPr="00D1294B" w:rsidRDefault="00F7569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2.20.</w:t>
      </w:r>
      <w:r w:rsidR="00663C88">
        <w:rPr>
          <w:rFonts w:ascii="Times New Roman" w:eastAsia="Times New Roman" w:hAnsi="Times New Roman" w:cs="Times New Roman"/>
          <w:sz w:val="28"/>
          <w:szCs w:val="28"/>
          <w:lang w:eastAsia="ru-RU"/>
        </w:rPr>
        <w:t>2</w:t>
      </w:r>
      <w:r w:rsidR="006C75DA">
        <w:rPr>
          <w:rFonts w:ascii="Times New Roman" w:eastAsia="Times New Roman" w:hAnsi="Times New Roman" w:cs="Times New Roman"/>
          <w:sz w:val="28"/>
          <w:szCs w:val="28"/>
          <w:lang w:eastAsia="ru-RU"/>
        </w:rPr>
        <w:t>.</w:t>
      </w:r>
      <w:r w:rsidR="008B70B2">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И</w:t>
      </w:r>
      <w:r w:rsidR="00D1294B" w:rsidRPr="00D1294B">
        <w:rPr>
          <w:rFonts w:ascii="Times New Roman" w:eastAsia="Times New Roman" w:hAnsi="Times New Roman" w:cs="Times New Roman"/>
          <w:sz w:val="28"/>
          <w:szCs w:val="28"/>
          <w:lang w:eastAsia="ru-RU"/>
        </w:rPr>
        <w:t>нформацию об участниках отбора, заявки которых были рассмотрены;</w:t>
      </w:r>
    </w:p>
    <w:p w14:paraId="09CC0B34" w14:textId="3E0B153E" w:rsidR="00D1294B" w:rsidRPr="00D1294B" w:rsidRDefault="00F75693"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2.20.</w:t>
      </w:r>
      <w:r w:rsidR="00663C88">
        <w:rPr>
          <w:rFonts w:ascii="Times New Roman" w:eastAsia="Times New Roman" w:hAnsi="Times New Roman" w:cs="Times New Roman"/>
          <w:sz w:val="28"/>
          <w:szCs w:val="28"/>
          <w:lang w:eastAsia="ru-RU"/>
        </w:rPr>
        <w:t>3</w:t>
      </w:r>
      <w:r w:rsidR="006C75DA">
        <w:rPr>
          <w:rFonts w:ascii="Times New Roman" w:eastAsia="Times New Roman" w:hAnsi="Times New Roman" w:cs="Times New Roman"/>
          <w:sz w:val="28"/>
          <w:szCs w:val="28"/>
          <w:lang w:eastAsia="ru-RU"/>
        </w:rPr>
        <w:t>.</w:t>
      </w:r>
      <w:r w:rsidR="00507A90">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И</w:t>
      </w:r>
      <w:r w:rsidR="00D1294B" w:rsidRPr="00D1294B">
        <w:rPr>
          <w:rFonts w:ascii="Times New Roman" w:eastAsia="Times New Roman" w:hAnsi="Times New Roman" w:cs="Times New Roman"/>
          <w:sz w:val="28"/>
          <w:szCs w:val="28"/>
          <w:lang w:eastAsia="ru-RU"/>
        </w:rPr>
        <w:t>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3D681B6" w14:textId="4D0E22CF" w:rsidR="00D1294B" w:rsidRDefault="00F75693"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663C88">
        <w:rPr>
          <w:rFonts w:ascii="Times New Roman" w:eastAsia="Times New Roman" w:hAnsi="Times New Roman" w:cs="Times New Roman"/>
          <w:sz w:val="28"/>
          <w:szCs w:val="28"/>
          <w:lang w:eastAsia="ru-RU"/>
        </w:rPr>
        <w:t>4</w:t>
      </w:r>
      <w:r w:rsidR="006C75DA">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009277B7">
        <w:rPr>
          <w:rFonts w:ascii="Times New Roman" w:eastAsia="Times New Roman" w:hAnsi="Times New Roman" w:cs="Times New Roman"/>
          <w:sz w:val="28"/>
          <w:szCs w:val="28"/>
          <w:lang w:eastAsia="ru-RU"/>
        </w:rPr>
        <w:t>Н</w:t>
      </w:r>
      <w:r w:rsidR="00D1294B" w:rsidRPr="00D1294B">
        <w:rPr>
          <w:rFonts w:ascii="Times New Roman" w:eastAsia="Times New Roman" w:hAnsi="Times New Roman" w:cs="Times New Roman"/>
          <w:sz w:val="28"/>
          <w:szCs w:val="28"/>
          <w:lang w:eastAsia="ru-RU"/>
        </w:rPr>
        <w:t>аименование получателя (получателей) субсидии, с которым заключается соглашение, и размер предоставляемой ему (им) субсидии.</w:t>
      </w:r>
    </w:p>
    <w:p w14:paraId="1A22DB3D" w14:textId="77777777" w:rsidR="001A70E7" w:rsidRPr="001A70E7" w:rsidRDefault="001A70E7" w:rsidP="001A70E7">
      <w:pPr>
        <w:spacing w:line="360" w:lineRule="auto"/>
        <w:ind w:firstLine="709"/>
        <w:contextualSpacing/>
        <w:jc w:val="both"/>
        <w:rPr>
          <w:rFonts w:ascii="Times New Roman" w:eastAsia="Times New Roman" w:hAnsi="Times New Roman" w:cs="Times New Roman"/>
          <w:color w:val="000000"/>
          <w:sz w:val="28"/>
          <w:szCs w:val="28"/>
          <w:lang w:eastAsia="ru-RU"/>
        </w:rPr>
      </w:pPr>
      <w:r w:rsidRPr="006C75DA">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 xml:space="preserve"> </w:t>
      </w:r>
      <w:r w:rsidRPr="001A70E7">
        <w:rPr>
          <w:rFonts w:ascii="Times New Roman" w:eastAsia="Times New Roman" w:hAnsi="Times New Roman" w:cs="Times New Roman"/>
          <w:color w:val="000000"/>
          <w:sz w:val="28"/>
          <w:szCs w:val="28"/>
          <w:lang w:eastAsia="ru-RU"/>
        </w:rPr>
        <w:t xml:space="preserve">Субсидия предоставляется получателям субсидии на основании Соглашения, заключенного с администрацией городского округа Большой Камень. </w:t>
      </w:r>
    </w:p>
    <w:p w14:paraId="46417EF3" w14:textId="604A28D5" w:rsidR="001A70E7" w:rsidRPr="001A70E7" w:rsidRDefault="00663C88" w:rsidP="001A70E7">
      <w:pPr>
        <w:spacing w:after="20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0D37A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1A70E7" w:rsidRPr="001A70E7">
        <w:rPr>
          <w:rFonts w:ascii="Times New Roman" w:eastAsia="Times New Roman" w:hAnsi="Times New Roman" w:cs="Times New Roman"/>
          <w:color w:val="000000"/>
          <w:sz w:val="28"/>
          <w:szCs w:val="28"/>
          <w:lang w:eastAsia="ru-RU"/>
        </w:rPr>
        <w:t xml:space="preserve">Заключение Соглашения, дополнительного соглашения к соглашению, в том числе дополнительного соглашения о расторжении соглашения (при необходимости) производится в соответствии с типовой формой, установленной управлением финансов администрации. Соглашение должно включать требование об осуществлении контроля за соблюдением условий, целей и порядка предоставления субсидий и ответственности </w:t>
      </w:r>
      <w:r w:rsidR="001A70E7" w:rsidRPr="001A70E7">
        <w:rPr>
          <w:rFonts w:ascii="Times New Roman" w:eastAsia="Times New Roman" w:hAnsi="Times New Roman" w:cs="Times New Roman"/>
          <w:color w:val="000000"/>
          <w:sz w:val="28"/>
          <w:szCs w:val="28"/>
          <w:lang w:eastAsia="ru-RU"/>
        </w:rPr>
        <w:lastRenderedPageBreak/>
        <w:t>за их нарушение, о порядке и сроках возврата субсидий (остатков субсидий) в бюджет бюджетной системы Российской Федерации, из которого планируется предоставление субсидии.</w:t>
      </w:r>
    </w:p>
    <w:p w14:paraId="48299E69" w14:textId="5AA32533" w:rsidR="00E23C50" w:rsidRPr="00E23C50" w:rsidRDefault="000D37AE" w:rsidP="00E23C5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1A70E7" w:rsidRPr="001A70E7">
        <w:rPr>
          <w:rFonts w:ascii="Times New Roman" w:eastAsia="Times New Roman" w:hAnsi="Times New Roman" w:cs="Times New Roman"/>
          <w:sz w:val="28"/>
          <w:szCs w:val="28"/>
          <w:lang w:eastAsia="ru-RU"/>
        </w:rP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средств ранее</w:t>
      </w:r>
      <w:r w:rsidR="00E23C50" w:rsidRPr="00E23C50">
        <w:rPr>
          <w:rFonts w:ascii="Times New Roman" w:eastAsia="Times New Roman" w:hAnsi="Times New Roman" w:cs="Times New Roman"/>
          <w:sz w:val="28"/>
          <w:szCs w:val="28"/>
          <w:lang w:eastAsia="ru-RU"/>
        </w:rPr>
        <w:t xml:space="preserve"> доведенных лимитов бюджетных обязательств, приводящего к невозможности предоставления субсидии в размере, определенном в Соглашении.</w:t>
      </w:r>
    </w:p>
    <w:p w14:paraId="7FAF0FB0" w14:textId="385A0A1A" w:rsidR="00E23C50" w:rsidRPr="00E23C50" w:rsidRDefault="007D733D" w:rsidP="00E23C5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2.24. </w:t>
      </w:r>
      <w:r w:rsidR="00E23C50" w:rsidRPr="00E23C50">
        <w:rPr>
          <w:rFonts w:ascii="Times New Roman" w:eastAsia="Calibri" w:hAnsi="Times New Roman" w:cs="Times New Roman"/>
          <w:sz w:val="28"/>
          <w:szCs w:val="28"/>
          <w:lang w:eastAsia="ru-RU"/>
        </w:rPr>
        <w:t>В Соглашение включается условие о заключении соглашений о предоставлении субсидий из бюджета городского округа Большой Камень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указанной субсидии являются межбюджетные трансферты, имеющие целевое назначение (за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w:t>
      </w:r>
    </w:p>
    <w:p w14:paraId="08181066" w14:textId="2363DE6E" w:rsidR="00E23C50" w:rsidRPr="00E23C50" w:rsidRDefault="00E23C50" w:rsidP="00E23C50">
      <w:pPr>
        <w:spacing w:after="0" w:line="360" w:lineRule="auto"/>
        <w:ind w:firstLine="709"/>
        <w:jc w:val="both"/>
        <w:rPr>
          <w:rFonts w:ascii="Times New Roman" w:eastAsia="Calibri" w:hAnsi="Times New Roman" w:cs="Times New Roman"/>
          <w:sz w:val="28"/>
          <w:szCs w:val="28"/>
          <w:lang w:eastAsia="ru-RU"/>
        </w:rPr>
      </w:pPr>
      <w:r w:rsidRPr="006C75DA">
        <w:rPr>
          <w:rFonts w:ascii="Times New Roman" w:eastAsia="Times New Roman" w:hAnsi="Times New Roman" w:cs="Times New Roman"/>
          <w:sz w:val="28"/>
          <w:szCs w:val="28"/>
          <w:lang w:eastAsia="ru-RU"/>
        </w:rPr>
        <w:t>2.2</w:t>
      </w:r>
      <w:r w:rsidR="003A63BC">
        <w:rPr>
          <w:rFonts w:ascii="Times New Roman" w:eastAsia="Times New Roman" w:hAnsi="Times New Roman" w:cs="Times New Roman"/>
          <w:sz w:val="28"/>
          <w:szCs w:val="28"/>
          <w:lang w:eastAsia="ru-RU"/>
        </w:rPr>
        <w:t>5</w:t>
      </w:r>
      <w:r w:rsidRPr="00350595">
        <w:rPr>
          <w:rFonts w:ascii="Times New Roman" w:eastAsia="Times New Roman" w:hAnsi="Times New Roman" w:cs="Times New Roman"/>
          <w:sz w:val="28"/>
          <w:szCs w:val="28"/>
          <w:lang w:eastAsia="ru-RU"/>
        </w:rPr>
        <w:t>.</w:t>
      </w:r>
      <w:r>
        <w:rPr>
          <w:rFonts w:ascii="Calibri" w:eastAsia="Times New Roman" w:hAnsi="Calibri" w:cs="Calibri"/>
          <w:szCs w:val="20"/>
          <w:lang w:eastAsia="ru-RU"/>
        </w:rPr>
        <w:t xml:space="preserve"> </w:t>
      </w:r>
      <w:r w:rsidRPr="00E23C50">
        <w:rPr>
          <w:rFonts w:ascii="Times New Roman" w:eastAsia="Calibri" w:hAnsi="Times New Roman" w:cs="Times New Roman"/>
          <w:sz w:val="28"/>
          <w:szCs w:val="28"/>
          <w:lang w:eastAsia="ru-RU"/>
        </w:rPr>
        <w:t>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1E39CB2F" w14:textId="2683CEB9" w:rsidR="00E23C50" w:rsidRPr="00E23C50" w:rsidRDefault="00E23C50" w:rsidP="00E23C50">
      <w:pPr>
        <w:spacing w:after="0" w:line="360" w:lineRule="auto"/>
        <w:ind w:firstLine="709"/>
        <w:jc w:val="both"/>
        <w:rPr>
          <w:rFonts w:ascii="Times New Roman" w:eastAsia="Calibri" w:hAnsi="Times New Roman" w:cs="Times New Roman"/>
          <w:sz w:val="28"/>
          <w:szCs w:val="28"/>
          <w:lang w:eastAsia="ru-RU"/>
        </w:rPr>
      </w:pPr>
      <w:r w:rsidRPr="00E23C50">
        <w:rPr>
          <w:rFonts w:ascii="Times New Roman" w:eastAsia="Calibri" w:hAnsi="Times New Roman" w:cs="Times New Roman"/>
          <w:sz w:val="28"/>
          <w:szCs w:val="28"/>
          <w:lang w:eastAsia="ru-RU"/>
        </w:rPr>
        <w:t xml:space="preserve"> </w:t>
      </w:r>
      <w:r w:rsidR="003A63BC">
        <w:rPr>
          <w:rFonts w:ascii="Times New Roman" w:eastAsia="Calibri" w:hAnsi="Times New Roman" w:cs="Times New Roman"/>
          <w:sz w:val="28"/>
          <w:szCs w:val="28"/>
          <w:lang w:eastAsia="ru-RU"/>
        </w:rPr>
        <w:t xml:space="preserve">2.26. </w:t>
      </w:r>
      <w:r w:rsidRPr="00E23C50">
        <w:rPr>
          <w:rFonts w:ascii="Times New Roman" w:eastAsia="Calibri" w:hAnsi="Times New Roman" w:cs="Times New Roman"/>
          <w:sz w:val="28"/>
          <w:szCs w:val="28"/>
          <w:lang w:eastAsia="ru-RU"/>
        </w:rPr>
        <w:t xml:space="preserve">В случае реорганизации получателя субсидии в форме разделения, выделения, а также при ликвидации получателя субсидии, </w:t>
      </w:r>
      <w:r w:rsidRPr="00E23C50">
        <w:rPr>
          <w:rFonts w:ascii="Times New Roman" w:eastAsia="Calibri" w:hAnsi="Times New Roman" w:cs="Times New Roman"/>
          <w:sz w:val="28"/>
          <w:szCs w:val="28"/>
          <w:lang w:eastAsia="ru-RU"/>
        </w:rPr>
        <w:lastRenderedPageBreak/>
        <w:t>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073B0953" w14:textId="77777777" w:rsidR="00D1294B" w:rsidRPr="00D1294B"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p>
    <w:p w14:paraId="7EE15F55" w14:textId="5C9E22DB" w:rsidR="00D1294B" w:rsidRPr="00D1294B" w:rsidRDefault="00D1294B" w:rsidP="00D1294B">
      <w:pPr>
        <w:widowControl w:val="0"/>
        <w:suppressAutoHyphens/>
        <w:spacing w:after="0" w:line="360" w:lineRule="auto"/>
        <w:jc w:val="center"/>
        <w:rPr>
          <w:rFonts w:ascii="Calibri" w:eastAsia="Times New Roman" w:hAnsi="Calibri" w:cs="Calibri"/>
          <w:b/>
          <w:szCs w:val="20"/>
          <w:lang w:eastAsia="ru-RU"/>
        </w:rPr>
      </w:pPr>
      <w:r w:rsidRPr="00D1294B">
        <w:rPr>
          <w:rFonts w:ascii="Times New Roman" w:eastAsia="Times New Roman" w:hAnsi="Times New Roman" w:cs="Times New Roman"/>
          <w:b/>
          <w:sz w:val="28"/>
          <w:szCs w:val="28"/>
          <w:lang w:eastAsia="ru-RU"/>
        </w:rPr>
        <w:t xml:space="preserve">III. </w:t>
      </w:r>
      <w:r w:rsidR="003D1A1C">
        <w:rPr>
          <w:rFonts w:ascii="Times New Roman" w:eastAsia="Times New Roman" w:hAnsi="Times New Roman" w:cs="Times New Roman"/>
          <w:b/>
          <w:sz w:val="28"/>
          <w:szCs w:val="28"/>
          <w:lang w:eastAsia="ru-RU"/>
        </w:rPr>
        <w:t>ПОРЯДОК</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РАСЧЁТА</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РАЗМЕРА</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СУБСИДИИ</w:t>
      </w:r>
    </w:p>
    <w:p w14:paraId="27134A33" w14:textId="31AC230A"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3.1</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Планируемый размер субсидии определяется по формуле:</w:t>
      </w:r>
    </w:p>
    <w:p w14:paraId="2A1245FE" w14:textId="77777777"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Сi = Сб * Кб, где</w:t>
      </w:r>
    </w:p>
    <w:p w14:paraId="1A13F558" w14:textId="1471137C"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Сi</w:t>
      </w:r>
      <w:r w:rsidR="00393E9C">
        <w:rPr>
          <w:rFonts w:ascii="Times New Roman" w:eastAsia="Times New Roman" w:hAnsi="Times New Roman" w:cs="Times New Roman"/>
          <w:sz w:val="28"/>
          <w:szCs w:val="28"/>
          <w:lang w:eastAsia="ru-RU"/>
        </w:rPr>
        <w:t> </w:t>
      </w:r>
      <w:r w:rsidR="00ED2624">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планируемый объем субсидии, </w:t>
      </w:r>
      <w:r w:rsidR="007F7811" w:rsidRPr="00D1294B">
        <w:rPr>
          <w:rFonts w:ascii="Times New Roman" w:eastAsia="Times New Roman" w:hAnsi="Times New Roman" w:cs="Times New Roman"/>
          <w:sz w:val="28"/>
          <w:szCs w:val="28"/>
          <w:lang w:eastAsia="ru-RU"/>
        </w:rPr>
        <w:t>предполагаемый</w:t>
      </w:r>
      <w:r w:rsidR="007F7811">
        <w:rPr>
          <w:rFonts w:ascii="Times New Roman" w:eastAsia="Times New Roman" w:hAnsi="Times New Roman" w:cs="Times New Roman"/>
          <w:sz w:val="28"/>
          <w:szCs w:val="28"/>
          <w:lang w:eastAsia="ru-RU"/>
        </w:rPr>
        <w:t xml:space="preserve"> </w:t>
      </w:r>
      <w:r w:rsidR="007F7811" w:rsidRPr="00D1294B">
        <w:rPr>
          <w:rFonts w:ascii="Times New Roman" w:eastAsia="Times New Roman" w:hAnsi="Times New Roman" w:cs="Times New Roman"/>
          <w:sz w:val="28"/>
          <w:szCs w:val="28"/>
          <w:lang w:eastAsia="ru-RU"/>
        </w:rPr>
        <w:t>к</w:t>
      </w:r>
      <w:r w:rsidRPr="00D1294B">
        <w:rPr>
          <w:rFonts w:ascii="Times New Roman" w:eastAsia="Times New Roman" w:hAnsi="Times New Roman" w:cs="Times New Roman"/>
          <w:sz w:val="28"/>
          <w:szCs w:val="28"/>
          <w:lang w:eastAsia="ru-RU"/>
        </w:rPr>
        <w:t xml:space="preserve"> предоставлению i</w:t>
      </w:r>
      <w:r w:rsidR="00393E9C">
        <w:rPr>
          <w:rFonts w:ascii="Times New Roman" w:eastAsia="Times New Roman" w:hAnsi="Times New Roman" w:cs="Times New Roman"/>
          <w:sz w:val="28"/>
          <w:szCs w:val="28"/>
          <w:lang w:eastAsia="ru-RU"/>
        </w:rPr>
        <w:t> </w:t>
      </w:r>
      <w:r w:rsidR="00F90633">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му участнику отбора;</w:t>
      </w:r>
    </w:p>
    <w:p w14:paraId="0AB8032B" w14:textId="2D771126"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Сб</w:t>
      </w:r>
      <w:r w:rsidR="00393E9C">
        <w:rPr>
          <w:rFonts w:ascii="Times New Roman" w:eastAsia="Times New Roman" w:hAnsi="Times New Roman" w:cs="Times New Roman"/>
          <w:sz w:val="28"/>
          <w:szCs w:val="28"/>
          <w:lang w:eastAsia="ru-RU"/>
        </w:rPr>
        <w:t> </w:t>
      </w:r>
      <w:r w:rsidR="00ED2624">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стоимость 1 балла, рублей;</w:t>
      </w:r>
    </w:p>
    <w:p w14:paraId="505E4610" w14:textId="33EDED5D"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Кб</w:t>
      </w:r>
      <w:r w:rsidR="00393E9C">
        <w:rPr>
          <w:rFonts w:ascii="Times New Roman" w:eastAsia="Times New Roman" w:hAnsi="Times New Roman" w:cs="Times New Roman"/>
          <w:sz w:val="28"/>
          <w:szCs w:val="28"/>
          <w:lang w:eastAsia="ru-RU"/>
        </w:rPr>
        <w:t> </w:t>
      </w:r>
      <w:r w:rsidR="00ED2624">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количество баллов, набранных i-тым участником отбора, </w:t>
      </w:r>
      <w:r w:rsidR="00A87CE5">
        <w:rPr>
          <w:rFonts w:ascii="Times New Roman" w:eastAsia="Times New Roman" w:hAnsi="Times New Roman" w:cs="Times New Roman"/>
          <w:sz w:val="28"/>
          <w:szCs w:val="28"/>
          <w:lang w:eastAsia="ru-RU"/>
        </w:rPr>
        <w:t>о</w:t>
      </w:r>
      <w:r w:rsidRPr="00D1294B">
        <w:rPr>
          <w:rFonts w:ascii="Times New Roman" w:eastAsia="Times New Roman" w:hAnsi="Times New Roman" w:cs="Times New Roman"/>
          <w:sz w:val="28"/>
          <w:szCs w:val="28"/>
          <w:lang w:eastAsia="ru-RU"/>
        </w:rPr>
        <w:t>пределенных комиссией в результате оценки заявки.</w:t>
      </w:r>
    </w:p>
    <w:p w14:paraId="4BB2AB8E" w14:textId="77777777"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Стоимость одного балла определяется по формуле:</w:t>
      </w:r>
    </w:p>
    <w:p w14:paraId="206C34F7" w14:textId="77777777"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Сб = С / Sб, где</w:t>
      </w:r>
    </w:p>
    <w:p w14:paraId="72389B0E" w14:textId="2D4411E6"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Сб</w:t>
      </w:r>
      <w:r w:rsidR="00393E9C">
        <w:rPr>
          <w:rFonts w:ascii="Times New Roman" w:eastAsia="Times New Roman" w:hAnsi="Times New Roman" w:cs="Times New Roman"/>
          <w:sz w:val="28"/>
          <w:szCs w:val="28"/>
          <w:lang w:eastAsia="ru-RU"/>
        </w:rPr>
        <w:t> </w:t>
      </w:r>
      <w:r w:rsidR="00ED2624">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стоимость 1 балла;</w:t>
      </w:r>
    </w:p>
    <w:p w14:paraId="00A15230" w14:textId="7228CA89"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w:t>
      </w:r>
      <w:r w:rsidR="00393E9C">
        <w:rPr>
          <w:rFonts w:ascii="Times New Roman" w:eastAsia="Times New Roman" w:hAnsi="Times New Roman" w:cs="Times New Roman"/>
          <w:sz w:val="28"/>
          <w:szCs w:val="28"/>
          <w:lang w:eastAsia="ru-RU"/>
        </w:rPr>
        <w:t> </w:t>
      </w:r>
      <w:r w:rsidR="00ED2624">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сумма бюджетных ассигнований, предусмотренных в бюджете городского округа на соответствующий год на предоставление субсидии </w:t>
      </w:r>
      <w:r w:rsidRPr="00D1294B">
        <w:rPr>
          <w:rFonts w:ascii="Times New Roman" w:eastAsia="Times New Roman" w:hAnsi="Times New Roman" w:cs="Times New Roman"/>
          <w:sz w:val="28"/>
          <w:szCs w:val="28"/>
          <w:lang w:eastAsia="ru-RU"/>
        </w:rPr>
        <w:br/>
        <w:t>на указанные цели;</w:t>
      </w:r>
    </w:p>
    <w:p w14:paraId="47DAB6B5" w14:textId="74EE7603"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Sб</w:t>
      </w:r>
      <w:r w:rsidR="00393E9C">
        <w:rPr>
          <w:rFonts w:ascii="Times New Roman" w:eastAsia="Times New Roman" w:hAnsi="Times New Roman" w:cs="Times New Roman"/>
          <w:sz w:val="28"/>
          <w:szCs w:val="28"/>
          <w:lang w:eastAsia="ru-RU"/>
        </w:rPr>
        <w:t> </w:t>
      </w:r>
      <w:r w:rsidR="00ED2624">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общая сумма баллов, присвоенных комиссией всем заявкам участников отбора.</w:t>
      </w:r>
    </w:p>
    <w:p w14:paraId="2CA00B3C" w14:textId="33C90EC0" w:rsidR="00D1294B"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t>3.2</w:t>
      </w:r>
      <w:r w:rsidR="00352F25">
        <w:rPr>
          <w:rFonts w:ascii="Times New Roman" w:eastAsia="Times New Roman" w:hAnsi="Times New Roman" w:cs="Times New Roman"/>
          <w:sz w:val="28"/>
          <w:szCs w:val="28"/>
          <w:lang w:eastAsia="ru-RU"/>
        </w:rPr>
        <w:t>.</w:t>
      </w:r>
      <w:r w:rsidR="00C13874">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Объем субсидии, предполагаемый к предоставлению i</w:t>
      </w:r>
      <w:r w:rsidR="00393E9C">
        <w:rPr>
          <w:rFonts w:ascii="Times New Roman" w:eastAsia="Times New Roman" w:hAnsi="Times New Roman" w:cs="Times New Roman"/>
          <w:sz w:val="28"/>
          <w:szCs w:val="28"/>
          <w:lang w:eastAsia="ru-RU"/>
        </w:rPr>
        <w:t> </w:t>
      </w:r>
      <w:r w:rsidR="007F7811">
        <w:rPr>
          <w:rFonts w:ascii="Times New Roman" w:eastAsia="Times New Roman" w:hAnsi="Times New Roman" w:cs="Times New Roman"/>
          <w:sz w:val="28"/>
          <w:szCs w:val="28"/>
          <w:lang w:eastAsia="ru-RU"/>
        </w:rPr>
        <w:t>–</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му участнику отбора, не может быть больше объема расходов, указанных </w:t>
      </w:r>
      <w:r w:rsidRPr="00D1294B">
        <w:rPr>
          <w:rFonts w:ascii="Times New Roman" w:eastAsia="Times New Roman" w:hAnsi="Times New Roman" w:cs="Times New Roman"/>
          <w:sz w:val="28"/>
          <w:szCs w:val="28"/>
          <w:lang w:eastAsia="ru-RU"/>
        </w:rPr>
        <w:br/>
        <w:t>в заявке i</w:t>
      </w:r>
      <w:r w:rsidR="009E1F65">
        <w:rPr>
          <w:rFonts w:ascii="Times New Roman" w:eastAsia="Times New Roman" w:hAnsi="Times New Roman" w:cs="Times New Roman"/>
          <w:sz w:val="28"/>
          <w:szCs w:val="28"/>
          <w:lang w:eastAsia="ru-RU"/>
        </w:rPr>
        <w:t> –</w:t>
      </w:r>
      <w:r w:rsidR="00393E9C">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го участника отбора.</w:t>
      </w:r>
    </w:p>
    <w:p w14:paraId="33B7A6D2" w14:textId="77777777" w:rsidR="007635AA" w:rsidRPr="00D1294B" w:rsidRDefault="007635AA" w:rsidP="00D1294B">
      <w:pPr>
        <w:widowControl w:val="0"/>
        <w:suppressAutoHyphens/>
        <w:spacing w:after="0" w:line="360" w:lineRule="auto"/>
        <w:ind w:firstLine="737"/>
        <w:jc w:val="both"/>
        <w:rPr>
          <w:rFonts w:ascii="Calibri" w:eastAsia="Times New Roman" w:hAnsi="Calibri" w:cs="Calibri"/>
          <w:szCs w:val="20"/>
          <w:lang w:eastAsia="ru-RU"/>
        </w:rPr>
      </w:pPr>
    </w:p>
    <w:p w14:paraId="11AFD779" w14:textId="164466FF" w:rsidR="00D1294B" w:rsidRPr="00D1294B" w:rsidRDefault="00D1294B" w:rsidP="00D1294B">
      <w:pPr>
        <w:widowControl w:val="0"/>
        <w:suppressAutoHyphens/>
        <w:spacing w:after="0" w:line="360" w:lineRule="auto"/>
        <w:jc w:val="center"/>
        <w:rPr>
          <w:rFonts w:ascii="Calibri" w:eastAsia="Times New Roman" w:hAnsi="Calibri" w:cs="Calibri"/>
          <w:b/>
          <w:szCs w:val="20"/>
          <w:lang w:eastAsia="ru-RU"/>
        </w:rPr>
      </w:pPr>
      <w:r w:rsidRPr="00D1294B">
        <w:rPr>
          <w:rFonts w:ascii="Times New Roman" w:eastAsia="Times New Roman" w:hAnsi="Times New Roman" w:cs="Times New Roman"/>
          <w:b/>
          <w:sz w:val="28"/>
          <w:szCs w:val="28"/>
          <w:lang w:eastAsia="ru-RU"/>
        </w:rPr>
        <w:t xml:space="preserve">IV. </w:t>
      </w:r>
      <w:r w:rsidR="003D1A1C">
        <w:rPr>
          <w:rFonts w:ascii="Times New Roman" w:eastAsia="Times New Roman" w:hAnsi="Times New Roman" w:cs="Times New Roman"/>
          <w:b/>
          <w:sz w:val="28"/>
          <w:szCs w:val="28"/>
          <w:lang w:eastAsia="ru-RU"/>
        </w:rPr>
        <w:t>УСЛОВИЯ</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И</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ПОРЯДОК</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ПРЕДОСТАВЛЕНИЯ</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СУБСИДИИ</w:t>
      </w:r>
    </w:p>
    <w:p w14:paraId="21EA0963" w14:textId="4347A69A" w:rsidR="00D1294B"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lastRenderedPageBreak/>
        <w:t>4.1</w:t>
      </w:r>
      <w:r w:rsidR="00352F25">
        <w:rPr>
          <w:rFonts w:ascii="Times New Roman" w:eastAsia="Times New Roman" w:hAnsi="Times New Roman" w:cs="Times New Roman"/>
          <w:sz w:val="28"/>
          <w:szCs w:val="28"/>
          <w:lang w:eastAsia="ru-RU"/>
        </w:rPr>
        <w:t>.</w:t>
      </w:r>
      <w:r w:rsidR="00575607">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Субсидия предоставляется на основании соглашения, заключенного между администрацией городского округа и организацией, </w:t>
      </w:r>
      <w:r w:rsidRPr="00D1294B">
        <w:rPr>
          <w:rFonts w:ascii="Times New Roman" w:eastAsia="Times New Roman" w:hAnsi="Times New Roman" w:cs="Times New Roman"/>
          <w:sz w:val="28"/>
          <w:szCs w:val="28"/>
          <w:lang w:eastAsia="ru-RU"/>
        </w:rPr>
        <w:br/>
        <w:t xml:space="preserve">в отношении которой принято </w:t>
      </w:r>
      <w:r w:rsidR="002B4670">
        <w:rPr>
          <w:rFonts w:ascii="Times New Roman" w:eastAsia="Times New Roman" w:hAnsi="Times New Roman" w:cs="Times New Roman"/>
          <w:sz w:val="28"/>
          <w:szCs w:val="28"/>
          <w:lang w:eastAsia="ru-RU"/>
        </w:rPr>
        <w:t>постановление администрации городского округа</w:t>
      </w:r>
      <w:r w:rsidRPr="00D1294B">
        <w:rPr>
          <w:rFonts w:ascii="Times New Roman" w:eastAsia="Times New Roman" w:hAnsi="Times New Roman" w:cs="Times New Roman"/>
          <w:sz w:val="28"/>
          <w:szCs w:val="28"/>
          <w:lang w:eastAsia="ru-RU"/>
        </w:rPr>
        <w:t xml:space="preserve"> о предоставлении субсидии, в размерах, указанных в протоколе </w:t>
      </w:r>
      <w:r w:rsidR="00B0023A">
        <w:rPr>
          <w:rFonts w:ascii="Times New Roman" w:eastAsia="Times New Roman" w:hAnsi="Times New Roman" w:cs="Times New Roman"/>
          <w:sz w:val="28"/>
          <w:szCs w:val="28"/>
          <w:lang w:eastAsia="ru-RU"/>
        </w:rPr>
        <w:t>рассмотрения заявок</w:t>
      </w:r>
      <w:r w:rsidRPr="00D1294B">
        <w:rPr>
          <w:rFonts w:ascii="Times New Roman" w:eastAsia="Times New Roman" w:hAnsi="Times New Roman" w:cs="Times New Roman"/>
          <w:sz w:val="28"/>
          <w:szCs w:val="28"/>
          <w:lang w:eastAsia="ru-RU"/>
        </w:rPr>
        <w:t>.</w:t>
      </w:r>
    </w:p>
    <w:p w14:paraId="367323CA" w14:textId="72786219" w:rsidR="00721362" w:rsidRPr="00721362" w:rsidRDefault="00EA2EA4" w:rsidP="00721362">
      <w:pPr>
        <w:spacing w:after="0" w:line="360" w:lineRule="auto"/>
        <w:ind w:firstLine="709"/>
        <w:jc w:val="both"/>
        <w:rPr>
          <w:rFonts w:ascii="Times New Roman" w:eastAsia="Calibri" w:hAnsi="Times New Roman" w:cs="Times New Roman"/>
          <w:sz w:val="28"/>
          <w:szCs w:val="28"/>
          <w:lang w:eastAsia="ru-RU"/>
        </w:rPr>
      </w:pPr>
      <w:r w:rsidRPr="00EA2EA4">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2</w:t>
      </w:r>
      <w:r w:rsidRPr="00EA2EA4">
        <w:rPr>
          <w:rFonts w:ascii="Times New Roman" w:eastAsia="Times New Roman" w:hAnsi="Times New Roman" w:cs="Times New Roman"/>
          <w:sz w:val="28"/>
          <w:szCs w:val="28"/>
          <w:lang w:eastAsia="ru-RU"/>
        </w:rPr>
        <w:t xml:space="preserve">. </w:t>
      </w:r>
      <w:r w:rsidR="00721362" w:rsidRPr="00721362">
        <w:rPr>
          <w:rFonts w:ascii="Times New Roman" w:eastAsia="Calibri" w:hAnsi="Times New Roman" w:cs="Times New Roman"/>
          <w:sz w:val="28"/>
          <w:szCs w:val="28"/>
          <w:lang w:eastAsia="ru-RU"/>
        </w:rPr>
        <w:t>В Соглашение включается условие о заключении соглашений о предоставлении субсидий из бюджета городского округа Большой Камень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указанной субсидии являются межбюджетные трансферты, имеющие целевое назначение (за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w:t>
      </w:r>
    </w:p>
    <w:p w14:paraId="2A76D8EF" w14:textId="48E2343C"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3</w:t>
      </w:r>
      <w:r w:rsidR="00352F25">
        <w:rPr>
          <w:rFonts w:ascii="Times New Roman" w:eastAsia="Times New Roman" w:hAnsi="Times New Roman" w:cs="Times New Roman"/>
          <w:sz w:val="28"/>
          <w:szCs w:val="28"/>
          <w:lang w:eastAsia="ru-RU"/>
        </w:rPr>
        <w:t>.</w:t>
      </w:r>
      <w:r w:rsidR="00575607">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Соглашение заключается по типовой форме, </w:t>
      </w:r>
      <w:r w:rsidRPr="00D1294B">
        <w:rPr>
          <w:rFonts w:ascii="Times New Roman" w:eastAsia="Times New Roman" w:hAnsi="Times New Roman" w:cs="Times New Roman"/>
          <w:color w:val="000000"/>
          <w:sz w:val="28"/>
          <w:szCs w:val="28"/>
          <w:lang w:eastAsia="ru-RU"/>
        </w:rPr>
        <w:t>утвержденной</w:t>
      </w:r>
      <w:r w:rsidRPr="00D1294B">
        <w:rPr>
          <w:rFonts w:ascii="Times New Roman" w:eastAsia="Times New Roman" w:hAnsi="Times New Roman" w:cs="Times New Roman"/>
          <w:color w:val="000000"/>
          <w:sz w:val="28"/>
          <w:szCs w:val="28"/>
          <w:lang w:eastAsia="ru-RU"/>
        </w:rPr>
        <w:br/>
        <w:t xml:space="preserve"> в установленном порядке управлением финансов администрации городского округа.</w:t>
      </w:r>
    </w:p>
    <w:p w14:paraId="2C6D049E" w14:textId="37533E7F" w:rsidR="00D1294B" w:rsidRDefault="00D1294B" w:rsidP="00D1294B">
      <w:pPr>
        <w:widowControl w:val="0"/>
        <w:suppressAutoHyphens/>
        <w:spacing w:after="0" w:line="360" w:lineRule="auto"/>
        <w:ind w:firstLine="737"/>
        <w:jc w:val="both"/>
        <w:rPr>
          <w:rFonts w:ascii="Times New Roman" w:eastAsia="Times New Roman" w:hAnsi="Times New Roman" w:cs="Times New Roman"/>
          <w:color w:val="000000"/>
          <w:sz w:val="28"/>
          <w:szCs w:val="28"/>
          <w:lang w:eastAsia="ru-RU"/>
        </w:rPr>
      </w:pPr>
      <w:r w:rsidRPr="00D1294B">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4</w:t>
      </w:r>
      <w:r w:rsidR="00352F25">
        <w:rPr>
          <w:rFonts w:ascii="Times New Roman" w:eastAsia="Times New Roman" w:hAnsi="Times New Roman" w:cs="Times New Roman"/>
          <w:sz w:val="28"/>
          <w:szCs w:val="28"/>
          <w:lang w:eastAsia="ru-RU"/>
        </w:rPr>
        <w:t>.</w:t>
      </w:r>
      <w:r w:rsidR="00575607">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В случае уменьшения объема лимитов бюджетных обязательств </w:t>
      </w:r>
      <w:r w:rsidRPr="00D1294B">
        <w:rPr>
          <w:rFonts w:ascii="Times New Roman" w:eastAsia="Times New Roman" w:hAnsi="Times New Roman" w:cs="Times New Roman"/>
          <w:sz w:val="28"/>
          <w:szCs w:val="28"/>
          <w:lang w:eastAsia="ru-RU"/>
        </w:rPr>
        <w:br/>
        <w:t xml:space="preserve">на предоставление субсидии, доведенного ранее до администрации городского округа, приводящего к невозможности предоставления субсидий в размере, определенном в соглашении, новые условия предоставления субсидии определяются дополнительным соглашением по типовой форме, </w:t>
      </w:r>
      <w:r w:rsidRPr="00D1294B">
        <w:rPr>
          <w:rFonts w:ascii="Times New Roman" w:eastAsia="Times New Roman" w:hAnsi="Times New Roman" w:cs="Times New Roman"/>
          <w:color w:val="000000"/>
          <w:sz w:val="28"/>
          <w:szCs w:val="28"/>
          <w:lang w:eastAsia="ru-RU"/>
        </w:rPr>
        <w:t>утвержденной в установленном порядке управлением финансов администрации городского округа.</w:t>
      </w:r>
    </w:p>
    <w:p w14:paraId="3F9E9219" w14:textId="597C85E9" w:rsidR="00E70095" w:rsidRPr="00E70095" w:rsidRDefault="00E70095" w:rsidP="00E7009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4.</w:t>
      </w:r>
      <w:r w:rsidR="00E43A91">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E70095">
        <w:rPr>
          <w:rFonts w:ascii="Times New Roman" w:eastAsia="Calibri" w:hAnsi="Times New Roman" w:cs="Times New Roman"/>
          <w:sz w:val="28"/>
          <w:szCs w:val="28"/>
        </w:rPr>
        <w:t xml:space="preserve">Обязательным условием предоставления субсидии является согласие получателя субсидии и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sidRPr="00E70095">
        <w:rPr>
          <w:rFonts w:ascii="Times New Roman" w:eastAsia="Calibri" w:hAnsi="Times New Roman" w:cs="Times New Roman"/>
          <w:sz w:val="28"/>
          <w:szCs w:val="28"/>
          <w:lang w:eastAsia="ru-RU"/>
        </w:rPr>
        <w:t xml:space="preserve">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23" w:history="1">
        <w:r w:rsidRPr="00E70095">
          <w:rPr>
            <w:rFonts w:ascii="Times New Roman" w:eastAsia="Calibri" w:hAnsi="Times New Roman" w:cs="Times New Roman"/>
            <w:sz w:val="28"/>
            <w:szCs w:val="28"/>
            <w:lang w:eastAsia="ru-RU"/>
          </w:rPr>
          <w:t>статьями 268.1</w:t>
        </w:r>
      </w:hyperlink>
      <w:r w:rsidRPr="00E70095">
        <w:rPr>
          <w:rFonts w:ascii="Times New Roman" w:eastAsia="Calibri" w:hAnsi="Times New Roman" w:cs="Times New Roman"/>
          <w:sz w:val="28"/>
          <w:szCs w:val="28"/>
          <w:lang w:eastAsia="ru-RU"/>
        </w:rPr>
        <w:t xml:space="preserve"> и </w:t>
      </w:r>
      <w:hyperlink r:id="rId24" w:history="1">
        <w:r w:rsidRPr="00E70095">
          <w:rPr>
            <w:rFonts w:ascii="Times New Roman" w:eastAsia="Calibri" w:hAnsi="Times New Roman" w:cs="Times New Roman"/>
            <w:sz w:val="28"/>
            <w:szCs w:val="28"/>
            <w:lang w:eastAsia="ru-RU"/>
          </w:rPr>
          <w:t>269.2</w:t>
        </w:r>
      </w:hyperlink>
      <w:r w:rsidRPr="00E70095">
        <w:rPr>
          <w:rFonts w:ascii="Times New Roman" w:eastAsia="Calibri" w:hAnsi="Times New Roman" w:cs="Times New Roman"/>
          <w:sz w:val="28"/>
          <w:szCs w:val="28"/>
          <w:lang w:eastAsia="ru-RU"/>
        </w:rPr>
        <w:t xml:space="preserve"> Бюджетного кодекса Российской Федерации, и на включение таких положений в соглашение.</w:t>
      </w:r>
    </w:p>
    <w:p w14:paraId="3FB4148B" w14:textId="029A78C7" w:rsidR="000C7F82" w:rsidRPr="000C7F82" w:rsidRDefault="000C7F82" w:rsidP="000C7F82">
      <w:pPr>
        <w:tabs>
          <w:tab w:val="left" w:pos="1080"/>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0C7F82">
        <w:rPr>
          <w:rFonts w:ascii="Times New Roman" w:eastAsia="Calibri" w:hAnsi="Times New Roman" w:cs="Times New Roman"/>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14:paraId="6D56F949" w14:textId="673240A0"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7</w:t>
      </w:r>
      <w:r w:rsidR="00352F25">
        <w:rPr>
          <w:rFonts w:ascii="Times New Roman" w:eastAsia="Times New Roman" w:hAnsi="Times New Roman" w:cs="Times New Roman"/>
          <w:sz w:val="28"/>
          <w:szCs w:val="28"/>
          <w:lang w:eastAsia="ru-RU"/>
        </w:rPr>
        <w:t>.</w:t>
      </w:r>
      <w:r w:rsidR="00575607">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При недостижении согласия по новым условиям соглашение подлежит расторжению в одностороннем порядке. Расторжение соглашения определено типовой формой, </w:t>
      </w:r>
      <w:r w:rsidRPr="00D1294B">
        <w:rPr>
          <w:rFonts w:ascii="Times New Roman" w:eastAsia="Times New Roman" w:hAnsi="Times New Roman" w:cs="Times New Roman"/>
          <w:color w:val="000000"/>
          <w:sz w:val="28"/>
          <w:szCs w:val="28"/>
          <w:lang w:eastAsia="ru-RU"/>
        </w:rPr>
        <w:t>утвержденной в установленном порядке управлением финансов администрации городского округа</w:t>
      </w:r>
      <w:r w:rsidR="008D6940" w:rsidRPr="008D6940">
        <w:rPr>
          <w:rFonts w:ascii="Times New Roman" w:eastAsia="Times New Roman" w:hAnsi="Times New Roman" w:cs="Times New Roman"/>
          <w:color w:val="000000"/>
          <w:sz w:val="28"/>
          <w:szCs w:val="28"/>
          <w:lang w:eastAsia="ru-RU"/>
        </w:rPr>
        <w:t xml:space="preserve"> </w:t>
      </w:r>
      <w:r w:rsidR="008D6940">
        <w:rPr>
          <w:rFonts w:ascii="Times New Roman" w:eastAsia="Times New Roman" w:hAnsi="Times New Roman" w:cs="Times New Roman"/>
          <w:color w:val="000000"/>
          <w:sz w:val="28"/>
          <w:szCs w:val="28"/>
          <w:lang w:eastAsia="ru-RU"/>
        </w:rPr>
        <w:t>Большой Камень</w:t>
      </w:r>
      <w:r w:rsidRPr="00D1294B">
        <w:rPr>
          <w:rFonts w:ascii="Times New Roman" w:eastAsia="Times New Roman" w:hAnsi="Times New Roman" w:cs="Times New Roman"/>
          <w:color w:val="000000"/>
          <w:sz w:val="28"/>
          <w:szCs w:val="28"/>
          <w:lang w:eastAsia="ru-RU"/>
        </w:rPr>
        <w:t>.</w:t>
      </w:r>
      <w:r w:rsidRPr="00D1294B">
        <w:rPr>
          <w:rFonts w:ascii="Times New Roman" w:eastAsia="Times New Roman" w:hAnsi="Times New Roman" w:cs="Times New Roman"/>
          <w:sz w:val="28"/>
          <w:szCs w:val="28"/>
          <w:lang w:eastAsia="ru-RU"/>
        </w:rPr>
        <w:t xml:space="preserve"> </w:t>
      </w:r>
    </w:p>
    <w:p w14:paraId="3CA66832" w14:textId="53D44023"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8</w:t>
      </w:r>
      <w:r w:rsidR="00352F25">
        <w:rPr>
          <w:rFonts w:ascii="Times New Roman" w:eastAsia="Times New Roman" w:hAnsi="Times New Roman" w:cs="Times New Roman"/>
          <w:sz w:val="28"/>
          <w:szCs w:val="28"/>
          <w:lang w:eastAsia="ru-RU"/>
        </w:rPr>
        <w:t>.</w:t>
      </w:r>
      <w:r w:rsidR="00517E03">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Проект соглашения формирует Отдел в течение 5 рабочих дней после размещения информации о результатах рассмотрения заявок </w:t>
      </w:r>
      <w:r w:rsidRPr="00D1294B">
        <w:rPr>
          <w:rFonts w:ascii="Times New Roman" w:eastAsia="Times New Roman" w:hAnsi="Times New Roman" w:cs="Times New Roman"/>
          <w:sz w:val="28"/>
          <w:szCs w:val="28"/>
          <w:lang w:eastAsia="ru-RU"/>
        </w:rPr>
        <w:br/>
        <w:t xml:space="preserve">на официальном сайте </w:t>
      </w:r>
      <w:r w:rsidR="008D609C">
        <w:rPr>
          <w:rFonts w:ascii="Times New Roman" w:eastAsia="Times New Roman" w:hAnsi="Times New Roman" w:cs="Times New Roman"/>
          <w:sz w:val="28"/>
          <w:szCs w:val="28"/>
          <w:lang w:eastAsia="ru-RU"/>
        </w:rPr>
        <w:t>органов местного самоуправления</w:t>
      </w:r>
      <w:r w:rsidR="00E579E2">
        <w:rPr>
          <w:rFonts w:ascii="Times New Roman" w:eastAsia="Times New Roman" w:hAnsi="Times New Roman" w:cs="Times New Roman"/>
          <w:sz w:val="28"/>
          <w:szCs w:val="28"/>
          <w:lang w:eastAsia="ru-RU"/>
        </w:rPr>
        <w:t xml:space="preserve"> городского округа</w:t>
      </w:r>
      <w:r w:rsidRPr="00D1294B">
        <w:rPr>
          <w:rFonts w:ascii="Times New Roman" w:eastAsia="Times New Roman" w:hAnsi="Times New Roman" w:cs="Times New Roman"/>
          <w:sz w:val="28"/>
          <w:szCs w:val="28"/>
          <w:lang w:eastAsia="ru-RU"/>
        </w:rPr>
        <w:t xml:space="preserve"> и лично вручает его на бумажном носителе участникам отбора, в отношении которых комиссией принято решение о предоставлении субсидии. В случае установления федеральным законодательством Российской Федерации </w:t>
      </w:r>
      <w:r w:rsidRPr="00D1294B">
        <w:rPr>
          <w:rFonts w:ascii="Times New Roman" w:eastAsia="Times New Roman" w:hAnsi="Times New Roman" w:cs="Times New Roman"/>
          <w:sz w:val="28"/>
          <w:szCs w:val="28"/>
          <w:lang w:eastAsia="ru-RU"/>
        </w:rPr>
        <w:lastRenderedPageBreak/>
        <w:t>требования о заключении соглашения в электронном виде, проект соглашения формируется Отделом</w:t>
      </w:r>
      <w:r w:rsidR="00E579E2">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sz w:val="28"/>
          <w:szCs w:val="28"/>
          <w:lang w:eastAsia="ru-RU"/>
        </w:rPr>
        <w:t>на едином портале.</w:t>
      </w:r>
    </w:p>
    <w:p w14:paraId="56F8179C" w14:textId="64C395E9"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9</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Соглашение подписывается сторонами в течение 10 рабочих дней со дня размещения информации о результатах рассмотрения заявок</w:t>
      </w:r>
      <w:r w:rsidRPr="00D1294B">
        <w:rPr>
          <w:rFonts w:ascii="Times New Roman" w:eastAsia="Times New Roman" w:hAnsi="Times New Roman" w:cs="Times New Roman"/>
          <w:sz w:val="28"/>
          <w:szCs w:val="28"/>
          <w:lang w:eastAsia="ru-RU"/>
        </w:rPr>
        <w:br/>
        <w:t xml:space="preserve"> на официальном сайте </w:t>
      </w:r>
      <w:r w:rsidR="00C41C7D">
        <w:rPr>
          <w:rFonts w:ascii="Times New Roman" w:eastAsia="Times New Roman" w:hAnsi="Times New Roman" w:cs="Times New Roman"/>
          <w:sz w:val="28"/>
          <w:szCs w:val="28"/>
          <w:lang w:eastAsia="ru-RU"/>
        </w:rPr>
        <w:t>органов местного самоуправления городского округа</w:t>
      </w:r>
      <w:r w:rsidRPr="00D1294B">
        <w:rPr>
          <w:rFonts w:ascii="Times New Roman" w:eastAsia="Times New Roman" w:hAnsi="Times New Roman" w:cs="Times New Roman"/>
          <w:sz w:val="28"/>
          <w:szCs w:val="28"/>
          <w:lang w:eastAsia="ru-RU"/>
        </w:rPr>
        <w:t>. В случае если соглашение сформировано в электронном виде, соглашение подписывается сторонами усиленными квалифицированными электронными подписями лиц, имеющим право действовать от имени каждой из сторон.</w:t>
      </w:r>
    </w:p>
    <w:p w14:paraId="06AEA686" w14:textId="682B2339"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E43A91">
        <w:rPr>
          <w:rFonts w:ascii="Times New Roman" w:eastAsia="Times New Roman" w:hAnsi="Times New Roman" w:cs="Times New Roman"/>
          <w:sz w:val="28"/>
          <w:szCs w:val="28"/>
          <w:lang w:eastAsia="ru-RU"/>
        </w:rPr>
        <w:t>10</w:t>
      </w:r>
      <w:r w:rsidR="00352F25">
        <w:rPr>
          <w:rFonts w:ascii="Times New Roman" w:eastAsia="Times New Roman" w:hAnsi="Times New Roman" w:cs="Times New Roman"/>
          <w:sz w:val="28"/>
          <w:szCs w:val="28"/>
          <w:lang w:eastAsia="ru-RU"/>
        </w:rPr>
        <w:t>.</w:t>
      </w:r>
      <w:r w:rsidR="00517E03">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В случае неподписания соглашения в срок, установленный пунктом 4.</w:t>
      </w:r>
      <w:r w:rsidR="00F27973">
        <w:rPr>
          <w:rFonts w:ascii="Times New Roman" w:eastAsia="Times New Roman" w:hAnsi="Times New Roman" w:cs="Times New Roman"/>
          <w:sz w:val="28"/>
          <w:szCs w:val="28"/>
          <w:lang w:eastAsia="ru-RU"/>
        </w:rPr>
        <w:t>9</w:t>
      </w:r>
      <w:r w:rsidR="00EF1D4F">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получатель субсидии признается уклонившимся</w:t>
      </w:r>
      <w:r w:rsidR="00547A2A">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sz w:val="28"/>
          <w:szCs w:val="28"/>
          <w:lang w:eastAsia="ru-RU"/>
        </w:rPr>
        <w:t>от заключения соглашения, о чем Отдел в течение 5-ти рабочих дней после истечения срока подписания получателем субсидии проекта соглашения, письменно посредством почтового отправления уведомляет получателя субсидии.</w:t>
      </w:r>
    </w:p>
    <w:p w14:paraId="753716E7" w14:textId="5F439238"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0C7F82">
        <w:rPr>
          <w:rFonts w:ascii="Times New Roman" w:eastAsia="Times New Roman" w:hAnsi="Times New Roman" w:cs="Times New Roman"/>
          <w:sz w:val="28"/>
          <w:szCs w:val="28"/>
          <w:lang w:eastAsia="ru-RU"/>
        </w:rPr>
        <w:t>1</w:t>
      </w:r>
      <w:r w:rsidR="00F27973">
        <w:rPr>
          <w:rFonts w:ascii="Times New Roman" w:eastAsia="Times New Roman" w:hAnsi="Times New Roman" w:cs="Times New Roman"/>
          <w:sz w:val="28"/>
          <w:szCs w:val="28"/>
          <w:lang w:eastAsia="ru-RU"/>
        </w:rPr>
        <w:t>1</w:t>
      </w:r>
      <w:r w:rsidR="00352F25">
        <w:rPr>
          <w:rFonts w:ascii="Times New Roman" w:eastAsia="Times New Roman" w:hAnsi="Times New Roman" w:cs="Times New Roman"/>
          <w:sz w:val="28"/>
          <w:szCs w:val="28"/>
          <w:lang w:eastAsia="ru-RU"/>
        </w:rPr>
        <w:t>.</w:t>
      </w:r>
      <w:r w:rsidR="00517E03">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Подписанное сторонами соглашение направляется Отделом</w:t>
      </w:r>
      <w:r w:rsidRPr="00D1294B">
        <w:rPr>
          <w:rFonts w:ascii="Times New Roman" w:eastAsia="Times New Roman" w:hAnsi="Times New Roman" w:cs="Times New Roman"/>
          <w:sz w:val="28"/>
          <w:szCs w:val="28"/>
          <w:lang w:eastAsia="ru-RU"/>
        </w:rPr>
        <w:br/>
        <w:t xml:space="preserve"> в течение </w:t>
      </w:r>
      <w:r w:rsidR="00EF1D4F">
        <w:rPr>
          <w:rFonts w:ascii="Times New Roman" w:eastAsia="Times New Roman" w:hAnsi="Times New Roman" w:cs="Times New Roman"/>
          <w:sz w:val="28"/>
          <w:szCs w:val="28"/>
          <w:lang w:eastAsia="ru-RU"/>
        </w:rPr>
        <w:t>1</w:t>
      </w:r>
      <w:r w:rsidRPr="00D1294B">
        <w:rPr>
          <w:rFonts w:ascii="Times New Roman" w:eastAsia="Times New Roman" w:hAnsi="Times New Roman" w:cs="Times New Roman"/>
          <w:sz w:val="28"/>
          <w:szCs w:val="28"/>
          <w:lang w:eastAsia="ru-RU"/>
        </w:rPr>
        <w:t xml:space="preserve"> рабочего дня в управление бухгалтерского учета и отчетности администрации городского округа.</w:t>
      </w:r>
    </w:p>
    <w:p w14:paraId="5D768CE9" w14:textId="374CB3EF"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w:t>
      </w:r>
      <w:r w:rsidR="000C7F82">
        <w:rPr>
          <w:rFonts w:ascii="Times New Roman" w:eastAsia="Times New Roman" w:hAnsi="Times New Roman" w:cs="Times New Roman"/>
          <w:sz w:val="28"/>
          <w:szCs w:val="28"/>
          <w:lang w:eastAsia="ru-RU"/>
        </w:rPr>
        <w:t>1</w:t>
      </w:r>
      <w:r w:rsidR="00F27973">
        <w:rPr>
          <w:rFonts w:ascii="Times New Roman" w:eastAsia="Times New Roman" w:hAnsi="Times New Roman" w:cs="Times New Roman"/>
          <w:sz w:val="28"/>
          <w:szCs w:val="28"/>
          <w:lang w:eastAsia="ru-RU"/>
        </w:rPr>
        <w:t>2</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По факту наличия фактически произведенных затрат, подлежащих частичному возмещению за счет средств субсидии, получатель субсидии представляет в Отдел:</w:t>
      </w:r>
    </w:p>
    <w:p w14:paraId="28089D30" w14:textId="4D9216E1" w:rsidR="00D1294B" w:rsidRPr="00D1294B" w:rsidRDefault="00507A90" w:rsidP="00D1294B">
      <w:pPr>
        <w:widowControl w:val="0"/>
        <w:suppressAutoHyphens/>
        <w:spacing w:after="0" w:line="360" w:lineRule="auto"/>
        <w:ind w:firstLine="737"/>
        <w:jc w:val="both"/>
        <w:rPr>
          <w:rFonts w:ascii="Calibri" w:eastAsia="Times New Roman" w:hAnsi="Calibri" w:cs="Calibri"/>
          <w:szCs w:val="20"/>
          <w:lang w:eastAsia="ru-RU"/>
        </w:rPr>
      </w:pPr>
      <w:r>
        <w:rPr>
          <w:rFonts w:ascii="Calibri" w:eastAsia="Times New Roman" w:hAnsi="Calibri" w:cs="Calibri"/>
          <w:szCs w:val="20"/>
          <w:lang w:eastAsia="ru-RU"/>
        </w:rPr>
        <w:t> </w:t>
      </w:r>
      <w:r w:rsidR="00506C49" w:rsidRPr="00506C49">
        <w:rPr>
          <w:rFonts w:ascii="Times New Roman" w:eastAsia="Times New Roman" w:hAnsi="Times New Roman" w:cs="Times New Roman"/>
          <w:sz w:val="28"/>
          <w:szCs w:val="28"/>
          <w:lang w:eastAsia="ru-RU"/>
        </w:rPr>
        <w:t>4.</w:t>
      </w:r>
      <w:r w:rsidR="00404142">
        <w:rPr>
          <w:rFonts w:ascii="Times New Roman" w:eastAsia="Times New Roman" w:hAnsi="Times New Roman" w:cs="Times New Roman"/>
          <w:sz w:val="28"/>
          <w:szCs w:val="28"/>
          <w:lang w:eastAsia="ru-RU"/>
        </w:rPr>
        <w:t>1</w:t>
      </w:r>
      <w:r w:rsidR="00F27973">
        <w:rPr>
          <w:rFonts w:ascii="Times New Roman" w:eastAsia="Times New Roman" w:hAnsi="Times New Roman" w:cs="Times New Roman"/>
          <w:sz w:val="28"/>
          <w:szCs w:val="28"/>
          <w:lang w:eastAsia="ru-RU"/>
        </w:rPr>
        <w:t>2</w:t>
      </w:r>
      <w:r w:rsidR="00506C49" w:rsidRPr="00506C49">
        <w:rPr>
          <w:rFonts w:ascii="Times New Roman" w:eastAsia="Times New Roman" w:hAnsi="Times New Roman" w:cs="Times New Roman"/>
          <w:sz w:val="28"/>
          <w:szCs w:val="28"/>
          <w:lang w:eastAsia="ru-RU"/>
        </w:rPr>
        <w:t>.1</w:t>
      </w:r>
      <w:r w:rsidR="00352F25">
        <w:rPr>
          <w:rFonts w:ascii="Times New Roman" w:eastAsia="Times New Roman" w:hAnsi="Times New Roman" w:cs="Times New Roman"/>
          <w:sz w:val="28"/>
          <w:szCs w:val="28"/>
          <w:lang w:eastAsia="ru-RU"/>
        </w:rPr>
        <w:t>.</w:t>
      </w:r>
      <w:r w:rsidR="00506C49">
        <w:rPr>
          <w:rFonts w:ascii="Calibri" w:eastAsia="Times New Roman" w:hAnsi="Calibri" w:cs="Calibri"/>
          <w:szCs w:val="20"/>
          <w:lang w:eastAsia="ru-RU"/>
        </w:rPr>
        <w:t xml:space="preserve"> </w:t>
      </w:r>
      <w:hyperlink r:id="rId25" w:anchor="P947" w:history="1">
        <w:r w:rsidR="00EF1D4F">
          <w:rPr>
            <w:rFonts w:ascii="Times New Roman" w:eastAsia="Times New Roman" w:hAnsi="Times New Roman" w:cs="Times New Roman"/>
            <w:sz w:val="28"/>
            <w:szCs w:val="28"/>
            <w:lang w:eastAsia="ru-RU"/>
          </w:rPr>
          <w:t>О</w:t>
        </w:r>
        <w:r w:rsidR="00D1294B" w:rsidRPr="00D1294B">
          <w:rPr>
            <w:rFonts w:ascii="Times New Roman" w:eastAsia="Times New Roman" w:hAnsi="Times New Roman" w:cs="Times New Roman"/>
            <w:sz w:val="28"/>
            <w:szCs w:val="28"/>
            <w:lang w:eastAsia="ru-RU"/>
          </w:rPr>
          <w:t>тчет</w:t>
        </w:r>
      </w:hyperlink>
      <w:r w:rsidR="00D1294B" w:rsidRPr="00D1294B">
        <w:rPr>
          <w:rFonts w:ascii="Times New Roman" w:eastAsia="Times New Roman" w:hAnsi="Times New Roman" w:cs="Times New Roman"/>
          <w:sz w:val="28"/>
          <w:szCs w:val="28"/>
          <w:lang w:eastAsia="ru-RU"/>
        </w:rPr>
        <w:t xml:space="preserve"> о произведенных расходах, подлежащих возмещению за счёт субсидии на возмещение части затрат, связанных с организацией </w:t>
      </w:r>
      <w:r w:rsidR="00D1294B" w:rsidRPr="00D1294B">
        <w:rPr>
          <w:rFonts w:ascii="Times New Roman" w:eastAsia="Times New Roman" w:hAnsi="Times New Roman" w:cs="Times New Roman"/>
          <w:sz w:val="28"/>
          <w:szCs w:val="28"/>
          <w:lang w:eastAsia="ru-RU"/>
        </w:rPr>
        <w:br/>
        <w:t>и проведением официальных муниципальных физкультурных и спортивных мероприятий</w:t>
      </w:r>
      <w:r w:rsidR="00D1294B" w:rsidRPr="00D1294B">
        <w:rPr>
          <w:rFonts w:ascii="Times New Roman" w:eastAsia="Times New Roman" w:hAnsi="Times New Roman" w:cs="Times New Roman"/>
          <w:b/>
          <w:bCs/>
          <w:sz w:val="28"/>
          <w:szCs w:val="28"/>
          <w:lang w:eastAsia="ru-RU"/>
        </w:rPr>
        <w:t xml:space="preserve"> </w:t>
      </w:r>
      <w:r w:rsidR="00D1294B" w:rsidRPr="00D1294B">
        <w:rPr>
          <w:rFonts w:ascii="Times New Roman" w:eastAsia="Times New Roman" w:hAnsi="Times New Roman" w:cs="Times New Roman"/>
          <w:sz w:val="28"/>
          <w:szCs w:val="28"/>
          <w:lang w:eastAsia="ru-RU"/>
        </w:rPr>
        <w:t xml:space="preserve">по направлениям, установленным </w:t>
      </w:r>
      <w:hyperlink r:id="rId26" w:anchor="P191" w:history="1">
        <w:r w:rsidR="00D1294B" w:rsidRPr="00D1294B">
          <w:rPr>
            <w:rFonts w:ascii="Times New Roman" w:eastAsia="Times New Roman" w:hAnsi="Times New Roman" w:cs="Times New Roman"/>
            <w:sz w:val="28"/>
            <w:szCs w:val="28"/>
            <w:lang w:eastAsia="ru-RU"/>
          </w:rPr>
          <w:t>пунктом 1</w:t>
        </w:r>
      </w:hyperlink>
      <w:r w:rsidR="00D1294B" w:rsidRPr="00D1294B">
        <w:rPr>
          <w:rFonts w:ascii="Times New Roman" w:eastAsia="Times New Roman" w:hAnsi="Times New Roman" w:cs="Times New Roman"/>
          <w:sz w:val="28"/>
          <w:szCs w:val="28"/>
          <w:lang w:eastAsia="ru-RU"/>
        </w:rPr>
        <w:t>.8</w:t>
      </w:r>
      <w:r w:rsidR="00352F25">
        <w:rPr>
          <w:rFonts w:ascii="Times New Roman" w:eastAsia="Times New Roman" w:hAnsi="Times New Roman" w:cs="Times New Roman"/>
          <w:sz w:val="28"/>
          <w:szCs w:val="28"/>
          <w:lang w:eastAsia="ru-RU"/>
        </w:rPr>
        <w:t>.</w:t>
      </w:r>
      <w:r w:rsidR="00D1294B" w:rsidRPr="00D1294B">
        <w:rPr>
          <w:rFonts w:ascii="Times New Roman" w:eastAsia="Times New Roman" w:hAnsi="Times New Roman" w:cs="Times New Roman"/>
          <w:sz w:val="28"/>
          <w:szCs w:val="28"/>
          <w:lang w:eastAsia="ru-RU"/>
        </w:rPr>
        <w:t xml:space="preserve"> настоящего Порядка с приложением копий платежных документов и иных отчетных документов (в том числе положения о проведении физкультурного или спортивного мероприятия, приказ получателя субсидии о проведении физкультурного или спортивного мероприятия с указанием видов расходов получателя субсидии при проведении физкультурного или спортивного </w:t>
      </w:r>
      <w:r w:rsidR="00D1294B" w:rsidRPr="00D1294B">
        <w:rPr>
          <w:rFonts w:ascii="Times New Roman" w:eastAsia="Times New Roman" w:hAnsi="Times New Roman" w:cs="Times New Roman"/>
          <w:sz w:val="28"/>
          <w:szCs w:val="28"/>
          <w:lang w:eastAsia="ru-RU"/>
        </w:rPr>
        <w:lastRenderedPageBreak/>
        <w:t xml:space="preserve">мероприятия или приказ об участии спортсменов получателя субсидии </w:t>
      </w:r>
      <w:r w:rsidR="00D1294B" w:rsidRPr="00D1294B">
        <w:rPr>
          <w:rFonts w:ascii="Times New Roman" w:eastAsia="Times New Roman" w:hAnsi="Times New Roman" w:cs="Times New Roman"/>
          <w:sz w:val="28"/>
          <w:szCs w:val="28"/>
          <w:lang w:eastAsia="ru-RU"/>
        </w:rPr>
        <w:br/>
        <w:t>в спортивном мероприятии с указанием видов расходов, заверенные руководителем получателя субсидии).</w:t>
      </w:r>
    </w:p>
    <w:p w14:paraId="6D830C68" w14:textId="0ECA465B"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4.1</w:t>
      </w:r>
      <w:r w:rsidR="00F27973">
        <w:rPr>
          <w:rFonts w:ascii="Times New Roman" w:eastAsia="Times New Roman" w:hAnsi="Times New Roman" w:cs="Times New Roman"/>
          <w:sz w:val="28"/>
          <w:szCs w:val="28"/>
          <w:lang w:eastAsia="ru-RU"/>
        </w:rPr>
        <w:t>3</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Субсидия перечисляется получателю субсидии в пределах средств, определенных соглашением, в размерах подтвержденных затрат </w:t>
      </w:r>
      <w:r w:rsidRPr="00D1294B">
        <w:rPr>
          <w:rFonts w:ascii="Times New Roman" w:eastAsia="Times New Roman" w:hAnsi="Times New Roman" w:cs="Times New Roman"/>
          <w:sz w:val="28"/>
          <w:szCs w:val="28"/>
          <w:lang w:eastAsia="ru-RU"/>
        </w:rPr>
        <w:br/>
        <w:t>на основании отчета, предусмотренного приложением № 11 к настоящему Порядку.</w:t>
      </w:r>
    </w:p>
    <w:p w14:paraId="577FE70B" w14:textId="0C036A45"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4.1</w:t>
      </w:r>
      <w:r w:rsidR="00F27973">
        <w:rPr>
          <w:rFonts w:ascii="Times New Roman" w:eastAsia="Times New Roman" w:hAnsi="Times New Roman" w:cs="Times New Roman"/>
          <w:sz w:val="28"/>
          <w:szCs w:val="28"/>
          <w:lang w:eastAsia="ru-RU"/>
        </w:rPr>
        <w:t>4</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Отдел в течение </w:t>
      </w:r>
      <w:r w:rsidR="00D50D6B">
        <w:rPr>
          <w:rFonts w:ascii="Times New Roman" w:eastAsia="Times New Roman" w:hAnsi="Times New Roman" w:cs="Times New Roman"/>
          <w:sz w:val="28"/>
          <w:szCs w:val="28"/>
          <w:lang w:eastAsia="ru-RU"/>
        </w:rPr>
        <w:t>5</w:t>
      </w:r>
      <w:r w:rsidRPr="00D1294B">
        <w:rPr>
          <w:rFonts w:ascii="Times New Roman" w:eastAsia="Times New Roman" w:hAnsi="Times New Roman" w:cs="Times New Roman"/>
          <w:sz w:val="28"/>
          <w:szCs w:val="28"/>
          <w:lang w:eastAsia="ru-RU"/>
        </w:rPr>
        <w:t xml:space="preserve"> рабочих дней с даты получения от получателя субсидии отчета о фактически произведенных затратах проверяет произведенные расходы на соответствие направлениям затрат, указанных </w:t>
      </w:r>
      <w:r w:rsidRPr="00D1294B">
        <w:rPr>
          <w:rFonts w:ascii="Times New Roman" w:eastAsia="Times New Roman" w:hAnsi="Times New Roman" w:cs="Times New Roman"/>
          <w:sz w:val="28"/>
          <w:szCs w:val="28"/>
          <w:lang w:eastAsia="ru-RU"/>
        </w:rPr>
        <w:br/>
        <w:t xml:space="preserve">в </w:t>
      </w:r>
      <w:hyperlink r:id="rId27" w:anchor="P191" w:history="1">
        <w:r w:rsidRPr="00D1294B">
          <w:rPr>
            <w:rFonts w:ascii="Times New Roman" w:eastAsia="Times New Roman" w:hAnsi="Times New Roman" w:cs="Times New Roman"/>
            <w:color w:val="000000"/>
            <w:sz w:val="28"/>
            <w:szCs w:val="28"/>
            <w:lang w:eastAsia="ru-RU"/>
          </w:rPr>
          <w:t xml:space="preserve">пункте </w:t>
        </w:r>
        <w:r w:rsidRPr="00D1294B">
          <w:rPr>
            <w:rFonts w:ascii="Times New Roman" w:eastAsia="Times New Roman" w:hAnsi="Times New Roman" w:cs="Times New Roman"/>
            <w:sz w:val="28"/>
            <w:szCs w:val="28"/>
            <w:lang w:eastAsia="ru-RU"/>
          </w:rPr>
          <w:t>1</w:t>
        </w:r>
      </w:hyperlink>
      <w:r w:rsidRPr="00D1294B">
        <w:rPr>
          <w:rFonts w:ascii="Times New Roman" w:eastAsia="Times New Roman" w:hAnsi="Times New Roman" w:cs="Times New Roman"/>
          <w:sz w:val="28"/>
          <w:szCs w:val="28"/>
          <w:lang w:eastAsia="ru-RU"/>
        </w:rPr>
        <w:t>.8</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и в случае отсутствия замечаний согласовывает отчет о фактически произведенных затратах, проставляет </w:t>
      </w:r>
      <w:r w:rsidRPr="00D1294B">
        <w:rPr>
          <w:rFonts w:ascii="Times New Roman" w:eastAsia="Times New Roman" w:hAnsi="Times New Roman" w:cs="Times New Roman"/>
          <w:sz w:val="28"/>
          <w:szCs w:val="28"/>
          <w:lang w:eastAsia="ru-RU"/>
        </w:rPr>
        <w:br/>
        <w:t xml:space="preserve">на нем сумму, подлежащую возмещению в пределах общей суммы соглашения с учетом ранее перечисленных сумм, и передает его </w:t>
      </w:r>
      <w:r w:rsidRPr="00D1294B">
        <w:rPr>
          <w:rFonts w:ascii="Times New Roman" w:eastAsia="Times New Roman" w:hAnsi="Times New Roman" w:cs="Times New Roman"/>
          <w:sz w:val="28"/>
          <w:szCs w:val="28"/>
          <w:lang w:eastAsia="ru-RU"/>
        </w:rPr>
        <w:br/>
        <w:t xml:space="preserve">в управление бухгалтерского учета и отчетности администрации городского округа </w:t>
      </w:r>
      <w:r w:rsidR="00CE6758">
        <w:rPr>
          <w:rFonts w:ascii="Times New Roman" w:eastAsia="Times New Roman" w:hAnsi="Times New Roman" w:cs="Times New Roman"/>
          <w:sz w:val="28"/>
          <w:szCs w:val="28"/>
          <w:lang w:eastAsia="ru-RU"/>
        </w:rPr>
        <w:t xml:space="preserve">Большой Камень </w:t>
      </w:r>
      <w:r w:rsidRPr="00D1294B">
        <w:rPr>
          <w:rFonts w:ascii="Times New Roman" w:eastAsia="Times New Roman" w:hAnsi="Times New Roman" w:cs="Times New Roman"/>
          <w:sz w:val="28"/>
          <w:szCs w:val="28"/>
          <w:lang w:eastAsia="ru-RU"/>
        </w:rPr>
        <w:t>для исполнения оглашения со стороны администрации городского округа.</w:t>
      </w:r>
    </w:p>
    <w:p w14:paraId="60CF752C" w14:textId="66995CEE"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4.1</w:t>
      </w:r>
      <w:r w:rsidR="00F27973">
        <w:rPr>
          <w:rFonts w:ascii="Times New Roman" w:eastAsia="Times New Roman" w:hAnsi="Times New Roman" w:cs="Times New Roman"/>
          <w:sz w:val="28"/>
          <w:szCs w:val="28"/>
          <w:lang w:eastAsia="ru-RU"/>
        </w:rPr>
        <w:t>5</w:t>
      </w:r>
      <w:r w:rsidR="00352F2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В случае несоответствия расходов направлениям затрат, указанными в </w:t>
      </w:r>
      <w:hyperlink r:id="rId28" w:anchor="P191" w:history="1">
        <w:r w:rsidRPr="00D1294B">
          <w:rPr>
            <w:rFonts w:ascii="Times New Roman" w:eastAsia="Times New Roman" w:hAnsi="Times New Roman" w:cs="Times New Roman"/>
            <w:color w:val="000000"/>
            <w:sz w:val="28"/>
            <w:szCs w:val="28"/>
            <w:lang w:eastAsia="ru-RU"/>
          </w:rPr>
          <w:t xml:space="preserve">пункте </w:t>
        </w:r>
      </w:hyperlink>
      <w:r w:rsidRPr="00D1294B">
        <w:rPr>
          <w:rFonts w:ascii="Times New Roman" w:eastAsia="Times New Roman" w:hAnsi="Times New Roman" w:cs="Times New Roman"/>
          <w:sz w:val="28"/>
          <w:szCs w:val="28"/>
          <w:lang w:eastAsia="ru-RU"/>
        </w:rPr>
        <w:t>1.8</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отчет о фактически произведенных затратах возвращается получателю субсидии, который </w:t>
      </w:r>
      <w:r w:rsidRPr="00D1294B">
        <w:rPr>
          <w:rFonts w:ascii="Times New Roman" w:eastAsia="Times New Roman" w:hAnsi="Times New Roman" w:cs="Times New Roman"/>
          <w:sz w:val="28"/>
          <w:szCs w:val="28"/>
          <w:lang w:eastAsia="ru-RU"/>
        </w:rPr>
        <w:br/>
        <w:t xml:space="preserve">в течение 2 рабочих дней обязан привести отчет о фактически произведенных затратах в соответствие с направлениями затрат, указанными в </w:t>
      </w:r>
      <w:hyperlink r:id="rId29" w:anchor="P191" w:history="1">
        <w:r w:rsidRPr="00D1294B">
          <w:rPr>
            <w:rFonts w:ascii="Times New Roman" w:eastAsia="Times New Roman" w:hAnsi="Times New Roman" w:cs="Times New Roman"/>
            <w:color w:val="000000"/>
            <w:sz w:val="28"/>
            <w:szCs w:val="28"/>
            <w:lang w:eastAsia="ru-RU"/>
          </w:rPr>
          <w:t xml:space="preserve">пункте </w:t>
        </w:r>
      </w:hyperlink>
      <w:r w:rsidRPr="00D1294B">
        <w:rPr>
          <w:rFonts w:ascii="Times New Roman" w:eastAsia="Times New Roman" w:hAnsi="Times New Roman" w:cs="Times New Roman"/>
          <w:sz w:val="28"/>
          <w:szCs w:val="28"/>
          <w:lang w:eastAsia="ru-RU"/>
        </w:rPr>
        <w:t>1.8</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и предоставить в Отдел. В случае выявления несоответствия целевого назначения произведенных затрат </w:t>
      </w:r>
      <w:hyperlink r:id="rId30" w:anchor="P191" w:history="1">
        <w:r w:rsidRPr="00D1294B">
          <w:rPr>
            <w:rFonts w:ascii="Times New Roman" w:eastAsia="Times New Roman" w:hAnsi="Times New Roman" w:cs="Times New Roman"/>
            <w:color w:val="000000"/>
            <w:sz w:val="28"/>
            <w:szCs w:val="28"/>
            <w:lang w:eastAsia="ru-RU"/>
          </w:rPr>
          <w:t>пункту 1</w:t>
        </w:r>
      </w:hyperlink>
      <w:r w:rsidRPr="00D1294B">
        <w:rPr>
          <w:rFonts w:ascii="Times New Roman" w:eastAsia="Times New Roman" w:hAnsi="Times New Roman" w:cs="Times New Roman"/>
          <w:sz w:val="28"/>
          <w:szCs w:val="28"/>
          <w:lang w:eastAsia="ru-RU"/>
        </w:rPr>
        <w:t>.8</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субсидия получателю субсидии</w:t>
      </w:r>
      <w:r w:rsidR="00806261">
        <w:rPr>
          <w:rFonts w:ascii="Times New Roman" w:eastAsia="Times New Roman" w:hAnsi="Times New Roman" w:cs="Times New Roman"/>
          <w:sz w:val="28"/>
          <w:szCs w:val="28"/>
          <w:lang w:eastAsia="ru-RU"/>
        </w:rPr>
        <w:t xml:space="preserve"> </w:t>
      </w:r>
      <w:r w:rsidRPr="00D1294B">
        <w:rPr>
          <w:rFonts w:ascii="Times New Roman" w:eastAsia="Times New Roman" w:hAnsi="Times New Roman" w:cs="Times New Roman"/>
          <w:sz w:val="28"/>
          <w:szCs w:val="28"/>
          <w:lang w:eastAsia="ru-RU"/>
        </w:rPr>
        <w:t>не перечисляется.</w:t>
      </w:r>
    </w:p>
    <w:p w14:paraId="11CF1392" w14:textId="367F29DC"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4.1</w:t>
      </w:r>
      <w:r w:rsidR="00351A48">
        <w:rPr>
          <w:rFonts w:ascii="Times New Roman" w:eastAsia="Times New Roman" w:hAnsi="Times New Roman" w:cs="Times New Roman"/>
          <w:sz w:val="28"/>
          <w:szCs w:val="28"/>
          <w:lang w:eastAsia="ru-RU"/>
        </w:rPr>
        <w:t>6</w:t>
      </w:r>
      <w:r w:rsidR="00352F2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Управление бухгалтерского учета и отчетности администрации городского округа </w:t>
      </w:r>
      <w:r w:rsidR="00CE6758">
        <w:rPr>
          <w:rFonts w:ascii="Times New Roman" w:eastAsia="Times New Roman" w:hAnsi="Times New Roman" w:cs="Times New Roman"/>
          <w:sz w:val="28"/>
          <w:szCs w:val="28"/>
          <w:lang w:eastAsia="ru-RU"/>
        </w:rPr>
        <w:t xml:space="preserve">Большой Камень </w:t>
      </w:r>
      <w:r w:rsidRPr="00D1294B">
        <w:rPr>
          <w:rFonts w:ascii="Times New Roman" w:eastAsia="Times New Roman" w:hAnsi="Times New Roman" w:cs="Times New Roman"/>
          <w:sz w:val="28"/>
          <w:szCs w:val="28"/>
          <w:lang w:eastAsia="ru-RU"/>
        </w:rPr>
        <w:t>в течение 10 рабочих дней с</w:t>
      </w:r>
      <w:r w:rsidR="00547A2A">
        <w:rPr>
          <w:rFonts w:ascii="Times New Roman" w:eastAsia="Times New Roman" w:hAnsi="Times New Roman" w:cs="Times New Roman"/>
          <w:sz w:val="28"/>
          <w:szCs w:val="28"/>
          <w:lang w:eastAsia="ru-RU"/>
        </w:rPr>
        <w:t>о</w:t>
      </w:r>
      <w:r w:rsidRPr="00D1294B">
        <w:rPr>
          <w:rFonts w:ascii="Times New Roman" w:eastAsia="Times New Roman" w:hAnsi="Times New Roman" w:cs="Times New Roman"/>
          <w:sz w:val="28"/>
          <w:szCs w:val="28"/>
          <w:lang w:eastAsia="ru-RU"/>
        </w:rPr>
        <w:t xml:space="preserve"> д</w:t>
      </w:r>
      <w:r w:rsidR="00547A2A">
        <w:rPr>
          <w:rFonts w:ascii="Times New Roman" w:eastAsia="Times New Roman" w:hAnsi="Times New Roman" w:cs="Times New Roman"/>
          <w:sz w:val="28"/>
          <w:szCs w:val="28"/>
          <w:lang w:eastAsia="ru-RU"/>
        </w:rPr>
        <w:t>ня</w:t>
      </w:r>
      <w:r w:rsidRPr="00D1294B">
        <w:rPr>
          <w:rFonts w:ascii="Times New Roman" w:eastAsia="Times New Roman" w:hAnsi="Times New Roman" w:cs="Times New Roman"/>
          <w:sz w:val="28"/>
          <w:szCs w:val="28"/>
          <w:lang w:eastAsia="ru-RU"/>
        </w:rPr>
        <w:t xml:space="preserve"> получения от Отдела согласованного отчета о произведенных затратах </w:t>
      </w:r>
      <w:r w:rsidRPr="00D1294B">
        <w:rPr>
          <w:rFonts w:ascii="Times New Roman" w:eastAsia="Times New Roman" w:hAnsi="Times New Roman" w:cs="Times New Roman"/>
          <w:sz w:val="28"/>
          <w:szCs w:val="28"/>
          <w:lang w:eastAsia="ru-RU"/>
        </w:rPr>
        <w:lastRenderedPageBreak/>
        <w:t>перечисляет денежные средства согласно соглашению на расчетный счет получателя субсидии, открытый ему в кредитной организации, в объеме, согласованном Отделом.</w:t>
      </w:r>
    </w:p>
    <w:p w14:paraId="502E81CF" w14:textId="0B4FD8BD"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bookmarkStart w:id="19" w:name="P222"/>
      <w:bookmarkEnd w:id="19"/>
      <w:r w:rsidRPr="00D1294B">
        <w:rPr>
          <w:rFonts w:ascii="Times New Roman" w:eastAsia="Times New Roman" w:hAnsi="Times New Roman" w:cs="Times New Roman"/>
          <w:color w:val="000000"/>
          <w:sz w:val="28"/>
          <w:szCs w:val="28"/>
          <w:lang w:eastAsia="ru-RU"/>
        </w:rPr>
        <w:t>4.1</w:t>
      </w:r>
      <w:r w:rsidR="00351A48">
        <w:rPr>
          <w:rFonts w:ascii="Times New Roman" w:eastAsia="Times New Roman" w:hAnsi="Times New Roman" w:cs="Times New Roman"/>
          <w:color w:val="000000"/>
          <w:sz w:val="28"/>
          <w:szCs w:val="28"/>
          <w:lang w:eastAsia="ru-RU"/>
        </w:rPr>
        <w:t>7</w:t>
      </w:r>
      <w:r w:rsidR="00352F25">
        <w:rPr>
          <w:rFonts w:ascii="Times New Roman" w:eastAsia="Times New Roman" w:hAnsi="Times New Roman" w:cs="Times New Roman"/>
          <w:color w:val="000000"/>
          <w:sz w:val="28"/>
          <w:szCs w:val="28"/>
          <w:lang w:eastAsia="ru-RU"/>
        </w:rPr>
        <w:t>.</w:t>
      </w:r>
      <w:r w:rsidR="00FE04B0">
        <w:rPr>
          <w:rFonts w:ascii="Times New Roman" w:eastAsia="Times New Roman" w:hAnsi="Times New Roman" w:cs="Times New Roman"/>
          <w:color w:val="000000"/>
          <w:sz w:val="28"/>
          <w:szCs w:val="28"/>
          <w:lang w:eastAsia="ru-RU"/>
        </w:rPr>
        <w:t> </w:t>
      </w:r>
      <w:r w:rsidRPr="00D1294B">
        <w:rPr>
          <w:rFonts w:ascii="Times New Roman" w:eastAsia="Times New Roman" w:hAnsi="Times New Roman" w:cs="Times New Roman"/>
          <w:color w:val="000000"/>
          <w:sz w:val="28"/>
          <w:szCs w:val="28"/>
          <w:lang w:eastAsia="ru-RU"/>
        </w:rPr>
        <w:t>Результатом предоставления субсидии являются:</w:t>
      </w:r>
    </w:p>
    <w:p w14:paraId="2336BDC4" w14:textId="0B595E26" w:rsidR="00D1294B" w:rsidRPr="00D1294B" w:rsidRDefault="00506C49"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4.1</w:t>
      </w:r>
      <w:r w:rsidR="00351A4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.1</w:t>
      </w:r>
      <w:r w:rsidR="00352F25">
        <w:rPr>
          <w:rFonts w:ascii="Times New Roman" w:eastAsia="Times New Roman" w:hAnsi="Times New Roman" w:cs="Times New Roman"/>
          <w:color w:val="000000"/>
          <w:sz w:val="28"/>
          <w:szCs w:val="28"/>
          <w:lang w:eastAsia="ru-RU"/>
        </w:rPr>
        <w:t>.</w:t>
      </w:r>
      <w:r w:rsidR="00FE04B0">
        <w:rPr>
          <w:rFonts w:ascii="Times New Roman" w:eastAsia="Times New Roman" w:hAnsi="Times New Roman" w:cs="Times New Roman"/>
          <w:color w:val="000000"/>
          <w:sz w:val="28"/>
          <w:szCs w:val="28"/>
          <w:lang w:eastAsia="ru-RU"/>
        </w:rPr>
        <w:t> </w:t>
      </w:r>
      <w:r w:rsidR="00352F25">
        <w:rPr>
          <w:rFonts w:ascii="Times New Roman" w:eastAsia="Times New Roman" w:hAnsi="Times New Roman" w:cs="Times New Roman"/>
          <w:color w:val="000000"/>
          <w:sz w:val="28"/>
          <w:szCs w:val="28"/>
          <w:lang w:eastAsia="ru-RU"/>
        </w:rPr>
        <w:t>К</w:t>
      </w:r>
      <w:r w:rsidR="00D1294B" w:rsidRPr="00D1294B">
        <w:rPr>
          <w:rFonts w:ascii="Times New Roman" w:eastAsia="Times New Roman" w:hAnsi="Times New Roman" w:cs="Times New Roman"/>
          <w:color w:val="000000"/>
          <w:sz w:val="28"/>
          <w:szCs w:val="28"/>
          <w:lang w:eastAsia="ru-RU"/>
        </w:rPr>
        <w:t>оличество организованных и проведенных получателем субсидии физкультурных и спортивных мероприятий, включенных в календарный план, в том числе для категории участников с ограниченными возможностями здоровья и инвалидов, а также по реализации Всероссийского физкультурно-спортивного комплекса «Готов к труду и обороне»;</w:t>
      </w:r>
    </w:p>
    <w:p w14:paraId="061ABA56" w14:textId="33D33E1E" w:rsidR="00D1294B" w:rsidRPr="00D1294B" w:rsidRDefault="00FE04B0" w:rsidP="00D1294B">
      <w:pPr>
        <w:widowControl w:val="0"/>
        <w:suppressAutoHyphens/>
        <w:spacing w:after="0" w:line="360" w:lineRule="auto"/>
        <w:ind w:firstLine="737"/>
        <w:jc w:val="both"/>
        <w:rPr>
          <w:rFonts w:ascii="Calibri" w:eastAsia="Times New Roman" w:hAnsi="Calibri" w:cs="Calibri"/>
          <w:szCs w:val="20"/>
          <w:lang w:eastAsia="ru-RU"/>
        </w:rPr>
      </w:pPr>
      <w:r>
        <w:rPr>
          <w:rFonts w:ascii="Times New Roman" w:eastAsia="Times New Roman" w:hAnsi="Times New Roman" w:cs="Times New Roman"/>
          <w:color w:val="000000"/>
          <w:sz w:val="28"/>
          <w:szCs w:val="28"/>
          <w:lang w:eastAsia="ru-RU"/>
        </w:rPr>
        <w:t>4.1</w:t>
      </w:r>
      <w:r w:rsidR="00351A4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FB223C">
        <w:rPr>
          <w:rFonts w:ascii="Times New Roman" w:eastAsia="Times New Roman" w:hAnsi="Times New Roman" w:cs="Times New Roman"/>
          <w:color w:val="000000"/>
          <w:sz w:val="28"/>
          <w:szCs w:val="28"/>
          <w:lang w:eastAsia="ru-RU"/>
        </w:rPr>
        <w:t>2</w:t>
      </w:r>
      <w:r w:rsidR="00352F25">
        <w:rPr>
          <w:rFonts w:ascii="Times New Roman" w:eastAsia="Times New Roman" w:hAnsi="Times New Roman" w:cs="Times New Roman"/>
          <w:color w:val="000000"/>
          <w:sz w:val="28"/>
          <w:szCs w:val="28"/>
          <w:lang w:eastAsia="ru-RU"/>
        </w:rPr>
        <w:t>.</w:t>
      </w:r>
      <w:r w:rsidR="008A4189">
        <w:rPr>
          <w:rFonts w:ascii="Times New Roman" w:eastAsia="Times New Roman" w:hAnsi="Times New Roman" w:cs="Times New Roman"/>
          <w:color w:val="000000"/>
          <w:sz w:val="28"/>
          <w:szCs w:val="28"/>
          <w:lang w:eastAsia="ru-RU"/>
        </w:rPr>
        <w:t> </w:t>
      </w:r>
      <w:r w:rsidR="00352F25">
        <w:rPr>
          <w:rFonts w:ascii="Times New Roman" w:eastAsia="Times New Roman" w:hAnsi="Times New Roman" w:cs="Times New Roman"/>
          <w:color w:val="000000"/>
          <w:sz w:val="28"/>
          <w:szCs w:val="28"/>
          <w:lang w:eastAsia="ru-RU"/>
        </w:rPr>
        <w:t>К</w:t>
      </w:r>
      <w:r w:rsidR="00D1294B" w:rsidRPr="00D1294B">
        <w:rPr>
          <w:rFonts w:ascii="Times New Roman" w:eastAsia="Times New Roman" w:hAnsi="Times New Roman" w:cs="Times New Roman"/>
          <w:color w:val="000000"/>
          <w:sz w:val="28"/>
          <w:szCs w:val="28"/>
          <w:lang w:eastAsia="ru-RU"/>
        </w:rPr>
        <w:t>оличество спортивных мероприятий, в которых приняли участие спортивные команды или спортсмены, в отношении которых получатель субсидии осуществляет тренировочный процесс, в том числе спортсмены, относящиеся к категории граждан с ограниченными возможностями здоровья и инвалидов, дети из многодетных и малоимущих семей, дети и подростки, состоящие на учете в комиссии по делам несовершеннолетних и защите их прав</w:t>
      </w:r>
      <w:r w:rsidR="00765C58">
        <w:rPr>
          <w:rFonts w:ascii="Times New Roman" w:eastAsia="Times New Roman" w:hAnsi="Times New Roman" w:cs="Times New Roman"/>
          <w:color w:val="000000"/>
          <w:sz w:val="28"/>
          <w:szCs w:val="28"/>
          <w:lang w:eastAsia="ru-RU"/>
        </w:rPr>
        <w:t>, стоящие на внутришкольном учёте (ВШК)</w:t>
      </w:r>
      <w:r w:rsidR="00D1294B" w:rsidRPr="00D1294B">
        <w:rPr>
          <w:rFonts w:ascii="Times New Roman" w:eastAsia="Times New Roman" w:hAnsi="Times New Roman" w:cs="Times New Roman"/>
          <w:color w:val="000000"/>
          <w:sz w:val="28"/>
          <w:szCs w:val="28"/>
          <w:lang w:eastAsia="ru-RU"/>
        </w:rPr>
        <w:t>;</w:t>
      </w:r>
    </w:p>
    <w:p w14:paraId="4A6B1636" w14:textId="6BF6C105" w:rsidR="00D1294B" w:rsidRPr="00D1294B" w:rsidRDefault="0074220C" w:rsidP="00D1294B">
      <w:pPr>
        <w:widowControl w:val="0"/>
        <w:suppressAutoHyphens/>
        <w:spacing w:after="0" w:line="360" w:lineRule="auto"/>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351A4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FB223C">
        <w:rPr>
          <w:rFonts w:ascii="Times New Roman" w:eastAsia="Times New Roman" w:hAnsi="Times New Roman" w:cs="Times New Roman"/>
          <w:color w:val="000000"/>
          <w:sz w:val="28"/>
          <w:szCs w:val="28"/>
          <w:lang w:eastAsia="ru-RU"/>
        </w:rPr>
        <w:t>3.</w:t>
      </w:r>
      <w:r w:rsidR="008A4189">
        <w:rPr>
          <w:rFonts w:ascii="Times New Roman" w:eastAsia="Times New Roman" w:hAnsi="Times New Roman" w:cs="Times New Roman"/>
          <w:color w:val="000000"/>
          <w:sz w:val="28"/>
          <w:szCs w:val="28"/>
          <w:lang w:eastAsia="ru-RU"/>
        </w:rPr>
        <w:t> </w:t>
      </w:r>
      <w:r w:rsidR="00352F25">
        <w:rPr>
          <w:rFonts w:ascii="Times New Roman" w:eastAsia="Times New Roman" w:hAnsi="Times New Roman" w:cs="Times New Roman"/>
          <w:color w:val="000000"/>
          <w:sz w:val="28"/>
          <w:szCs w:val="28"/>
          <w:lang w:eastAsia="ru-RU"/>
        </w:rPr>
        <w:t>К</w:t>
      </w:r>
      <w:r w:rsidR="00D1294B" w:rsidRPr="00D1294B">
        <w:rPr>
          <w:rFonts w:ascii="Times New Roman" w:eastAsia="Times New Roman" w:hAnsi="Times New Roman" w:cs="Times New Roman"/>
          <w:color w:val="000000"/>
          <w:sz w:val="28"/>
          <w:szCs w:val="28"/>
          <w:lang w:eastAsia="ru-RU"/>
        </w:rPr>
        <w:t>оличество общегородских культурно-массовых мероприятий</w:t>
      </w:r>
      <w:r w:rsidR="00D1294B" w:rsidRPr="00D1294B">
        <w:rPr>
          <w:rFonts w:ascii="Times New Roman" w:eastAsia="Times New Roman" w:hAnsi="Times New Roman" w:cs="Times New Roman"/>
          <w:color w:val="000000"/>
          <w:sz w:val="28"/>
          <w:szCs w:val="28"/>
          <w:lang w:eastAsia="ru-RU"/>
        </w:rPr>
        <w:br/>
        <w:t>и праздничных мероприятий, в которых принял участие получатель субсидии;</w:t>
      </w:r>
    </w:p>
    <w:p w14:paraId="093FEC76" w14:textId="2A191101" w:rsidR="00D1294B" w:rsidRDefault="0074220C" w:rsidP="00D1294B">
      <w:pPr>
        <w:widowControl w:val="0"/>
        <w:suppressAutoHyphens/>
        <w:spacing w:after="0" w:line="360" w:lineRule="auto"/>
        <w:ind w:firstLine="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351A4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FB223C">
        <w:rPr>
          <w:rFonts w:ascii="Times New Roman" w:eastAsia="Times New Roman" w:hAnsi="Times New Roman" w:cs="Times New Roman"/>
          <w:color w:val="000000"/>
          <w:sz w:val="28"/>
          <w:szCs w:val="28"/>
          <w:lang w:eastAsia="ru-RU"/>
        </w:rPr>
        <w:t>4</w:t>
      </w:r>
      <w:r w:rsidR="00913EB7">
        <w:rPr>
          <w:rFonts w:ascii="Times New Roman" w:eastAsia="Times New Roman" w:hAnsi="Times New Roman" w:cs="Times New Roman"/>
          <w:color w:val="000000"/>
          <w:sz w:val="28"/>
          <w:szCs w:val="28"/>
          <w:lang w:eastAsia="ru-RU"/>
        </w:rPr>
        <w:t>.</w:t>
      </w:r>
      <w:r w:rsidR="008A4189">
        <w:rPr>
          <w:rFonts w:ascii="Times New Roman" w:eastAsia="Times New Roman" w:hAnsi="Times New Roman" w:cs="Times New Roman"/>
          <w:color w:val="000000"/>
          <w:sz w:val="28"/>
          <w:szCs w:val="28"/>
          <w:lang w:eastAsia="ru-RU"/>
        </w:rPr>
        <w:t> </w:t>
      </w:r>
      <w:r w:rsidR="00352F25">
        <w:rPr>
          <w:rFonts w:ascii="Times New Roman" w:eastAsia="Times New Roman" w:hAnsi="Times New Roman" w:cs="Times New Roman"/>
          <w:color w:val="000000"/>
          <w:sz w:val="28"/>
          <w:szCs w:val="28"/>
          <w:lang w:eastAsia="ru-RU"/>
        </w:rPr>
        <w:t>К</w:t>
      </w:r>
      <w:r w:rsidR="00D1294B" w:rsidRPr="00D1294B">
        <w:rPr>
          <w:rFonts w:ascii="Times New Roman" w:eastAsia="Times New Roman" w:hAnsi="Times New Roman" w:cs="Times New Roman"/>
          <w:color w:val="000000"/>
          <w:sz w:val="28"/>
          <w:szCs w:val="28"/>
          <w:lang w:eastAsia="ru-RU"/>
        </w:rPr>
        <w:t>оличество мероприятий по охране общественных объектов,</w:t>
      </w:r>
      <w:r w:rsidR="00D1294B" w:rsidRPr="00D1294B">
        <w:rPr>
          <w:rFonts w:ascii="Times New Roman" w:eastAsia="Times New Roman" w:hAnsi="Times New Roman" w:cs="Times New Roman"/>
          <w:color w:val="000000"/>
          <w:sz w:val="28"/>
          <w:szCs w:val="28"/>
          <w:lang w:eastAsia="ru-RU"/>
        </w:rPr>
        <w:br/>
        <w:t xml:space="preserve"> в которых принял участие получатель субсидии.</w:t>
      </w:r>
    </w:p>
    <w:p w14:paraId="4BF51F12" w14:textId="1C95C049" w:rsidR="00FB178A" w:rsidRPr="008E0E9C" w:rsidRDefault="002F3B04" w:rsidP="00FB178A">
      <w:pPr>
        <w:widowControl w:val="0"/>
        <w:suppressAutoHyphens/>
        <w:spacing w:after="0" w:line="360" w:lineRule="auto"/>
        <w:ind w:firstLine="73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w:t>
      </w:r>
      <w:r w:rsidR="009B56C3">
        <w:rPr>
          <w:rFonts w:ascii="Times New Roman" w:hAnsi="Times New Roman" w:cs="Times New Roman"/>
          <w:sz w:val="28"/>
          <w:szCs w:val="28"/>
        </w:rPr>
        <w:t>8</w:t>
      </w:r>
      <w:r>
        <w:rPr>
          <w:rFonts w:ascii="Times New Roman" w:hAnsi="Times New Roman" w:cs="Times New Roman"/>
          <w:sz w:val="28"/>
          <w:szCs w:val="28"/>
        </w:rPr>
        <w:t xml:space="preserve">. </w:t>
      </w:r>
      <w:r w:rsidR="00EF1E3A">
        <w:rPr>
          <w:rFonts w:ascii="Times New Roman" w:hAnsi="Times New Roman" w:cs="Times New Roman"/>
          <w:sz w:val="28"/>
          <w:szCs w:val="28"/>
        </w:rPr>
        <w:t xml:space="preserve">При предоставлении </w:t>
      </w:r>
      <w:r w:rsidR="00FB178A" w:rsidRPr="008E0E9C">
        <w:rPr>
          <w:rFonts w:ascii="Times New Roman" w:hAnsi="Times New Roman" w:cs="Times New Roman"/>
          <w:sz w:val="28"/>
          <w:szCs w:val="28"/>
        </w:rPr>
        <w:t>субсиди</w:t>
      </w:r>
      <w:r w:rsidR="00EF1E3A">
        <w:rPr>
          <w:rFonts w:ascii="Times New Roman" w:hAnsi="Times New Roman" w:cs="Times New Roman"/>
          <w:sz w:val="28"/>
          <w:szCs w:val="28"/>
        </w:rPr>
        <w:t>и</w:t>
      </w:r>
      <w:r w:rsidR="00FB178A" w:rsidRPr="008E0E9C">
        <w:rPr>
          <w:rFonts w:ascii="Times New Roman" w:hAnsi="Times New Roman" w:cs="Times New Roman"/>
          <w:sz w:val="28"/>
          <w:szCs w:val="28"/>
        </w:rPr>
        <w:t xml:space="preserve"> </w:t>
      </w:r>
      <w:r w:rsidR="00EF1E3A">
        <w:rPr>
          <w:rFonts w:ascii="Times New Roman" w:hAnsi="Times New Roman" w:cs="Times New Roman"/>
          <w:sz w:val="28"/>
          <w:szCs w:val="28"/>
        </w:rPr>
        <w:t>обязательными условиями</w:t>
      </w:r>
      <w:r w:rsidR="0074220C">
        <w:rPr>
          <w:rFonts w:ascii="Times New Roman" w:hAnsi="Times New Roman" w:cs="Times New Roman"/>
          <w:sz w:val="28"/>
          <w:szCs w:val="28"/>
        </w:rPr>
        <w:br/>
      </w:r>
      <w:r w:rsidR="00EF1E3A">
        <w:rPr>
          <w:rFonts w:ascii="Times New Roman" w:hAnsi="Times New Roman" w:cs="Times New Roman"/>
          <w:sz w:val="28"/>
          <w:szCs w:val="28"/>
        </w:rPr>
        <w:t xml:space="preserve">её предоставления, </w:t>
      </w:r>
      <w:r w:rsidR="008049BE">
        <w:rPr>
          <w:rFonts w:ascii="Times New Roman" w:hAnsi="Times New Roman" w:cs="Times New Roman"/>
          <w:sz w:val="28"/>
          <w:szCs w:val="28"/>
        </w:rPr>
        <w:t>включаемыми в договоры (соглашения) о предоставлении субсидий и договоры (соглашения)</w:t>
      </w:r>
      <w:r w:rsidR="00B22557">
        <w:rPr>
          <w:rFonts w:ascii="Times New Roman" w:hAnsi="Times New Roman" w:cs="Times New Roman"/>
          <w:sz w:val="28"/>
          <w:szCs w:val="28"/>
        </w:rPr>
        <w:t>, заключённые в целях исполнения обязательств по данным договорам (соглашениям), являются согласие получателей субсиди</w:t>
      </w:r>
      <w:r w:rsidR="00F306D5">
        <w:rPr>
          <w:rFonts w:ascii="Times New Roman" w:hAnsi="Times New Roman" w:cs="Times New Roman"/>
          <w:sz w:val="28"/>
          <w:szCs w:val="28"/>
        </w:rPr>
        <w:t>й и лиц, являющихся поставщиками (подрядчиками, исполнителями) по договорам (соглашениям), заключенным</w:t>
      </w:r>
      <w:r w:rsidR="00C74385">
        <w:rPr>
          <w:rFonts w:ascii="Times New Roman" w:hAnsi="Times New Roman" w:cs="Times New Roman"/>
          <w:sz w:val="28"/>
          <w:szCs w:val="28"/>
        </w:rPr>
        <w:t xml:space="preserve"> в целях </w:t>
      </w:r>
      <w:r w:rsidR="00C74385">
        <w:rPr>
          <w:rFonts w:ascii="Times New Roman" w:hAnsi="Times New Roman" w:cs="Times New Roman"/>
          <w:sz w:val="28"/>
          <w:szCs w:val="28"/>
        </w:rPr>
        <w:lastRenderedPageBreak/>
        <w:t>исполнения обязательств по договорам (соглашениям) о предоставлении субсидий на финансовое обеспечение</w:t>
      </w:r>
      <w:r w:rsidR="004E4057">
        <w:rPr>
          <w:rFonts w:ascii="Times New Roman" w:hAnsi="Times New Roman" w:cs="Times New Roman"/>
          <w:sz w:val="28"/>
          <w:szCs w:val="28"/>
        </w:rPr>
        <w:t xml:space="preserve"> затрат получателей субсидий,</w:t>
      </w:r>
      <w:r w:rsidR="00FB178A" w:rsidRPr="008E0E9C">
        <w:rPr>
          <w:rFonts w:ascii="Times New Roman" w:hAnsi="Times New Roman" w:cs="Times New Roman"/>
          <w:sz w:val="28"/>
          <w:szCs w:val="28"/>
        </w:rPr>
        <w:t xml:space="preserve">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w:t>
      </w:r>
      <w:r w:rsidR="00771F81" w:rsidRPr="008E0E9C">
        <w:rPr>
          <w:rFonts w:ascii="Times New Roman" w:hAnsi="Times New Roman" w:cs="Times New Roman"/>
          <w:sz w:val="28"/>
          <w:szCs w:val="28"/>
        </w:rPr>
        <w:t xml:space="preserve"> </w:t>
      </w:r>
      <w:r w:rsidR="00FB178A" w:rsidRPr="008E0E9C">
        <w:rPr>
          <w:rFonts w:ascii="Times New Roman" w:hAnsi="Times New Roman" w:cs="Times New Roman"/>
          <w:sz w:val="28"/>
          <w:szCs w:val="28"/>
        </w:rPr>
        <w:t>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14:paraId="5845FC77" w14:textId="15B5C9D6" w:rsidR="00887F98" w:rsidRPr="00D1294B" w:rsidRDefault="00887F98" w:rsidP="00D1294B">
      <w:pPr>
        <w:widowControl w:val="0"/>
        <w:suppressAutoHyphens/>
        <w:spacing w:after="0" w:line="360" w:lineRule="auto"/>
        <w:ind w:firstLine="737"/>
        <w:jc w:val="both"/>
        <w:rPr>
          <w:rFonts w:ascii="Calibri" w:eastAsia="Times New Roman" w:hAnsi="Calibri" w:cs="Calibri"/>
          <w:szCs w:val="20"/>
          <w:lang w:eastAsia="ru-RU"/>
        </w:rPr>
      </w:pPr>
    </w:p>
    <w:p w14:paraId="031B651D" w14:textId="1963AAA3" w:rsidR="00D1294B" w:rsidRPr="00D1294B" w:rsidRDefault="00D1294B" w:rsidP="00D1294B">
      <w:pPr>
        <w:widowControl w:val="0"/>
        <w:suppressAutoHyphens/>
        <w:spacing w:after="0" w:line="360" w:lineRule="auto"/>
        <w:jc w:val="center"/>
        <w:rPr>
          <w:rFonts w:ascii="Calibri" w:eastAsia="Times New Roman" w:hAnsi="Calibri" w:cs="Calibri"/>
          <w:b/>
          <w:szCs w:val="20"/>
          <w:lang w:eastAsia="ru-RU"/>
        </w:rPr>
      </w:pPr>
      <w:r w:rsidRPr="00D1294B">
        <w:rPr>
          <w:rFonts w:ascii="Times New Roman" w:eastAsia="Times New Roman" w:hAnsi="Times New Roman" w:cs="Times New Roman"/>
          <w:b/>
          <w:sz w:val="28"/>
          <w:szCs w:val="28"/>
          <w:lang w:eastAsia="ru-RU"/>
        </w:rPr>
        <w:t xml:space="preserve">V. </w:t>
      </w:r>
      <w:r w:rsidR="003D1A1C">
        <w:rPr>
          <w:rFonts w:ascii="Times New Roman" w:eastAsia="Times New Roman" w:hAnsi="Times New Roman" w:cs="Times New Roman"/>
          <w:b/>
          <w:sz w:val="28"/>
          <w:szCs w:val="28"/>
          <w:lang w:eastAsia="ru-RU"/>
        </w:rPr>
        <w:t>ТРЕБОВАНИЯ</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К</w:t>
      </w:r>
      <w:r w:rsidRPr="00D1294B">
        <w:rPr>
          <w:rFonts w:ascii="Times New Roman" w:eastAsia="Times New Roman" w:hAnsi="Times New Roman" w:cs="Times New Roman"/>
          <w:b/>
          <w:sz w:val="28"/>
          <w:szCs w:val="28"/>
          <w:lang w:eastAsia="ru-RU"/>
        </w:rPr>
        <w:t xml:space="preserve"> </w:t>
      </w:r>
      <w:r w:rsidR="003D1A1C">
        <w:rPr>
          <w:rFonts w:ascii="Times New Roman" w:eastAsia="Times New Roman" w:hAnsi="Times New Roman" w:cs="Times New Roman"/>
          <w:b/>
          <w:sz w:val="28"/>
          <w:szCs w:val="28"/>
          <w:lang w:eastAsia="ru-RU"/>
        </w:rPr>
        <w:t>ОТЧЁТНОСТИ</w:t>
      </w:r>
    </w:p>
    <w:p w14:paraId="4D02C8D9" w14:textId="73427DBF"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5.1</w:t>
      </w:r>
      <w:r w:rsidR="00352F25">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Получатель субсидии представляет в Отдел:</w:t>
      </w:r>
    </w:p>
    <w:p w14:paraId="7EE01954" w14:textId="6155568D" w:rsidR="00D1294B" w:rsidRPr="00D1294B" w:rsidRDefault="0074220C" w:rsidP="00D1294B">
      <w:pPr>
        <w:widowControl w:val="0"/>
        <w:suppressAutoHyphens/>
        <w:spacing w:after="0" w:line="360" w:lineRule="auto"/>
        <w:ind w:firstLine="737"/>
        <w:jc w:val="both"/>
        <w:rPr>
          <w:rFonts w:ascii="Calibri" w:eastAsia="Times New Roman" w:hAnsi="Calibri" w:cs="Calibri"/>
          <w:szCs w:val="20"/>
          <w:lang w:eastAsia="ru-RU"/>
        </w:rPr>
      </w:pPr>
      <w:r w:rsidRPr="00352F25">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w:t>
      </w:r>
      <w:r w:rsidR="006E2BCF">
        <w:rPr>
          <w:rFonts w:ascii="Times New Roman" w:eastAsia="Times New Roman" w:hAnsi="Times New Roman" w:cs="Times New Roman"/>
          <w:sz w:val="28"/>
          <w:szCs w:val="28"/>
          <w:lang w:eastAsia="ru-RU"/>
        </w:rPr>
        <w:t>1</w:t>
      </w:r>
      <w:r w:rsidR="00352F25">
        <w:rPr>
          <w:rFonts w:ascii="Times New Roman" w:eastAsia="Times New Roman" w:hAnsi="Times New Roman" w:cs="Times New Roman"/>
          <w:sz w:val="28"/>
          <w:szCs w:val="28"/>
          <w:lang w:eastAsia="ru-RU"/>
        </w:rPr>
        <w:t>.</w:t>
      </w:r>
      <w:r w:rsidR="00F64704">
        <w:rPr>
          <w:rFonts w:ascii="Times New Roman" w:eastAsia="Times New Roman" w:hAnsi="Times New Roman" w:cs="Times New Roman"/>
          <w:sz w:val="28"/>
          <w:szCs w:val="28"/>
          <w:lang w:eastAsia="ru-RU"/>
        </w:rPr>
        <w:t> </w:t>
      </w:r>
      <w:r w:rsidR="00352F25">
        <w:rPr>
          <w:rFonts w:ascii="Times New Roman" w:eastAsia="Times New Roman" w:hAnsi="Times New Roman" w:cs="Times New Roman"/>
          <w:sz w:val="28"/>
          <w:szCs w:val="28"/>
          <w:lang w:eastAsia="ru-RU"/>
        </w:rPr>
        <w:t>Е</w:t>
      </w:r>
      <w:r w:rsidR="00D1294B" w:rsidRPr="00D1294B">
        <w:rPr>
          <w:rFonts w:ascii="Times New Roman" w:eastAsia="Times New Roman" w:hAnsi="Times New Roman" w:cs="Times New Roman"/>
          <w:sz w:val="28"/>
          <w:szCs w:val="28"/>
          <w:lang w:eastAsia="ru-RU"/>
        </w:rPr>
        <w:t>же</w:t>
      </w:r>
      <w:r w:rsidR="001C17EF">
        <w:rPr>
          <w:rFonts w:ascii="Times New Roman" w:eastAsia="Times New Roman" w:hAnsi="Times New Roman" w:cs="Times New Roman"/>
          <w:sz w:val="28"/>
          <w:szCs w:val="28"/>
          <w:lang w:eastAsia="ru-RU"/>
        </w:rPr>
        <w:t>кварталь</w:t>
      </w:r>
      <w:r w:rsidR="00D1294B" w:rsidRPr="00D1294B">
        <w:rPr>
          <w:rFonts w:ascii="Times New Roman" w:eastAsia="Times New Roman" w:hAnsi="Times New Roman" w:cs="Times New Roman"/>
          <w:sz w:val="28"/>
          <w:szCs w:val="28"/>
          <w:lang w:eastAsia="ru-RU"/>
        </w:rPr>
        <w:t>но в срок до 5 числа месяца, следующего</w:t>
      </w:r>
      <w:r w:rsidR="008C052C">
        <w:rPr>
          <w:rFonts w:ascii="Times New Roman" w:eastAsia="Times New Roman" w:hAnsi="Times New Roman" w:cs="Times New Roman"/>
          <w:sz w:val="28"/>
          <w:szCs w:val="28"/>
          <w:lang w:eastAsia="ru-RU"/>
        </w:rPr>
        <w:br/>
      </w:r>
      <w:r w:rsidR="00D1294B" w:rsidRPr="00D1294B">
        <w:rPr>
          <w:rFonts w:ascii="Times New Roman" w:eastAsia="Times New Roman" w:hAnsi="Times New Roman" w:cs="Times New Roman"/>
          <w:sz w:val="28"/>
          <w:szCs w:val="28"/>
          <w:lang w:eastAsia="ru-RU"/>
        </w:rPr>
        <w:t xml:space="preserve">за отчетным, </w:t>
      </w:r>
      <w:hyperlink r:id="rId31" w:anchor="P947" w:history="1">
        <w:r w:rsidR="00D1294B" w:rsidRPr="00D1294B">
          <w:rPr>
            <w:rFonts w:ascii="Times New Roman" w:eastAsia="Times New Roman" w:hAnsi="Times New Roman" w:cs="Times New Roman"/>
            <w:sz w:val="28"/>
            <w:szCs w:val="28"/>
            <w:lang w:eastAsia="ru-RU"/>
          </w:rPr>
          <w:t>отчет</w:t>
        </w:r>
      </w:hyperlink>
      <w:r w:rsidR="00D1294B" w:rsidRPr="00D1294B">
        <w:rPr>
          <w:rFonts w:ascii="Times New Roman" w:eastAsia="Times New Roman" w:hAnsi="Times New Roman" w:cs="Times New Roman"/>
          <w:sz w:val="28"/>
          <w:szCs w:val="28"/>
          <w:lang w:eastAsia="ru-RU"/>
        </w:rPr>
        <w:t xml:space="preserve"> о фактических произведенных затратах по состоянию</w:t>
      </w:r>
      <w:r w:rsidR="008C052C">
        <w:rPr>
          <w:rFonts w:ascii="Times New Roman" w:eastAsia="Times New Roman" w:hAnsi="Times New Roman" w:cs="Times New Roman"/>
          <w:sz w:val="28"/>
          <w:szCs w:val="28"/>
          <w:lang w:eastAsia="ru-RU"/>
        </w:rPr>
        <w:br/>
      </w:r>
      <w:r w:rsidR="00D1294B" w:rsidRPr="00D1294B">
        <w:rPr>
          <w:rFonts w:ascii="Times New Roman" w:eastAsia="Times New Roman" w:hAnsi="Times New Roman" w:cs="Times New Roman"/>
          <w:sz w:val="28"/>
          <w:szCs w:val="28"/>
          <w:lang w:eastAsia="ru-RU"/>
        </w:rPr>
        <w:t>на</w:t>
      </w:r>
      <w:r w:rsidR="008C052C">
        <w:rPr>
          <w:rFonts w:ascii="Times New Roman" w:eastAsia="Times New Roman" w:hAnsi="Times New Roman" w:cs="Times New Roman"/>
          <w:sz w:val="28"/>
          <w:szCs w:val="28"/>
          <w:lang w:eastAsia="ru-RU"/>
        </w:rPr>
        <w:t xml:space="preserve"> </w:t>
      </w:r>
      <w:r w:rsidR="00D1294B" w:rsidRPr="00D1294B">
        <w:rPr>
          <w:rFonts w:ascii="Times New Roman" w:eastAsia="Times New Roman" w:hAnsi="Times New Roman" w:cs="Times New Roman"/>
          <w:sz w:val="28"/>
          <w:szCs w:val="28"/>
          <w:lang w:eastAsia="ru-RU"/>
        </w:rPr>
        <w:t>1 число месяца, следующего за отчетным</w:t>
      </w:r>
      <w:r w:rsidR="00036744">
        <w:rPr>
          <w:rFonts w:ascii="Times New Roman" w:eastAsia="Times New Roman" w:hAnsi="Times New Roman" w:cs="Times New Roman"/>
          <w:sz w:val="28"/>
          <w:szCs w:val="28"/>
          <w:lang w:eastAsia="ru-RU"/>
        </w:rPr>
        <w:t>;</w:t>
      </w:r>
    </w:p>
    <w:p w14:paraId="76389CF4" w14:textId="751D3A2A" w:rsidR="00D1294B" w:rsidRDefault="006E2BCF" w:rsidP="00F64704">
      <w:pPr>
        <w:suppressAutoHyphens/>
        <w:spacing w:after="0" w:line="360" w:lineRule="auto"/>
        <w:ind w:firstLine="708"/>
        <w:jc w:val="both"/>
        <w:rPr>
          <w:rFonts w:ascii="Times New Roman" w:eastAsia="Calibri" w:hAnsi="Times New Roman" w:cs="Times New Roman"/>
          <w:sz w:val="28"/>
          <w:szCs w:val="28"/>
        </w:rPr>
      </w:pPr>
      <w:r w:rsidRPr="008C052C">
        <w:rPr>
          <w:rFonts w:ascii="Times New Roman" w:eastAsia="Calibri" w:hAnsi="Times New Roman" w:cs="Times New Roman"/>
          <w:sz w:val="28"/>
          <w:szCs w:val="28"/>
        </w:rPr>
        <w:t>5.1.</w:t>
      </w:r>
      <w:r>
        <w:rPr>
          <w:rFonts w:ascii="Times New Roman" w:eastAsia="Calibri" w:hAnsi="Times New Roman" w:cs="Times New Roman"/>
          <w:sz w:val="28"/>
          <w:szCs w:val="28"/>
        </w:rPr>
        <w:t>2</w:t>
      </w:r>
      <w:r w:rsidR="00EB4CD6">
        <w:rPr>
          <w:rFonts w:ascii="Times New Roman" w:eastAsia="Calibri" w:hAnsi="Times New Roman" w:cs="Times New Roman"/>
          <w:sz w:val="28"/>
          <w:szCs w:val="28"/>
        </w:rPr>
        <w:t>.</w:t>
      </w:r>
      <w:r w:rsidR="00F64704">
        <w:rPr>
          <w:rFonts w:ascii="Times New Roman" w:eastAsia="Calibri" w:hAnsi="Times New Roman" w:cs="Times New Roman"/>
          <w:sz w:val="28"/>
          <w:szCs w:val="28"/>
        </w:rPr>
        <w:t> </w:t>
      </w:r>
      <w:r w:rsidR="008C052C">
        <w:rPr>
          <w:rFonts w:ascii="Times New Roman" w:eastAsia="Calibri" w:hAnsi="Times New Roman" w:cs="Times New Roman"/>
          <w:sz w:val="28"/>
          <w:szCs w:val="28"/>
        </w:rPr>
        <w:t>Е</w:t>
      </w:r>
      <w:r w:rsidR="00D1294B" w:rsidRPr="00D1294B">
        <w:rPr>
          <w:rFonts w:ascii="Times New Roman" w:eastAsia="Calibri" w:hAnsi="Times New Roman" w:cs="Times New Roman"/>
          <w:sz w:val="28"/>
          <w:szCs w:val="28"/>
        </w:rPr>
        <w:t>же</w:t>
      </w:r>
      <w:r w:rsidR="006E3F1A">
        <w:rPr>
          <w:rFonts w:ascii="Times New Roman" w:eastAsia="Calibri" w:hAnsi="Times New Roman" w:cs="Times New Roman"/>
          <w:sz w:val="28"/>
          <w:szCs w:val="28"/>
        </w:rPr>
        <w:t>кварталь</w:t>
      </w:r>
      <w:r w:rsidR="00D1294B" w:rsidRPr="00D1294B">
        <w:rPr>
          <w:rFonts w:ascii="Times New Roman" w:eastAsia="Calibri" w:hAnsi="Times New Roman" w:cs="Times New Roman"/>
          <w:sz w:val="28"/>
          <w:szCs w:val="28"/>
        </w:rPr>
        <w:t>но в срок до 5 числа месяца, следующего</w:t>
      </w:r>
      <w:r w:rsidR="008C052C">
        <w:rPr>
          <w:rFonts w:ascii="Times New Roman" w:eastAsia="Calibri" w:hAnsi="Times New Roman" w:cs="Times New Roman"/>
          <w:sz w:val="28"/>
          <w:szCs w:val="28"/>
        </w:rPr>
        <w:br/>
      </w:r>
      <w:r w:rsidR="00D1294B" w:rsidRPr="00D1294B">
        <w:rPr>
          <w:rFonts w:ascii="Times New Roman" w:eastAsia="Calibri" w:hAnsi="Times New Roman" w:cs="Times New Roman"/>
          <w:sz w:val="28"/>
          <w:szCs w:val="28"/>
        </w:rPr>
        <w:t xml:space="preserve">за отчетным, </w:t>
      </w:r>
      <w:hyperlink r:id="rId32" w:anchor="P947" w:history="1">
        <w:r w:rsidR="00D1294B" w:rsidRPr="00D1294B">
          <w:rPr>
            <w:rFonts w:ascii="Times New Roman" w:eastAsia="Calibri" w:hAnsi="Times New Roman" w:cs="Times New Roman"/>
            <w:color w:val="000000"/>
            <w:sz w:val="28"/>
            <w:szCs w:val="28"/>
          </w:rPr>
          <w:t>отчет</w:t>
        </w:r>
      </w:hyperlink>
      <w:r w:rsidR="00D1294B" w:rsidRPr="00D1294B">
        <w:rPr>
          <w:rFonts w:ascii="Times New Roman" w:eastAsia="Calibri" w:hAnsi="Times New Roman" w:cs="Times New Roman"/>
          <w:sz w:val="28"/>
          <w:szCs w:val="28"/>
        </w:rPr>
        <w:t xml:space="preserve"> о достижении </w:t>
      </w:r>
      <w:r w:rsidR="00D1294B" w:rsidRPr="00D1294B">
        <w:rPr>
          <w:rFonts w:ascii="Times New Roman" w:eastAsia="Times New Roman" w:hAnsi="Times New Roman" w:cs="Times New Roman"/>
          <w:sz w:val="28"/>
          <w:szCs w:val="28"/>
          <w:lang w:eastAsia="zh-CN"/>
        </w:rPr>
        <w:t xml:space="preserve">значений показателей результативности </w:t>
      </w:r>
      <w:r w:rsidR="00D1294B" w:rsidRPr="00D1294B">
        <w:rPr>
          <w:rFonts w:ascii="Times New Roman" w:eastAsia="Calibri" w:hAnsi="Times New Roman" w:cs="Times New Roman"/>
          <w:sz w:val="28"/>
          <w:szCs w:val="28"/>
          <w:lang w:eastAsia="zh-CN"/>
        </w:rPr>
        <w:t>предоставления субсидии на возмещение части затрат, связанных</w:t>
      </w:r>
      <w:r w:rsidR="008C052C">
        <w:rPr>
          <w:rFonts w:ascii="Times New Roman" w:eastAsia="Calibri" w:hAnsi="Times New Roman" w:cs="Times New Roman"/>
          <w:sz w:val="28"/>
          <w:szCs w:val="28"/>
          <w:lang w:eastAsia="zh-CN"/>
        </w:rPr>
        <w:br/>
      </w:r>
      <w:r w:rsidR="00D1294B" w:rsidRPr="00D1294B">
        <w:rPr>
          <w:rFonts w:ascii="Times New Roman" w:eastAsia="Calibri" w:hAnsi="Times New Roman" w:cs="Times New Roman"/>
          <w:sz w:val="28"/>
          <w:szCs w:val="28"/>
          <w:lang w:eastAsia="zh-CN"/>
        </w:rPr>
        <w:t>с организацией и проведением официальных муниципальных физкультурных и спортивных мероприятий</w:t>
      </w:r>
      <w:r w:rsidR="00D1294B" w:rsidRPr="00D1294B">
        <w:rPr>
          <w:rFonts w:ascii="Times New Roman" w:eastAsia="Calibri" w:hAnsi="Times New Roman" w:cs="Times New Roman"/>
          <w:sz w:val="28"/>
          <w:szCs w:val="28"/>
        </w:rPr>
        <w:t xml:space="preserve"> предоставления субсидии по состоянию на</w:t>
      </w:r>
      <w:r w:rsidR="008C052C">
        <w:rPr>
          <w:rFonts w:ascii="Times New Roman" w:eastAsia="Calibri" w:hAnsi="Times New Roman" w:cs="Times New Roman"/>
          <w:sz w:val="28"/>
          <w:szCs w:val="28"/>
        </w:rPr>
        <w:br/>
      </w:r>
      <w:r w:rsidR="00D1294B" w:rsidRPr="00D1294B">
        <w:rPr>
          <w:rFonts w:ascii="Times New Roman" w:eastAsia="Calibri" w:hAnsi="Times New Roman" w:cs="Times New Roman"/>
          <w:sz w:val="28"/>
          <w:szCs w:val="28"/>
        </w:rPr>
        <w:t xml:space="preserve">1 число месяца, следующего за отчетным (за исключением отчета по </w:t>
      </w:r>
      <w:r w:rsidR="00D1294B" w:rsidRPr="00D1294B">
        <w:rPr>
          <w:rFonts w:ascii="Times New Roman" w:eastAsia="Calibri" w:hAnsi="Times New Roman" w:cs="Times New Roman"/>
          <w:sz w:val="28"/>
          <w:szCs w:val="28"/>
        </w:rPr>
        <w:lastRenderedPageBreak/>
        <w:t>состоянию на 1 января года, следующего за отчетным), по форме согласно приложению № 12 к настоящему Порядку.</w:t>
      </w:r>
    </w:p>
    <w:p w14:paraId="5AC3B49A" w14:textId="1AF0763C" w:rsidR="00EB4CD6" w:rsidRPr="00EB4CD6" w:rsidRDefault="00EB4CD6" w:rsidP="00EB4CD6">
      <w:pPr>
        <w:spacing w:after="0" w:line="360" w:lineRule="auto"/>
        <w:ind w:firstLine="709"/>
        <w:jc w:val="both"/>
        <w:rPr>
          <w:rFonts w:ascii="Times New Roman" w:eastAsia="Times New Roman" w:hAnsi="Times New Roman" w:cs="Times New Roman"/>
          <w:sz w:val="28"/>
          <w:szCs w:val="28"/>
          <w:lang w:eastAsia="ru-RU"/>
        </w:rPr>
      </w:pPr>
      <w:r w:rsidRPr="008C052C">
        <w:rPr>
          <w:rFonts w:ascii="Times New Roman" w:eastAsia="Calibri" w:hAnsi="Times New Roman" w:cs="Times New Roman"/>
          <w:sz w:val="28"/>
          <w:szCs w:val="28"/>
        </w:rPr>
        <w:t>5.1.</w:t>
      </w:r>
      <w:r w:rsidRPr="00EB4CD6">
        <w:rPr>
          <w:rFonts w:ascii="Times New Roman" w:eastAsia="Calibri" w:hAnsi="Times New Roman" w:cs="Times New Roman"/>
          <w:sz w:val="28"/>
          <w:szCs w:val="28"/>
        </w:rPr>
        <w:t xml:space="preserve">3. </w:t>
      </w:r>
      <w:r w:rsidRPr="00EB4CD6">
        <w:rPr>
          <w:rFonts w:ascii="Times New Roman" w:eastAsia="Times New Roman" w:hAnsi="Times New Roman" w:cs="Times New Roman"/>
          <w:sz w:val="28"/>
          <w:szCs w:val="28"/>
          <w:lang w:eastAsia="ru-RU"/>
        </w:rPr>
        <w:t>При предоставлении субсидий из бюджета субъекта Российской Федерации (местного бюджета),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правовой акт включаются положения, предусматривающие требование о представлении получателем субсидии отчетности, предусмотренной настоящим подпунктом,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r w:rsidR="009B2970">
        <w:rPr>
          <w:rFonts w:ascii="Times New Roman" w:eastAsia="Times New Roman" w:hAnsi="Times New Roman" w:cs="Times New Roman"/>
          <w:sz w:val="28"/>
          <w:szCs w:val="28"/>
          <w:lang w:eastAsia="ru-RU"/>
        </w:rPr>
        <w:t>.</w:t>
      </w:r>
    </w:p>
    <w:p w14:paraId="74EA3D24" w14:textId="4620D008"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5.2</w:t>
      </w:r>
      <w:r w:rsidR="008C052C">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К отчетам, установленным пунктом 5.1</w:t>
      </w:r>
      <w:r w:rsidR="007B6F6B">
        <w:rPr>
          <w:rFonts w:ascii="Times New Roman" w:eastAsia="Times New Roman" w:hAnsi="Times New Roman" w:cs="Times New Roman"/>
          <w:sz w:val="28"/>
          <w:szCs w:val="28"/>
          <w:lang w:eastAsia="ru-RU"/>
        </w:rPr>
        <w:t>.</w:t>
      </w:r>
      <w:r w:rsidRPr="00D1294B">
        <w:rPr>
          <w:rFonts w:ascii="Times New Roman" w:eastAsia="Times New Roman" w:hAnsi="Times New Roman" w:cs="Times New Roman"/>
          <w:sz w:val="28"/>
          <w:szCs w:val="28"/>
          <w:lang w:eastAsia="ru-RU"/>
        </w:rPr>
        <w:t xml:space="preserve"> настоящего Порядка, прилагаются документы, подтверждающие фактическое достижение указанных в них показателей и результатов. Перечень документов, прилагаемых к отчетам, устанавливается Соглашением.</w:t>
      </w:r>
    </w:p>
    <w:p w14:paraId="59387BB2" w14:textId="73D99ADF"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5.3</w:t>
      </w:r>
      <w:r w:rsidR="008C052C">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Отдел в течение </w:t>
      </w:r>
      <w:r w:rsidR="00CD3328">
        <w:rPr>
          <w:rFonts w:ascii="Times New Roman" w:eastAsia="Times New Roman" w:hAnsi="Times New Roman" w:cs="Times New Roman"/>
          <w:sz w:val="28"/>
          <w:szCs w:val="28"/>
          <w:lang w:eastAsia="ru-RU"/>
        </w:rPr>
        <w:t>5</w:t>
      </w:r>
      <w:r w:rsidRPr="00D1294B">
        <w:rPr>
          <w:rFonts w:ascii="Times New Roman" w:eastAsia="Times New Roman" w:hAnsi="Times New Roman" w:cs="Times New Roman"/>
          <w:sz w:val="28"/>
          <w:szCs w:val="28"/>
          <w:lang w:eastAsia="ru-RU"/>
        </w:rPr>
        <w:t xml:space="preserve"> рабочих дней с даты получения отчета</w:t>
      </w:r>
      <w:r w:rsidRPr="00D1294B">
        <w:rPr>
          <w:rFonts w:ascii="Times New Roman" w:eastAsia="Times New Roman" w:hAnsi="Times New Roman" w:cs="Times New Roman"/>
          <w:sz w:val="28"/>
          <w:szCs w:val="28"/>
          <w:lang w:eastAsia="ru-RU"/>
        </w:rPr>
        <w:br/>
        <w:t xml:space="preserve"> о достижении результатов предоставления субсидии проверяет правильность его заполнения, наличие подтверждающих документов, достижение или недостижение установленных значений показателей результативности предоставления субсидии.</w:t>
      </w:r>
    </w:p>
    <w:p w14:paraId="66EE51F9" w14:textId="7E17404A"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5.4</w:t>
      </w:r>
      <w:r w:rsidR="008C052C">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При наличии замечаний Отдел возвращает отчет о достижении результатов предоставления субсидии получателю субсидии на доработку</w:t>
      </w:r>
      <w:r w:rsidRPr="00D1294B">
        <w:rPr>
          <w:rFonts w:ascii="Times New Roman" w:eastAsia="Times New Roman" w:hAnsi="Times New Roman" w:cs="Times New Roman"/>
          <w:sz w:val="28"/>
          <w:szCs w:val="28"/>
          <w:lang w:eastAsia="ru-RU"/>
        </w:rPr>
        <w:br/>
        <w:t xml:space="preserve"> с указанием замечаний. Получатель субсидии представляет доработанный отчет о достижении результатов предоставления субсидии в течение</w:t>
      </w:r>
      <w:r w:rsidRPr="00D1294B">
        <w:rPr>
          <w:rFonts w:ascii="Times New Roman" w:eastAsia="Times New Roman" w:hAnsi="Times New Roman" w:cs="Times New Roman"/>
          <w:sz w:val="28"/>
          <w:szCs w:val="28"/>
          <w:lang w:eastAsia="ru-RU"/>
        </w:rPr>
        <w:br/>
        <w:t xml:space="preserve"> 2 рабочих дней.</w:t>
      </w:r>
    </w:p>
    <w:p w14:paraId="5FCBB664" w14:textId="5D0A4AA5"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5.5</w:t>
      </w:r>
      <w:r w:rsidR="008C052C">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По результатам рассмотрения отчета о достижении результатов предоставления субсидии Отдел согласовывает отчет, проставляет на нем </w:t>
      </w:r>
      <w:r w:rsidRPr="00D1294B">
        <w:rPr>
          <w:rFonts w:ascii="Times New Roman" w:eastAsia="Times New Roman" w:hAnsi="Times New Roman" w:cs="Times New Roman"/>
          <w:sz w:val="28"/>
          <w:szCs w:val="28"/>
          <w:lang w:eastAsia="ru-RU"/>
        </w:rPr>
        <w:lastRenderedPageBreak/>
        <w:t xml:space="preserve">отметку о сумме признанных расходов бюджета и сумме непризнанных расходов бюджета, подлежащих возврату (при наличии), и передает </w:t>
      </w:r>
      <w:r w:rsidRPr="00D1294B">
        <w:rPr>
          <w:rFonts w:ascii="Times New Roman" w:eastAsia="Times New Roman" w:hAnsi="Times New Roman" w:cs="Times New Roman"/>
          <w:sz w:val="28"/>
          <w:szCs w:val="28"/>
          <w:lang w:eastAsia="ru-RU"/>
        </w:rPr>
        <w:br/>
        <w:t>его копию в управление бухгалтерского учета и отчетности администрации городского округа в целях отражения в бюджетном учете признания фактических расходов на предоставление субсидии.</w:t>
      </w:r>
    </w:p>
    <w:p w14:paraId="2520FA9D" w14:textId="77777777" w:rsidR="00D1294B" w:rsidRPr="00D1294B"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p>
    <w:p w14:paraId="5FB4943B" w14:textId="1FCBB2E5" w:rsidR="00D1294B" w:rsidRDefault="00D1294B" w:rsidP="0088035A">
      <w:pPr>
        <w:widowControl w:val="0"/>
        <w:suppressAutoHyphens/>
        <w:spacing w:after="0" w:line="240" w:lineRule="auto"/>
        <w:jc w:val="center"/>
        <w:rPr>
          <w:rFonts w:ascii="Times New Roman" w:eastAsia="Times New Roman" w:hAnsi="Times New Roman" w:cs="Times New Roman"/>
          <w:b/>
          <w:bCs/>
          <w:sz w:val="28"/>
          <w:szCs w:val="28"/>
          <w:lang w:eastAsia="ru-RU"/>
        </w:rPr>
      </w:pPr>
      <w:r w:rsidRPr="00D1294B">
        <w:rPr>
          <w:rFonts w:ascii="Times New Roman" w:eastAsia="Times New Roman" w:hAnsi="Times New Roman" w:cs="Times New Roman"/>
          <w:b/>
          <w:bCs/>
          <w:sz w:val="28"/>
          <w:szCs w:val="28"/>
          <w:lang w:eastAsia="ru-RU"/>
        </w:rPr>
        <w:t xml:space="preserve">VI. </w:t>
      </w:r>
      <w:r w:rsidR="003D1A1C">
        <w:rPr>
          <w:rFonts w:ascii="Times New Roman" w:eastAsia="Times New Roman" w:hAnsi="Times New Roman" w:cs="Times New Roman"/>
          <w:b/>
          <w:bCs/>
          <w:sz w:val="28"/>
          <w:szCs w:val="28"/>
          <w:lang w:eastAsia="ru-RU"/>
        </w:rPr>
        <w:t>ПОРЯДОК</w:t>
      </w:r>
      <w:r w:rsidRPr="00D1294B">
        <w:rPr>
          <w:rFonts w:ascii="Times New Roman" w:eastAsia="Times New Roman" w:hAnsi="Times New Roman" w:cs="Times New Roman"/>
          <w:b/>
          <w:bCs/>
          <w:sz w:val="28"/>
          <w:szCs w:val="28"/>
          <w:lang w:eastAsia="ru-RU"/>
        </w:rPr>
        <w:t xml:space="preserve"> </w:t>
      </w:r>
      <w:r w:rsidR="003D1A1C">
        <w:rPr>
          <w:rFonts w:ascii="Times New Roman" w:eastAsia="Times New Roman" w:hAnsi="Times New Roman" w:cs="Times New Roman"/>
          <w:b/>
          <w:bCs/>
          <w:sz w:val="28"/>
          <w:szCs w:val="28"/>
          <w:lang w:eastAsia="ru-RU"/>
        </w:rPr>
        <w:t>ВОЗВРАТА</w:t>
      </w:r>
      <w:r w:rsidRPr="00D1294B">
        <w:rPr>
          <w:rFonts w:ascii="Times New Roman" w:eastAsia="Times New Roman" w:hAnsi="Times New Roman" w:cs="Times New Roman"/>
          <w:b/>
          <w:bCs/>
          <w:sz w:val="28"/>
          <w:szCs w:val="28"/>
          <w:lang w:eastAsia="ru-RU"/>
        </w:rPr>
        <w:t xml:space="preserve"> </w:t>
      </w:r>
      <w:r w:rsidR="003D1A1C">
        <w:rPr>
          <w:rFonts w:ascii="Times New Roman" w:eastAsia="Times New Roman" w:hAnsi="Times New Roman" w:cs="Times New Roman"/>
          <w:b/>
          <w:bCs/>
          <w:sz w:val="28"/>
          <w:szCs w:val="28"/>
          <w:lang w:eastAsia="ru-RU"/>
        </w:rPr>
        <w:t>СРЕДСТВ</w:t>
      </w:r>
      <w:r w:rsidRPr="00D1294B">
        <w:rPr>
          <w:rFonts w:ascii="Times New Roman" w:eastAsia="Times New Roman" w:hAnsi="Times New Roman" w:cs="Times New Roman"/>
          <w:b/>
          <w:bCs/>
          <w:sz w:val="28"/>
          <w:szCs w:val="28"/>
          <w:lang w:eastAsia="ru-RU"/>
        </w:rPr>
        <w:t xml:space="preserve"> </w:t>
      </w:r>
      <w:r w:rsidR="003D1A1C">
        <w:rPr>
          <w:rFonts w:ascii="Times New Roman" w:eastAsia="Times New Roman" w:hAnsi="Times New Roman" w:cs="Times New Roman"/>
          <w:b/>
          <w:bCs/>
          <w:sz w:val="28"/>
          <w:szCs w:val="28"/>
          <w:lang w:eastAsia="ru-RU"/>
        </w:rPr>
        <w:t>СУБСИДИИ</w:t>
      </w:r>
      <w:r w:rsidRPr="00D1294B">
        <w:rPr>
          <w:rFonts w:ascii="Times New Roman" w:eastAsia="Times New Roman" w:hAnsi="Times New Roman" w:cs="Times New Roman"/>
          <w:b/>
          <w:bCs/>
          <w:sz w:val="28"/>
          <w:szCs w:val="28"/>
          <w:lang w:eastAsia="ru-RU"/>
        </w:rPr>
        <w:t xml:space="preserve"> </w:t>
      </w:r>
      <w:r w:rsidR="0088035A">
        <w:rPr>
          <w:rFonts w:ascii="Times New Roman" w:eastAsia="Times New Roman" w:hAnsi="Times New Roman" w:cs="Times New Roman"/>
          <w:b/>
          <w:bCs/>
          <w:sz w:val="28"/>
          <w:szCs w:val="28"/>
          <w:lang w:eastAsia="ru-RU"/>
        </w:rPr>
        <w:t>В</w:t>
      </w:r>
      <w:r w:rsidRPr="00D1294B">
        <w:rPr>
          <w:rFonts w:ascii="Times New Roman" w:eastAsia="Times New Roman" w:hAnsi="Times New Roman" w:cs="Times New Roman"/>
          <w:b/>
          <w:bCs/>
          <w:sz w:val="28"/>
          <w:szCs w:val="28"/>
          <w:lang w:eastAsia="ru-RU"/>
        </w:rPr>
        <w:t xml:space="preserve"> </w:t>
      </w:r>
      <w:r w:rsidR="0088035A">
        <w:rPr>
          <w:rFonts w:ascii="Times New Roman" w:eastAsia="Times New Roman" w:hAnsi="Times New Roman" w:cs="Times New Roman"/>
          <w:b/>
          <w:bCs/>
          <w:sz w:val="28"/>
          <w:szCs w:val="28"/>
          <w:lang w:eastAsia="ru-RU"/>
        </w:rPr>
        <w:t>СЛУЧАЕ</w:t>
      </w:r>
      <w:r w:rsidRPr="00D1294B">
        <w:rPr>
          <w:rFonts w:ascii="Times New Roman" w:eastAsia="Times New Roman" w:hAnsi="Times New Roman" w:cs="Times New Roman"/>
          <w:b/>
          <w:bCs/>
          <w:sz w:val="28"/>
          <w:szCs w:val="28"/>
          <w:lang w:eastAsia="ru-RU"/>
        </w:rPr>
        <w:t xml:space="preserve"> </w:t>
      </w:r>
      <w:r w:rsidR="0088035A">
        <w:rPr>
          <w:rFonts w:ascii="Times New Roman" w:eastAsia="Times New Roman" w:hAnsi="Times New Roman" w:cs="Times New Roman"/>
          <w:b/>
          <w:bCs/>
          <w:sz w:val="28"/>
          <w:szCs w:val="28"/>
          <w:lang w:eastAsia="ru-RU"/>
        </w:rPr>
        <w:t>НАРУШЕНИЯ УСЛОВИЙ</w:t>
      </w:r>
      <w:r w:rsidRPr="00D1294B">
        <w:rPr>
          <w:rFonts w:ascii="Times New Roman" w:eastAsia="Times New Roman" w:hAnsi="Times New Roman" w:cs="Times New Roman"/>
          <w:b/>
          <w:bCs/>
          <w:sz w:val="28"/>
          <w:szCs w:val="28"/>
          <w:lang w:eastAsia="ru-RU"/>
        </w:rPr>
        <w:t xml:space="preserve"> </w:t>
      </w:r>
      <w:r w:rsidR="0088035A">
        <w:rPr>
          <w:rFonts w:ascii="Times New Roman" w:eastAsia="Times New Roman" w:hAnsi="Times New Roman" w:cs="Times New Roman"/>
          <w:b/>
          <w:bCs/>
          <w:sz w:val="28"/>
          <w:szCs w:val="28"/>
          <w:lang w:eastAsia="ru-RU"/>
        </w:rPr>
        <w:t>ЕЁ</w:t>
      </w:r>
      <w:r w:rsidRPr="00D1294B">
        <w:rPr>
          <w:rFonts w:ascii="Times New Roman" w:eastAsia="Times New Roman" w:hAnsi="Times New Roman" w:cs="Times New Roman"/>
          <w:b/>
          <w:bCs/>
          <w:sz w:val="28"/>
          <w:szCs w:val="28"/>
          <w:lang w:eastAsia="ru-RU"/>
        </w:rPr>
        <w:t xml:space="preserve"> </w:t>
      </w:r>
      <w:r w:rsidR="0088035A">
        <w:rPr>
          <w:rFonts w:ascii="Times New Roman" w:eastAsia="Times New Roman" w:hAnsi="Times New Roman" w:cs="Times New Roman"/>
          <w:b/>
          <w:bCs/>
          <w:sz w:val="28"/>
          <w:szCs w:val="28"/>
          <w:lang w:eastAsia="ru-RU"/>
        </w:rPr>
        <w:t>ПРЕДОСТАВЛЕНИЯ</w:t>
      </w:r>
    </w:p>
    <w:p w14:paraId="1DC6E0D0" w14:textId="77777777" w:rsidR="0088035A" w:rsidRPr="00D1294B" w:rsidRDefault="0088035A" w:rsidP="0088035A">
      <w:pPr>
        <w:widowControl w:val="0"/>
        <w:suppressAutoHyphens/>
        <w:spacing w:after="0" w:line="240" w:lineRule="auto"/>
        <w:jc w:val="center"/>
        <w:rPr>
          <w:rFonts w:ascii="Times New Roman" w:eastAsia="Times New Roman" w:hAnsi="Times New Roman" w:cs="Times New Roman"/>
          <w:b/>
          <w:bCs/>
          <w:sz w:val="28"/>
          <w:szCs w:val="28"/>
          <w:lang w:eastAsia="ru-RU"/>
        </w:rPr>
      </w:pPr>
    </w:p>
    <w:p w14:paraId="0F642C69" w14:textId="7DAF4EC3" w:rsidR="00D1294B" w:rsidRPr="00D1294B" w:rsidRDefault="00D1294B" w:rsidP="00ED5C7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6.1</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В случае недостижения получателем субсидии установленных соглашением показателей результативности предоставления субсидии Отдел определяет размер субсидии, подлежащей возврату в доход бюджета городского округа, пропорционально степени недостижения значений результатов предоставления субсидии. Отдел уведомляет получателя субсидии о сумме, подлежащей возврату в связи с недостижением установленных соглашением показателей результативности предоставления субсидии, выставляет требование о возврате части субсидии с указанием суммы и срока возврата.</w:t>
      </w:r>
    </w:p>
    <w:p w14:paraId="110878A9" w14:textId="496D8680"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6.2</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Объем субсидии, подлежащий возврату в случае недостижения получателем субсидии установленных показателей результативности, определяется по формуле:</w:t>
      </w:r>
    </w:p>
    <w:p w14:paraId="0D09ADEF" w14:textId="409986CD"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Wi = Сi</w:t>
      </w:r>
      <w:r w:rsidR="00587F28">
        <w:rPr>
          <w:rFonts w:ascii="Times New Roman" w:eastAsia="Times New Roman" w:hAnsi="Times New Roman" w:cs="Times New Roman"/>
          <w:sz w:val="28"/>
          <w:szCs w:val="28"/>
          <w:lang w:eastAsia="ru-RU"/>
        </w:rPr>
        <w:t> – </w:t>
      </w:r>
      <w:r w:rsidRPr="00D1294B">
        <w:rPr>
          <w:rFonts w:ascii="Times New Roman" w:eastAsia="Times New Roman" w:hAnsi="Times New Roman" w:cs="Times New Roman"/>
          <w:sz w:val="28"/>
          <w:szCs w:val="28"/>
          <w:lang w:eastAsia="ru-RU"/>
        </w:rPr>
        <w:t>(Ci * Pф / Рп), где</w:t>
      </w:r>
    </w:p>
    <w:p w14:paraId="476268B0" w14:textId="574E2DA6"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Wi</w:t>
      </w:r>
      <w:r w:rsidR="00587F28">
        <w:rPr>
          <w:rFonts w:ascii="Times New Roman" w:eastAsia="Times New Roman" w:hAnsi="Times New Roman" w:cs="Times New Roman"/>
          <w:sz w:val="28"/>
          <w:szCs w:val="28"/>
          <w:lang w:eastAsia="ru-RU"/>
        </w:rPr>
        <w:t> </w:t>
      </w:r>
      <w:r w:rsidR="00665C3B">
        <w:rPr>
          <w:rFonts w:ascii="Times New Roman" w:eastAsia="Times New Roman" w:hAnsi="Times New Roman" w:cs="Times New Roman"/>
          <w:sz w:val="28"/>
          <w:szCs w:val="28"/>
          <w:lang w:eastAsia="ru-RU"/>
        </w:rPr>
        <w:t>–</w:t>
      </w:r>
      <w:r w:rsidR="0014124E">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размер средств, подлежащих возврату, рублей;</w:t>
      </w:r>
    </w:p>
    <w:p w14:paraId="255710FD" w14:textId="51848A5D"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Сi</w:t>
      </w:r>
      <w:r w:rsidR="0014124E">
        <w:rPr>
          <w:rFonts w:ascii="Times New Roman" w:eastAsia="Times New Roman" w:hAnsi="Times New Roman" w:cs="Times New Roman"/>
          <w:sz w:val="28"/>
          <w:szCs w:val="28"/>
          <w:lang w:eastAsia="ru-RU"/>
        </w:rPr>
        <w:t> </w:t>
      </w:r>
      <w:r w:rsidR="00665C3B">
        <w:rPr>
          <w:rFonts w:ascii="Times New Roman" w:eastAsia="Times New Roman" w:hAnsi="Times New Roman" w:cs="Times New Roman"/>
          <w:sz w:val="28"/>
          <w:szCs w:val="28"/>
          <w:lang w:eastAsia="ru-RU"/>
        </w:rPr>
        <w:t>–</w:t>
      </w:r>
      <w:r w:rsidR="0014124E">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объем субсидии, предоставленный получателю субсидии;</w:t>
      </w:r>
    </w:p>
    <w:p w14:paraId="183386B7" w14:textId="60B5A1E4"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Рф</w:t>
      </w:r>
      <w:r w:rsidR="0014124E">
        <w:rPr>
          <w:rFonts w:ascii="Times New Roman" w:eastAsia="Times New Roman" w:hAnsi="Times New Roman" w:cs="Times New Roman"/>
          <w:sz w:val="28"/>
          <w:szCs w:val="28"/>
          <w:lang w:eastAsia="ru-RU"/>
        </w:rPr>
        <w:t> </w:t>
      </w:r>
      <w:r w:rsidR="00665C3B">
        <w:rPr>
          <w:rFonts w:ascii="Times New Roman" w:eastAsia="Times New Roman" w:hAnsi="Times New Roman" w:cs="Times New Roman"/>
          <w:sz w:val="28"/>
          <w:szCs w:val="28"/>
          <w:lang w:eastAsia="ru-RU"/>
        </w:rPr>
        <w:t>–</w:t>
      </w:r>
      <w:r w:rsidR="0014124E">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фактически достигнутое получателем субсидии значение показателя результативности предоставления субсидии (сумма значений,</w:t>
      </w:r>
      <w:r w:rsidRPr="00D1294B">
        <w:rPr>
          <w:rFonts w:ascii="Times New Roman" w:eastAsia="Times New Roman" w:hAnsi="Times New Roman" w:cs="Times New Roman"/>
          <w:sz w:val="28"/>
          <w:szCs w:val="28"/>
          <w:lang w:eastAsia="ru-RU"/>
        </w:rPr>
        <w:br/>
        <w:t xml:space="preserve"> в случае становления нескольких показателей результативности субсидии);</w:t>
      </w:r>
    </w:p>
    <w:p w14:paraId="0BC3D4EE" w14:textId="748BDBEC" w:rsidR="00D1294B"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t>Рп</w:t>
      </w:r>
      <w:r w:rsidR="00ED5C7B">
        <w:rPr>
          <w:rFonts w:ascii="Times New Roman" w:eastAsia="Times New Roman" w:hAnsi="Times New Roman" w:cs="Times New Roman"/>
          <w:sz w:val="28"/>
          <w:szCs w:val="28"/>
          <w:lang w:eastAsia="ru-RU"/>
        </w:rPr>
        <w:t> </w:t>
      </w:r>
      <w:r w:rsidR="00665C3B">
        <w:rPr>
          <w:rFonts w:ascii="Times New Roman" w:eastAsia="Times New Roman" w:hAnsi="Times New Roman" w:cs="Times New Roman"/>
          <w:sz w:val="28"/>
          <w:szCs w:val="28"/>
          <w:lang w:eastAsia="ru-RU"/>
        </w:rPr>
        <w:t>–</w:t>
      </w:r>
      <w:r w:rsidR="00ED5C7B">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плановое значение показателя результативности предоставления субсидии (сумма значений, в случае становления нескольких показателей результативности субсидии)</w:t>
      </w:r>
      <w:r w:rsidR="00D16E2A">
        <w:rPr>
          <w:rFonts w:ascii="Times New Roman" w:eastAsia="Times New Roman" w:hAnsi="Times New Roman" w:cs="Times New Roman"/>
          <w:sz w:val="28"/>
          <w:szCs w:val="28"/>
          <w:lang w:eastAsia="ru-RU"/>
        </w:rPr>
        <w:t>;</w:t>
      </w:r>
    </w:p>
    <w:p w14:paraId="08A32533" w14:textId="03F2101B" w:rsidR="00D16E2A" w:rsidRDefault="00D16E2A" w:rsidP="00D16E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C0FE5">
        <w:rPr>
          <w:rFonts w:ascii="Times New Roman" w:eastAsia="Times New Roman" w:hAnsi="Times New Roman" w:cs="Times New Roman"/>
          <w:sz w:val="28"/>
          <w:szCs w:val="28"/>
          <w:lang w:eastAsia="ru-RU"/>
        </w:rPr>
        <w:t>.</w:t>
      </w:r>
      <w:r w:rsidR="00CC05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CC0528">
        <w:rPr>
          <w:rFonts w:ascii="Times New Roman" w:eastAsia="Times New Roman" w:hAnsi="Times New Roman" w:cs="Times New Roman"/>
          <w:sz w:val="28"/>
          <w:szCs w:val="28"/>
          <w:lang w:eastAsia="ru-RU"/>
        </w:rPr>
        <w:t>У</w:t>
      </w:r>
      <w:r w:rsidRPr="00D16E2A">
        <w:rPr>
          <w:rFonts w:ascii="Times New Roman" w:eastAsia="Times New Roman" w:hAnsi="Times New Roman" w:cs="Times New Roman"/>
          <w:sz w:val="28"/>
          <w:szCs w:val="28"/>
          <w:lang w:eastAsia="ru-RU"/>
        </w:rPr>
        <w:t>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263C8679" w14:textId="2B5A35B6" w:rsidR="00DF65A6" w:rsidRPr="00DF65A6" w:rsidRDefault="00DF65A6" w:rsidP="00DF65A6">
      <w:pPr>
        <w:spacing w:after="0" w:line="360" w:lineRule="auto"/>
        <w:ind w:firstLine="709"/>
        <w:jc w:val="both"/>
        <w:rPr>
          <w:rFonts w:ascii="Times New Roman" w:eastAsia="Times New Roman" w:hAnsi="Times New Roman" w:cs="Times New Roman"/>
          <w:sz w:val="28"/>
          <w:szCs w:val="28"/>
          <w:lang w:eastAsia="ru-RU"/>
        </w:rPr>
      </w:pPr>
      <w:r w:rsidRPr="003C0FE5">
        <w:rPr>
          <w:rFonts w:ascii="Times New Roman" w:eastAsia="Times New Roman" w:hAnsi="Times New Roman" w:cs="Times New Roman"/>
          <w:sz w:val="28"/>
          <w:szCs w:val="28"/>
          <w:lang w:eastAsia="ru-RU"/>
        </w:rPr>
        <w:t>6.</w:t>
      </w:r>
      <w:r w:rsidR="00CC0528">
        <w:rPr>
          <w:rFonts w:ascii="Times New Roman" w:eastAsia="Times New Roman" w:hAnsi="Times New Roman" w:cs="Times New Roman"/>
          <w:sz w:val="28"/>
          <w:szCs w:val="28"/>
          <w:lang w:eastAsia="ru-RU"/>
        </w:rPr>
        <w:t>4</w:t>
      </w:r>
      <w:r w:rsidRPr="00DF65A6">
        <w:rPr>
          <w:rFonts w:ascii="Times New Roman" w:eastAsia="Times New Roman" w:hAnsi="Times New Roman" w:cs="Times New Roman"/>
          <w:sz w:val="28"/>
          <w:szCs w:val="28"/>
          <w:lang w:eastAsia="ru-RU"/>
        </w:rPr>
        <w:t xml:space="preserve">. </w:t>
      </w:r>
      <w:r w:rsidR="003C0FE5">
        <w:rPr>
          <w:rFonts w:ascii="Times New Roman" w:eastAsia="Times New Roman" w:hAnsi="Times New Roman" w:cs="Times New Roman"/>
          <w:sz w:val="28"/>
          <w:szCs w:val="28"/>
          <w:lang w:eastAsia="ru-RU"/>
        </w:rPr>
        <w:t>П</w:t>
      </w:r>
      <w:r w:rsidRPr="00DF65A6">
        <w:rPr>
          <w:rFonts w:ascii="Times New Roman" w:eastAsia="Times New Roman" w:hAnsi="Times New Roman" w:cs="Times New Roman"/>
          <w:sz w:val="28"/>
          <w:szCs w:val="28"/>
          <w:lang w:eastAsia="ru-RU"/>
        </w:rPr>
        <w:t>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w:t>
      </w:r>
    </w:p>
    <w:p w14:paraId="72CC55A5" w14:textId="18008EF5" w:rsidR="00D1294B" w:rsidRDefault="00D1294B" w:rsidP="00D1294B">
      <w:pPr>
        <w:widowControl w:val="0"/>
        <w:suppressAutoHyphens/>
        <w:spacing w:after="0" w:line="360" w:lineRule="auto"/>
        <w:ind w:firstLine="737"/>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t>6.</w:t>
      </w:r>
      <w:r w:rsidR="00CC0528">
        <w:rPr>
          <w:rFonts w:ascii="Times New Roman" w:eastAsia="Times New Roman" w:hAnsi="Times New Roman" w:cs="Times New Roman"/>
          <w:sz w:val="28"/>
          <w:szCs w:val="28"/>
          <w:lang w:eastAsia="ru-RU"/>
        </w:rPr>
        <w:t>5</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Предельный срок перечисления получателем субсидии части субсидии, подлежащий возврату в случае недостижения им установленных показателей результативности, устанавливается соглашением и не может превышать 31 января года, следующего за отчетным.</w:t>
      </w:r>
    </w:p>
    <w:p w14:paraId="27BBBFA8" w14:textId="77777777" w:rsidR="003C0FE5" w:rsidRPr="00D1294B" w:rsidRDefault="003C0FE5" w:rsidP="00D1294B">
      <w:pPr>
        <w:widowControl w:val="0"/>
        <w:suppressAutoHyphens/>
        <w:spacing w:after="0" w:line="360" w:lineRule="auto"/>
        <w:ind w:firstLine="737"/>
        <w:jc w:val="both"/>
        <w:rPr>
          <w:rFonts w:ascii="Calibri" w:eastAsia="Times New Roman" w:hAnsi="Calibri" w:cs="Calibri"/>
          <w:szCs w:val="20"/>
          <w:lang w:eastAsia="ru-RU"/>
        </w:rPr>
      </w:pPr>
    </w:p>
    <w:p w14:paraId="681AAF0D" w14:textId="68791E99" w:rsidR="00D1294B" w:rsidRDefault="00D1294B" w:rsidP="00F17EF8">
      <w:pPr>
        <w:widowControl w:val="0"/>
        <w:suppressAutoHyphens/>
        <w:spacing w:after="0" w:line="240" w:lineRule="auto"/>
        <w:jc w:val="center"/>
        <w:rPr>
          <w:rFonts w:ascii="Times New Roman" w:eastAsia="Times New Roman" w:hAnsi="Times New Roman" w:cs="Times New Roman"/>
          <w:b/>
          <w:sz w:val="28"/>
          <w:szCs w:val="28"/>
          <w:lang w:eastAsia="ru-RU"/>
        </w:rPr>
      </w:pPr>
      <w:r w:rsidRPr="00D1294B">
        <w:rPr>
          <w:rFonts w:ascii="Times New Roman" w:eastAsia="Times New Roman" w:hAnsi="Times New Roman" w:cs="Times New Roman"/>
          <w:b/>
          <w:sz w:val="28"/>
          <w:szCs w:val="28"/>
          <w:lang w:eastAsia="ru-RU"/>
        </w:rPr>
        <w:t xml:space="preserve">VII. </w:t>
      </w:r>
      <w:r w:rsidR="0088035A">
        <w:rPr>
          <w:rFonts w:ascii="Times New Roman" w:eastAsia="Times New Roman" w:hAnsi="Times New Roman" w:cs="Times New Roman"/>
          <w:b/>
          <w:sz w:val="28"/>
          <w:szCs w:val="28"/>
          <w:lang w:eastAsia="ru-RU"/>
        </w:rPr>
        <w:t>ТРЕБОВАНИЯ</w:t>
      </w:r>
      <w:r w:rsidRPr="00D1294B">
        <w:rPr>
          <w:rFonts w:ascii="Times New Roman" w:eastAsia="Times New Roman" w:hAnsi="Times New Roman" w:cs="Times New Roman"/>
          <w:b/>
          <w:sz w:val="28"/>
          <w:szCs w:val="28"/>
          <w:lang w:eastAsia="ru-RU"/>
        </w:rPr>
        <w:t xml:space="preserve"> </w:t>
      </w:r>
      <w:r w:rsidR="0088035A">
        <w:rPr>
          <w:rFonts w:ascii="Times New Roman" w:eastAsia="Times New Roman" w:hAnsi="Times New Roman" w:cs="Times New Roman"/>
          <w:b/>
          <w:sz w:val="28"/>
          <w:szCs w:val="28"/>
          <w:lang w:eastAsia="ru-RU"/>
        </w:rPr>
        <w:t>ОБ</w:t>
      </w:r>
      <w:r w:rsidRPr="00D1294B">
        <w:rPr>
          <w:rFonts w:ascii="Times New Roman" w:eastAsia="Times New Roman" w:hAnsi="Times New Roman" w:cs="Times New Roman"/>
          <w:b/>
          <w:sz w:val="28"/>
          <w:szCs w:val="28"/>
          <w:lang w:eastAsia="ru-RU"/>
        </w:rPr>
        <w:t xml:space="preserve"> </w:t>
      </w:r>
      <w:r w:rsidR="0088035A">
        <w:rPr>
          <w:rFonts w:ascii="Times New Roman" w:eastAsia="Times New Roman" w:hAnsi="Times New Roman" w:cs="Times New Roman"/>
          <w:b/>
          <w:sz w:val="28"/>
          <w:szCs w:val="28"/>
          <w:lang w:eastAsia="ru-RU"/>
        </w:rPr>
        <w:t>ОСУЩЕСТВЛЕНИИ</w:t>
      </w:r>
      <w:r w:rsidRPr="00D1294B">
        <w:rPr>
          <w:rFonts w:ascii="Times New Roman" w:eastAsia="Times New Roman" w:hAnsi="Times New Roman" w:cs="Times New Roman"/>
          <w:b/>
          <w:sz w:val="28"/>
          <w:szCs w:val="28"/>
          <w:lang w:eastAsia="ru-RU"/>
        </w:rPr>
        <w:t xml:space="preserve"> </w:t>
      </w:r>
      <w:r w:rsidR="0088035A">
        <w:rPr>
          <w:rFonts w:ascii="Times New Roman" w:eastAsia="Times New Roman" w:hAnsi="Times New Roman" w:cs="Times New Roman"/>
          <w:b/>
          <w:sz w:val="28"/>
          <w:szCs w:val="28"/>
          <w:lang w:eastAsia="ru-RU"/>
        </w:rPr>
        <w:t>КОНТРОЛЯ</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МОНИТОРИНГА</w:t>
      </w:r>
      <w:r w:rsidRPr="00D1294B">
        <w:rPr>
          <w:rFonts w:ascii="Times New Roman" w:eastAsia="Times New Roman" w:hAnsi="Times New Roman" w:cs="Times New Roman"/>
          <w:b/>
          <w:sz w:val="28"/>
          <w:szCs w:val="28"/>
          <w:lang w:eastAsia="ru-RU"/>
        </w:rPr>
        <w:t>)</w:t>
      </w:r>
      <w:r w:rsidR="00F17EF8">
        <w:rPr>
          <w:rFonts w:ascii="Times New Roman" w:eastAsia="Times New Roman" w:hAnsi="Times New Roman" w:cs="Times New Roman"/>
          <w:b/>
          <w:sz w:val="28"/>
          <w:szCs w:val="28"/>
          <w:lang w:eastAsia="ru-RU"/>
        </w:rPr>
        <w:t xml:space="preserve"> ЗА</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СОБЛЮДЕНИЕМ</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УСЛОВИЙ</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ЦЕЛЕЙ</w:t>
      </w:r>
      <w:r w:rsidR="00CC0528">
        <w:rPr>
          <w:rFonts w:ascii="Times New Roman" w:eastAsia="Times New Roman" w:hAnsi="Times New Roman" w:cs="Times New Roman"/>
          <w:b/>
          <w:sz w:val="28"/>
          <w:szCs w:val="28"/>
          <w:lang w:eastAsia="ru-RU"/>
        </w:rPr>
        <w:br/>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И</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ПОРЯДКА</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ПРЕДОСТАВЛЕНИЯ СУБСИДИИ</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И</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ОТВЕТСТВЕННОСТИ</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ЗА</w:t>
      </w:r>
      <w:r w:rsidRPr="00D1294B">
        <w:rPr>
          <w:rFonts w:ascii="Times New Roman" w:eastAsia="Times New Roman" w:hAnsi="Times New Roman" w:cs="Times New Roman"/>
          <w:b/>
          <w:sz w:val="28"/>
          <w:szCs w:val="28"/>
          <w:lang w:eastAsia="ru-RU"/>
        </w:rPr>
        <w:t xml:space="preserve"> </w:t>
      </w:r>
      <w:r w:rsidR="00F17EF8">
        <w:rPr>
          <w:rFonts w:ascii="Times New Roman" w:eastAsia="Times New Roman" w:hAnsi="Times New Roman" w:cs="Times New Roman"/>
          <w:b/>
          <w:sz w:val="28"/>
          <w:szCs w:val="28"/>
          <w:lang w:eastAsia="ru-RU"/>
        </w:rPr>
        <w:t>ИХ</w:t>
      </w:r>
      <w:r w:rsidRPr="00D1294B">
        <w:rPr>
          <w:rFonts w:ascii="Times New Roman" w:eastAsia="Times New Roman" w:hAnsi="Times New Roman" w:cs="Times New Roman"/>
          <w:b/>
          <w:sz w:val="28"/>
          <w:szCs w:val="28"/>
          <w:lang w:eastAsia="ru-RU"/>
        </w:rPr>
        <w:t xml:space="preserve"> </w:t>
      </w:r>
      <w:r w:rsidR="00F17229">
        <w:rPr>
          <w:rFonts w:ascii="Times New Roman" w:eastAsia="Times New Roman" w:hAnsi="Times New Roman" w:cs="Times New Roman"/>
          <w:b/>
          <w:sz w:val="28"/>
          <w:szCs w:val="28"/>
          <w:lang w:eastAsia="ru-RU"/>
        </w:rPr>
        <w:t>НАРУШЕНИЕ</w:t>
      </w:r>
    </w:p>
    <w:p w14:paraId="4186DA7E" w14:textId="77777777" w:rsidR="00F17229" w:rsidRPr="00D1294B" w:rsidRDefault="00F17229" w:rsidP="00F17EF8">
      <w:pPr>
        <w:widowControl w:val="0"/>
        <w:suppressAutoHyphens/>
        <w:spacing w:after="0" w:line="240" w:lineRule="auto"/>
        <w:jc w:val="center"/>
        <w:rPr>
          <w:rFonts w:ascii="Calibri" w:eastAsia="Times New Roman" w:hAnsi="Calibri" w:cs="Calibri"/>
          <w:b/>
          <w:szCs w:val="20"/>
          <w:lang w:eastAsia="ru-RU"/>
        </w:rPr>
      </w:pPr>
    </w:p>
    <w:p w14:paraId="238F01E0" w14:textId="68B4667F" w:rsidR="00D1294B" w:rsidRPr="00D1294B" w:rsidRDefault="00D1294B" w:rsidP="00ED5C7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7.1</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Отделом (от имени главного распорядителя бюджетных средств городского округа) и органами муниципального финансового контроля городского округа</w:t>
      </w:r>
      <w:r w:rsidR="001E5323">
        <w:rPr>
          <w:rFonts w:ascii="Times New Roman" w:eastAsia="Times New Roman" w:hAnsi="Times New Roman" w:cs="Times New Roman"/>
          <w:sz w:val="28"/>
          <w:szCs w:val="28"/>
          <w:lang w:eastAsia="ru-RU"/>
        </w:rPr>
        <w:t xml:space="preserve"> в соответствии со ст. 268.1 и ст. 269.2 Бюджетного Кодекса Российской Федерации</w:t>
      </w:r>
      <w:r w:rsidRPr="00D1294B">
        <w:rPr>
          <w:rFonts w:ascii="Times New Roman" w:eastAsia="Times New Roman" w:hAnsi="Times New Roman" w:cs="Times New Roman"/>
          <w:sz w:val="28"/>
          <w:szCs w:val="28"/>
          <w:lang w:eastAsia="ru-RU"/>
        </w:rPr>
        <w:t xml:space="preserve"> проводятся обязательные проверки соблюдения условий, целей и порядка предоставления субсидии.</w:t>
      </w:r>
    </w:p>
    <w:p w14:paraId="4047A4EC" w14:textId="6BCD0780"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7.2</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Отделом (от имени главного распорядителя бюджетных средств </w:t>
      </w:r>
      <w:r w:rsidRPr="00D1294B">
        <w:rPr>
          <w:rFonts w:ascii="Times New Roman" w:eastAsia="Times New Roman" w:hAnsi="Times New Roman" w:cs="Times New Roman"/>
          <w:sz w:val="28"/>
          <w:szCs w:val="28"/>
          <w:lang w:eastAsia="ru-RU"/>
        </w:rPr>
        <w:lastRenderedPageBreak/>
        <w:t xml:space="preserve">городского округа) осуществляется проведение регулярного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w:t>
      </w:r>
      <w:r w:rsidR="00B63E03">
        <w:rPr>
          <w:rFonts w:ascii="Times New Roman" w:eastAsia="Times New Roman" w:hAnsi="Times New Roman" w:cs="Times New Roman"/>
          <w:sz w:val="28"/>
          <w:szCs w:val="28"/>
          <w:lang w:eastAsia="ru-RU"/>
        </w:rPr>
        <w:br/>
      </w:r>
      <w:r w:rsidRPr="00D1294B">
        <w:rPr>
          <w:rFonts w:ascii="Times New Roman" w:eastAsia="Times New Roman" w:hAnsi="Times New Roman" w:cs="Times New Roman"/>
          <w:sz w:val="28"/>
          <w:szCs w:val="28"/>
          <w:lang w:eastAsia="ru-RU"/>
        </w:rPr>
        <w:t xml:space="preserve">по получению результата предоставления субсидии (контрольная точка), </w:t>
      </w:r>
      <w:r w:rsidRPr="00D1294B">
        <w:rPr>
          <w:rFonts w:ascii="Times New Roman" w:eastAsia="Times New Roman" w:hAnsi="Times New Roman" w:cs="Times New Roman"/>
          <w:sz w:val="28"/>
          <w:szCs w:val="28"/>
          <w:lang w:eastAsia="ru-RU"/>
        </w:rPr>
        <w:br/>
        <w:t>в порядке и по формам, установленным Министерством финансов Российской Федерации.</w:t>
      </w:r>
    </w:p>
    <w:p w14:paraId="178ED491" w14:textId="33A5B2E3"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7.3</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В случае нарушения получателем субсидий установленных Соглашением условий (в том числе недостижения показателей результативности), а также выявления Отделом и (или) органами муниципального финансового контроля фактов искажения информации </w:t>
      </w:r>
      <w:r w:rsidRPr="00D1294B">
        <w:rPr>
          <w:rFonts w:ascii="Times New Roman" w:eastAsia="Times New Roman" w:hAnsi="Times New Roman" w:cs="Times New Roman"/>
          <w:sz w:val="28"/>
          <w:szCs w:val="28"/>
          <w:lang w:eastAsia="ru-RU"/>
        </w:rPr>
        <w:br/>
        <w:t xml:space="preserve">в представленных отчетах, Отдел или орган муниципального финансового контроля в течение </w:t>
      </w:r>
      <w:r w:rsidR="00E37C72">
        <w:rPr>
          <w:rFonts w:ascii="Times New Roman" w:eastAsia="Times New Roman" w:hAnsi="Times New Roman" w:cs="Times New Roman"/>
          <w:sz w:val="28"/>
          <w:szCs w:val="28"/>
          <w:lang w:eastAsia="ru-RU"/>
        </w:rPr>
        <w:t>7</w:t>
      </w:r>
      <w:r w:rsidRPr="00D1294B">
        <w:rPr>
          <w:rFonts w:ascii="Times New Roman" w:eastAsia="Times New Roman" w:hAnsi="Times New Roman" w:cs="Times New Roman"/>
          <w:sz w:val="28"/>
          <w:szCs w:val="28"/>
          <w:lang w:eastAsia="ru-RU"/>
        </w:rPr>
        <w:t xml:space="preserve"> рабочих дней со дня установления нарушений направляет получателю субсидии требование о необходимости возврата денежных средств в бюджет городского округа с указанием срока возврата</w:t>
      </w:r>
      <w:r w:rsidRPr="00D1294B">
        <w:rPr>
          <w:rFonts w:ascii="Times New Roman" w:eastAsia="Times New Roman" w:hAnsi="Times New Roman" w:cs="Times New Roman"/>
          <w:sz w:val="28"/>
          <w:szCs w:val="28"/>
          <w:lang w:eastAsia="ru-RU"/>
        </w:rPr>
        <w:br/>
        <w:t>и платежных реквизитов посредством электронной почты.</w:t>
      </w:r>
    </w:p>
    <w:p w14:paraId="5D7D888E" w14:textId="76CC6BD4"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7.4</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В случае отказа получателя субсидии от добровольного перечисления денежных средств субсидии, подлежащих возврату в бюджет городского округа, средства взыскиваются в судебном порядке</w:t>
      </w:r>
      <w:r w:rsidRPr="00D1294B">
        <w:rPr>
          <w:rFonts w:ascii="Times New Roman" w:eastAsia="Times New Roman" w:hAnsi="Times New Roman" w:cs="Times New Roman"/>
          <w:sz w:val="28"/>
          <w:szCs w:val="28"/>
          <w:lang w:eastAsia="ru-RU"/>
        </w:rPr>
        <w:br/>
        <w:t xml:space="preserve"> в соответствии с действующим законодательством Российской Федерации.</w:t>
      </w:r>
    </w:p>
    <w:p w14:paraId="33EC8D2C" w14:textId="1B519B27"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7.5</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 xml:space="preserve">Ответственность за нарушение условий, целей, порядка предоставления субсидии, недостижение показателей результативности, </w:t>
      </w:r>
      <w:r w:rsidRPr="00D1294B">
        <w:rPr>
          <w:rFonts w:ascii="Times New Roman" w:eastAsia="Times New Roman" w:hAnsi="Times New Roman" w:cs="Times New Roman"/>
          <w:sz w:val="28"/>
          <w:szCs w:val="28"/>
          <w:lang w:eastAsia="ru-RU"/>
        </w:rPr>
        <w:br/>
        <w:t>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14:paraId="14F0A5CE" w14:textId="24B9F9D1" w:rsidR="00D1294B" w:rsidRPr="00D1294B" w:rsidRDefault="00D1294B" w:rsidP="00D1294B">
      <w:pPr>
        <w:widowControl w:val="0"/>
        <w:suppressAutoHyphens/>
        <w:spacing w:after="0" w:line="360" w:lineRule="auto"/>
        <w:ind w:firstLine="737"/>
        <w:jc w:val="both"/>
        <w:rPr>
          <w:rFonts w:ascii="Calibri" w:eastAsia="Times New Roman" w:hAnsi="Calibri" w:cs="Calibri"/>
          <w:szCs w:val="20"/>
          <w:lang w:eastAsia="ru-RU"/>
        </w:rPr>
      </w:pPr>
      <w:r w:rsidRPr="00D1294B">
        <w:rPr>
          <w:rFonts w:ascii="Times New Roman" w:eastAsia="Times New Roman" w:hAnsi="Times New Roman" w:cs="Times New Roman"/>
          <w:sz w:val="28"/>
          <w:szCs w:val="28"/>
          <w:lang w:eastAsia="ru-RU"/>
        </w:rPr>
        <w:t>7.6</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Отдел несет ответственность за качество проведения проверки достоверности представленных получателями субсидий отчетов</w:t>
      </w:r>
      <w:r w:rsidRPr="00D1294B">
        <w:rPr>
          <w:rFonts w:ascii="Times New Roman" w:eastAsia="Times New Roman" w:hAnsi="Times New Roman" w:cs="Times New Roman"/>
          <w:sz w:val="28"/>
          <w:szCs w:val="28"/>
          <w:lang w:eastAsia="ru-RU"/>
        </w:rPr>
        <w:br/>
        <w:t xml:space="preserve"> о произведенных расходах и о достижении результатов на соответствие расходов целям и условиям настоящего Порядка.</w:t>
      </w:r>
    </w:p>
    <w:p w14:paraId="03528B45" w14:textId="0DB187D1" w:rsidR="00831D32" w:rsidRDefault="00D1294B" w:rsidP="00852231">
      <w:pPr>
        <w:widowControl w:val="0"/>
        <w:suppressAutoHyphens/>
        <w:spacing w:after="0" w:line="360" w:lineRule="auto"/>
        <w:ind w:firstLine="737"/>
        <w:jc w:val="both"/>
        <w:rPr>
          <w:rFonts w:ascii="Times New Roman" w:eastAsia="Times New Roman" w:hAnsi="Times New Roman" w:cs="Times New Roman"/>
          <w:sz w:val="28"/>
          <w:szCs w:val="28"/>
          <w:lang w:eastAsia="ru-RU"/>
        </w:rPr>
      </w:pPr>
      <w:r w:rsidRPr="00D1294B">
        <w:rPr>
          <w:rFonts w:ascii="Times New Roman" w:eastAsia="Times New Roman" w:hAnsi="Times New Roman" w:cs="Times New Roman"/>
          <w:sz w:val="28"/>
          <w:szCs w:val="28"/>
          <w:lang w:eastAsia="ru-RU"/>
        </w:rPr>
        <w:lastRenderedPageBreak/>
        <w:t>7.7</w:t>
      </w:r>
      <w:r w:rsidR="003C0FE5">
        <w:rPr>
          <w:rFonts w:ascii="Times New Roman" w:eastAsia="Times New Roman" w:hAnsi="Times New Roman" w:cs="Times New Roman"/>
          <w:sz w:val="28"/>
          <w:szCs w:val="28"/>
          <w:lang w:eastAsia="ru-RU"/>
        </w:rPr>
        <w:t>.</w:t>
      </w:r>
      <w:r w:rsidR="005021C0">
        <w:rPr>
          <w:rFonts w:ascii="Times New Roman" w:eastAsia="Times New Roman" w:hAnsi="Times New Roman" w:cs="Times New Roman"/>
          <w:sz w:val="28"/>
          <w:szCs w:val="28"/>
          <w:lang w:eastAsia="ru-RU"/>
        </w:rPr>
        <w:t> </w:t>
      </w:r>
      <w:r w:rsidRPr="00D1294B">
        <w:rPr>
          <w:rFonts w:ascii="Times New Roman" w:eastAsia="Times New Roman" w:hAnsi="Times New Roman" w:cs="Times New Roman"/>
          <w:sz w:val="28"/>
          <w:szCs w:val="28"/>
          <w:lang w:eastAsia="ru-RU"/>
        </w:rPr>
        <w:t>Управление бухгалтерского учета и отчетности администрации городского округа несет ответственность за своевременность перечисления средств субсидии на расчетные счета получателей субсидий.</w:t>
      </w:r>
    </w:p>
    <w:p w14:paraId="0EA0BD2D" w14:textId="77777777" w:rsidR="003C0FE5" w:rsidRDefault="003C0FE5" w:rsidP="00852231">
      <w:pPr>
        <w:widowControl w:val="0"/>
        <w:suppressAutoHyphens/>
        <w:spacing w:after="0" w:line="360" w:lineRule="auto"/>
        <w:ind w:firstLine="737"/>
        <w:jc w:val="both"/>
        <w:rPr>
          <w:rFonts w:ascii="Times New Roman" w:eastAsia="Times New Roman" w:hAnsi="Times New Roman" w:cs="Times New Roman"/>
          <w:sz w:val="28"/>
          <w:szCs w:val="28"/>
          <w:lang w:eastAsia="ru-RU"/>
        </w:rPr>
      </w:pPr>
    </w:p>
    <w:p w14:paraId="3E6A3EE1" w14:textId="1ED12D28" w:rsidR="00DE0362" w:rsidRDefault="00D1294B" w:rsidP="00C43EDF">
      <w:pPr>
        <w:widowControl w:val="0"/>
        <w:suppressAutoHyphens/>
        <w:spacing w:after="0" w:line="240" w:lineRule="auto"/>
        <w:jc w:val="center"/>
      </w:pPr>
      <w:r w:rsidRPr="00D1294B">
        <w:rPr>
          <w:rFonts w:ascii="Times New Roman" w:eastAsia="Times New Roman" w:hAnsi="Times New Roman" w:cs="Times New Roman"/>
          <w:sz w:val="28"/>
          <w:szCs w:val="28"/>
          <w:lang w:eastAsia="ru-RU"/>
        </w:rPr>
        <w:t>________</w:t>
      </w:r>
      <w:r w:rsidR="00C43EDF">
        <w:rPr>
          <w:rFonts w:ascii="Times New Roman" w:eastAsia="Times New Roman" w:hAnsi="Times New Roman" w:cs="Times New Roman"/>
          <w:sz w:val="28"/>
          <w:szCs w:val="28"/>
          <w:lang w:eastAsia="ru-RU"/>
        </w:rPr>
        <w:t>_</w:t>
      </w:r>
      <w:r w:rsidRPr="00D1294B">
        <w:rPr>
          <w:rFonts w:ascii="Times New Roman" w:eastAsia="Times New Roman" w:hAnsi="Times New Roman" w:cs="Times New Roman"/>
          <w:sz w:val="28"/>
          <w:szCs w:val="28"/>
          <w:lang w:eastAsia="ru-RU"/>
        </w:rPr>
        <w:t>____</w:t>
      </w:r>
    </w:p>
    <w:sectPr w:rsidR="00DE0362" w:rsidSect="00961CA0">
      <w:headerReference w:type="default" r:id="rId33"/>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A110" w14:textId="77777777" w:rsidR="00961CA0" w:rsidRDefault="00961CA0" w:rsidP="00F100BD">
      <w:pPr>
        <w:spacing w:after="0" w:line="240" w:lineRule="auto"/>
      </w:pPr>
      <w:r>
        <w:separator/>
      </w:r>
    </w:p>
  </w:endnote>
  <w:endnote w:type="continuationSeparator" w:id="0">
    <w:p w14:paraId="66F613D7" w14:textId="77777777" w:rsidR="00961CA0" w:rsidRDefault="00961CA0" w:rsidP="00F1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altName w:val="Verdana"/>
    <w:charset w:val="01"/>
    <w:family w:val="auto"/>
    <w:pitch w:val="variable"/>
  </w:font>
  <w:font w:name="Noto Sans Devanagari">
    <w:charset w:val="00"/>
    <w:family w:val="swiss"/>
    <w:pitch w:val="variable"/>
    <w:sig w:usb0="80008023" w:usb1="00002046" w:usb2="00000000" w:usb3="00000000" w:csb0="00000001" w:csb1="00000000"/>
  </w:font>
  <w:font w:name="font1202">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D19A" w14:textId="77777777" w:rsidR="00961CA0" w:rsidRDefault="00961CA0" w:rsidP="00F100BD">
      <w:pPr>
        <w:spacing w:after="0" w:line="240" w:lineRule="auto"/>
      </w:pPr>
      <w:r>
        <w:separator/>
      </w:r>
    </w:p>
  </w:footnote>
  <w:footnote w:type="continuationSeparator" w:id="0">
    <w:p w14:paraId="11D7A97A" w14:textId="77777777" w:rsidR="00961CA0" w:rsidRDefault="00961CA0" w:rsidP="00F1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92004"/>
      <w:docPartObj>
        <w:docPartGallery w:val="Page Numbers (Top of Page)"/>
        <w:docPartUnique/>
      </w:docPartObj>
    </w:sdtPr>
    <w:sdtContent>
      <w:p w14:paraId="0A23DEE2" w14:textId="465988D7" w:rsidR="007379F0" w:rsidRDefault="007379F0">
        <w:pPr>
          <w:pStyle w:val="ab"/>
          <w:jc w:val="center"/>
        </w:pPr>
        <w:r>
          <w:fldChar w:fldCharType="begin"/>
        </w:r>
        <w:r>
          <w:instrText>PAGE   \* MERGEFORMAT</w:instrText>
        </w:r>
        <w:r>
          <w:fldChar w:fldCharType="separate"/>
        </w:r>
        <w:r>
          <w:t>2</w:t>
        </w:r>
        <w:r>
          <w:fldChar w:fldCharType="end"/>
        </w:r>
      </w:p>
    </w:sdtContent>
  </w:sdt>
  <w:p w14:paraId="36A68383" w14:textId="77777777" w:rsidR="00F100BD" w:rsidRDefault="00F100B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8EA1BC4"/>
    <w:name w:val="WW8Num1"/>
    <w:lvl w:ilvl="0">
      <w:start w:val="1"/>
      <w:numFmt w:val="decimal"/>
      <w:lvlText w:val="%1."/>
      <w:lvlJc w:val="left"/>
      <w:pPr>
        <w:tabs>
          <w:tab w:val="num" w:pos="0"/>
        </w:tabs>
        <w:ind w:left="900" w:hanging="360"/>
      </w:pPr>
      <w:rPr>
        <w:rFonts w:ascii="Times New Roman" w:hAnsi="Times New Roman" w:cs="Times New Roman" w:hint="default"/>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65983207">
    <w:abstractNumId w:val="0"/>
  </w:num>
  <w:num w:numId="2" w16cid:durableId="1930119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4BE"/>
    <w:rsid w:val="0000458B"/>
    <w:rsid w:val="000202FB"/>
    <w:rsid w:val="0002604E"/>
    <w:rsid w:val="00036744"/>
    <w:rsid w:val="0003753D"/>
    <w:rsid w:val="0004396B"/>
    <w:rsid w:val="000465B0"/>
    <w:rsid w:val="00050A79"/>
    <w:rsid w:val="00067C9F"/>
    <w:rsid w:val="0007006A"/>
    <w:rsid w:val="000870F9"/>
    <w:rsid w:val="00092066"/>
    <w:rsid w:val="000953CF"/>
    <w:rsid w:val="000A4BF9"/>
    <w:rsid w:val="000A6043"/>
    <w:rsid w:val="000C0C84"/>
    <w:rsid w:val="000C6DC8"/>
    <w:rsid w:val="000C7F82"/>
    <w:rsid w:val="000D13B8"/>
    <w:rsid w:val="000D1DF7"/>
    <w:rsid w:val="000D37AE"/>
    <w:rsid w:val="000D71F0"/>
    <w:rsid w:val="000F69DB"/>
    <w:rsid w:val="001043DF"/>
    <w:rsid w:val="00111279"/>
    <w:rsid w:val="0014124E"/>
    <w:rsid w:val="001513D5"/>
    <w:rsid w:val="0017518F"/>
    <w:rsid w:val="00182669"/>
    <w:rsid w:val="001952BD"/>
    <w:rsid w:val="00197E05"/>
    <w:rsid w:val="00197FE3"/>
    <w:rsid w:val="001A70E7"/>
    <w:rsid w:val="001B3937"/>
    <w:rsid w:val="001B5994"/>
    <w:rsid w:val="001C17EF"/>
    <w:rsid w:val="001D241C"/>
    <w:rsid w:val="001E5323"/>
    <w:rsid w:val="001F3D26"/>
    <w:rsid w:val="00242EEA"/>
    <w:rsid w:val="00255CCB"/>
    <w:rsid w:val="00256340"/>
    <w:rsid w:val="00257BA6"/>
    <w:rsid w:val="002635DD"/>
    <w:rsid w:val="00275D56"/>
    <w:rsid w:val="00282844"/>
    <w:rsid w:val="00282E62"/>
    <w:rsid w:val="002B4670"/>
    <w:rsid w:val="002E06CC"/>
    <w:rsid w:val="002E131B"/>
    <w:rsid w:val="002F0BF0"/>
    <w:rsid w:val="002F3B04"/>
    <w:rsid w:val="0030255C"/>
    <w:rsid w:val="003050E3"/>
    <w:rsid w:val="00306931"/>
    <w:rsid w:val="00315118"/>
    <w:rsid w:val="00326AA0"/>
    <w:rsid w:val="0032797A"/>
    <w:rsid w:val="00331A6D"/>
    <w:rsid w:val="00334501"/>
    <w:rsid w:val="00350595"/>
    <w:rsid w:val="00351228"/>
    <w:rsid w:val="00351483"/>
    <w:rsid w:val="00351A48"/>
    <w:rsid w:val="00352F25"/>
    <w:rsid w:val="00364ACB"/>
    <w:rsid w:val="00366351"/>
    <w:rsid w:val="00372078"/>
    <w:rsid w:val="003823AA"/>
    <w:rsid w:val="00387C3F"/>
    <w:rsid w:val="00393E9C"/>
    <w:rsid w:val="003A5215"/>
    <w:rsid w:val="003A63BC"/>
    <w:rsid w:val="003C0FE5"/>
    <w:rsid w:val="003C541D"/>
    <w:rsid w:val="003D0671"/>
    <w:rsid w:val="003D1A1C"/>
    <w:rsid w:val="004014D5"/>
    <w:rsid w:val="00402108"/>
    <w:rsid w:val="00404142"/>
    <w:rsid w:val="00416D87"/>
    <w:rsid w:val="00425577"/>
    <w:rsid w:val="00430798"/>
    <w:rsid w:val="00434837"/>
    <w:rsid w:val="0044695C"/>
    <w:rsid w:val="00451FBD"/>
    <w:rsid w:val="00470BFC"/>
    <w:rsid w:val="0047227D"/>
    <w:rsid w:val="00472B60"/>
    <w:rsid w:val="00477F95"/>
    <w:rsid w:val="004840E3"/>
    <w:rsid w:val="0049790D"/>
    <w:rsid w:val="004A56D0"/>
    <w:rsid w:val="004B7A97"/>
    <w:rsid w:val="004C0782"/>
    <w:rsid w:val="004C4F3C"/>
    <w:rsid w:val="004D07B4"/>
    <w:rsid w:val="004E4057"/>
    <w:rsid w:val="005021C0"/>
    <w:rsid w:val="00506C49"/>
    <w:rsid w:val="00507A90"/>
    <w:rsid w:val="0051322D"/>
    <w:rsid w:val="00517E03"/>
    <w:rsid w:val="0052699F"/>
    <w:rsid w:val="00527CA7"/>
    <w:rsid w:val="0053317C"/>
    <w:rsid w:val="00534A68"/>
    <w:rsid w:val="005400DB"/>
    <w:rsid w:val="0054718C"/>
    <w:rsid w:val="005473BD"/>
    <w:rsid w:val="00547A2A"/>
    <w:rsid w:val="00557425"/>
    <w:rsid w:val="005622B4"/>
    <w:rsid w:val="00564610"/>
    <w:rsid w:val="00571800"/>
    <w:rsid w:val="00573C62"/>
    <w:rsid w:val="00575607"/>
    <w:rsid w:val="00576F70"/>
    <w:rsid w:val="00585E9C"/>
    <w:rsid w:val="00587F28"/>
    <w:rsid w:val="005932FC"/>
    <w:rsid w:val="00597B9F"/>
    <w:rsid w:val="005A133A"/>
    <w:rsid w:val="005D1F81"/>
    <w:rsid w:val="005D2654"/>
    <w:rsid w:val="005D46BC"/>
    <w:rsid w:val="005D545F"/>
    <w:rsid w:val="005E0725"/>
    <w:rsid w:val="005F4A36"/>
    <w:rsid w:val="005F7FD3"/>
    <w:rsid w:val="006129B2"/>
    <w:rsid w:val="00614D00"/>
    <w:rsid w:val="00615178"/>
    <w:rsid w:val="00617E4B"/>
    <w:rsid w:val="00644E3D"/>
    <w:rsid w:val="00656BDD"/>
    <w:rsid w:val="00663C88"/>
    <w:rsid w:val="00664C7C"/>
    <w:rsid w:val="00665C3B"/>
    <w:rsid w:val="00676779"/>
    <w:rsid w:val="006810A4"/>
    <w:rsid w:val="0068143E"/>
    <w:rsid w:val="00692E9A"/>
    <w:rsid w:val="00696819"/>
    <w:rsid w:val="006A1A6F"/>
    <w:rsid w:val="006A407E"/>
    <w:rsid w:val="006B08DD"/>
    <w:rsid w:val="006C10A3"/>
    <w:rsid w:val="006C5520"/>
    <w:rsid w:val="006C75DA"/>
    <w:rsid w:val="006E265D"/>
    <w:rsid w:val="006E2BCF"/>
    <w:rsid w:val="006E3F1A"/>
    <w:rsid w:val="006F24F0"/>
    <w:rsid w:val="006F2860"/>
    <w:rsid w:val="006F38B4"/>
    <w:rsid w:val="007102A3"/>
    <w:rsid w:val="007104FF"/>
    <w:rsid w:val="00712193"/>
    <w:rsid w:val="00717CAD"/>
    <w:rsid w:val="00720F75"/>
    <w:rsid w:val="00721362"/>
    <w:rsid w:val="00722E11"/>
    <w:rsid w:val="0073075B"/>
    <w:rsid w:val="007379F0"/>
    <w:rsid w:val="0074220C"/>
    <w:rsid w:val="00754092"/>
    <w:rsid w:val="007635AA"/>
    <w:rsid w:val="00765C58"/>
    <w:rsid w:val="00771F81"/>
    <w:rsid w:val="007B1651"/>
    <w:rsid w:val="007B6F6B"/>
    <w:rsid w:val="007D0651"/>
    <w:rsid w:val="007D3174"/>
    <w:rsid w:val="007D733D"/>
    <w:rsid w:val="007E57DA"/>
    <w:rsid w:val="007E6943"/>
    <w:rsid w:val="007F35A6"/>
    <w:rsid w:val="007F7811"/>
    <w:rsid w:val="008043CF"/>
    <w:rsid w:val="008049BE"/>
    <w:rsid w:val="00806261"/>
    <w:rsid w:val="00812F75"/>
    <w:rsid w:val="00814803"/>
    <w:rsid w:val="008212A7"/>
    <w:rsid w:val="0082164E"/>
    <w:rsid w:val="00831D32"/>
    <w:rsid w:val="00852231"/>
    <w:rsid w:val="008751D5"/>
    <w:rsid w:val="0088035A"/>
    <w:rsid w:val="0088082A"/>
    <w:rsid w:val="00887F98"/>
    <w:rsid w:val="008A4189"/>
    <w:rsid w:val="008B356B"/>
    <w:rsid w:val="008B70B2"/>
    <w:rsid w:val="008C052C"/>
    <w:rsid w:val="008C317E"/>
    <w:rsid w:val="008D353F"/>
    <w:rsid w:val="008D609C"/>
    <w:rsid w:val="008D6940"/>
    <w:rsid w:val="008E0E9C"/>
    <w:rsid w:val="008E509F"/>
    <w:rsid w:val="008F1125"/>
    <w:rsid w:val="008F6595"/>
    <w:rsid w:val="008F67A2"/>
    <w:rsid w:val="00903F3B"/>
    <w:rsid w:val="00913EB7"/>
    <w:rsid w:val="009227D8"/>
    <w:rsid w:val="009277B7"/>
    <w:rsid w:val="00935611"/>
    <w:rsid w:val="0094408D"/>
    <w:rsid w:val="00947373"/>
    <w:rsid w:val="0095173B"/>
    <w:rsid w:val="00961CA0"/>
    <w:rsid w:val="00963DC1"/>
    <w:rsid w:val="0096689D"/>
    <w:rsid w:val="009715D4"/>
    <w:rsid w:val="0098757C"/>
    <w:rsid w:val="009917F0"/>
    <w:rsid w:val="009B2970"/>
    <w:rsid w:val="009B56C3"/>
    <w:rsid w:val="009D5D0A"/>
    <w:rsid w:val="009E1F65"/>
    <w:rsid w:val="009F0F3F"/>
    <w:rsid w:val="009F329E"/>
    <w:rsid w:val="00A00D6A"/>
    <w:rsid w:val="00A01301"/>
    <w:rsid w:val="00A01458"/>
    <w:rsid w:val="00A11CFB"/>
    <w:rsid w:val="00A15D10"/>
    <w:rsid w:val="00A17B29"/>
    <w:rsid w:val="00A22EED"/>
    <w:rsid w:val="00A24144"/>
    <w:rsid w:val="00A508EF"/>
    <w:rsid w:val="00A5398C"/>
    <w:rsid w:val="00A70FB8"/>
    <w:rsid w:val="00A730B2"/>
    <w:rsid w:val="00A76F6C"/>
    <w:rsid w:val="00A87CE5"/>
    <w:rsid w:val="00A92E72"/>
    <w:rsid w:val="00A93383"/>
    <w:rsid w:val="00A9717D"/>
    <w:rsid w:val="00AA4E2E"/>
    <w:rsid w:val="00AB5139"/>
    <w:rsid w:val="00AC52CB"/>
    <w:rsid w:val="00AD22EF"/>
    <w:rsid w:val="00AE209E"/>
    <w:rsid w:val="00AF13D2"/>
    <w:rsid w:val="00AF41F4"/>
    <w:rsid w:val="00B0023A"/>
    <w:rsid w:val="00B068C7"/>
    <w:rsid w:val="00B119C1"/>
    <w:rsid w:val="00B163AB"/>
    <w:rsid w:val="00B22557"/>
    <w:rsid w:val="00B228CF"/>
    <w:rsid w:val="00B25558"/>
    <w:rsid w:val="00B51788"/>
    <w:rsid w:val="00B53431"/>
    <w:rsid w:val="00B63E03"/>
    <w:rsid w:val="00B64BFA"/>
    <w:rsid w:val="00B74AF9"/>
    <w:rsid w:val="00B85859"/>
    <w:rsid w:val="00B8656C"/>
    <w:rsid w:val="00B924E9"/>
    <w:rsid w:val="00BD7911"/>
    <w:rsid w:val="00BD7D2D"/>
    <w:rsid w:val="00C058E1"/>
    <w:rsid w:val="00C119BE"/>
    <w:rsid w:val="00C13874"/>
    <w:rsid w:val="00C23A1C"/>
    <w:rsid w:val="00C31CE6"/>
    <w:rsid w:val="00C41C7D"/>
    <w:rsid w:val="00C43EDF"/>
    <w:rsid w:val="00C44000"/>
    <w:rsid w:val="00C4566F"/>
    <w:rsid w:val="00C45FB3"/>
    <w:rsid w:val="00C53ADB"/>
    <w:rsid w:val="00C61B7E"/>
    <w:rsid w:val="00C63DE6"/>
    <w:rsid w:val="00C66F07"/>
    <w:rsid w:val="00C74385"/>
    <w:rsid w:val="00C772BA"/>
    <w:rsid w:val="00C87B7F"/>
    <w:rsid w:val="00C91EF6"/>
    <w:rsid w:val="00CB271C"/>
    <w:rsid w:val="00CC0528"/>
    <w:rsid w:val="00CC36E0"/>
    <w:rsid w:val="00CC6A20"/>
    <w:rsid w:val="00CC7930"/>
    <w:rsid w:val="00CD3328"/>
    <w:rsid w:val="00CE40BC"/>
    <w:rsid w:val="00CE6758"/>
    <w:rsid w:val="00CE7B32"/>
    <w:rsid w:val="00CF13B6"/>
    <w:rsid w:val="00CF3703"/>
    <w:rsid w:val="00D0093A"/>
    <w:rsid w:val="00D06ECC"/>
    <w:rsid w:val="00D1294B"/>
    <w:rsid w:val="00D12B78"/>
    <w:rsid w:val="00D16E2A"/>
    <w:rsid w:val="00D17D64"/>
    <w:rsid w:val="00D34847"/>
    <w:rsid w:val="00D43B92"/>
    <w:rsid w:val="00D47773"/>
    <w:rsid w:val="00D50D6B"/>
    <w:rsid w:val="00D529E6"/>
    <w:rsid w:val="00D6093A"/>
    <w:rsid w:val="00D72C75"/>
    <w:rsid w:val="00D86CDA"/>
    <w:rsid w:val="00D94871"/>
    <w:rsid w:val="00DA10C6"/>
    <w:rsid w:val="00DA42AE"/>
    <w:rsid w:val="00DA5557"/>
    <w:rsid w:val="00DB395E"/>
    <w:rsid w:val="00DB7C42"/>
    <w:rsid w:val="00DE0362"/>
    <w:rsid w:val="00DE2973"/>
    <w:rsid w:val="00DE7BFA"/>
    <w:rsid w:val="00DF65A6"/>
    <w:rsid w:val="00E017A1"/>
    <w:rsid w:val="00E0649C"/>
    <w:rsid w:val="00E06A03"/>
    <w:rsid w:val="00E10A2B"/>
    <w:rsid w:val="00E174B4"/>
    <w:rsid w:val="00E23C50"/>
    <w:rsid w:val="00E26CEC"/>
    <w:rsid w:val="00E3670D"/>
    <w:rsid w:val="00E37C72"/>
    <w:rsid w:val="00E435FE"/>
    <w:rsid w:val="00E43A91"/>
    <w:rsid w:val="00E47F3F"/>
    <w:rsid w:val="00E579E2"/>
    <w:rsid w:val="00E60E7A"/>
    <w:rsid w:val="00E6335E"/>
    <w:rsid w:val="00E65544"/>
    <w:rsid w:val="00E66DCF"/>
    <w:rsid w:val="00E70095"/>
    <w:rsid w:val="00E744AE"/>
    <w:rsid w:val="00EA2EA4"/>
    <w:rsid w:val="00EB4CD6"/>
    <w:rsid w:val="00EC0D22"/>
    <w:rsid w:val="00ED2624"/>
    <w:rsid w:val="00ED5C7B"/>
    <w:rsid w:val="00EE108F"/>
    <w:rsid w:val="00EE400A"/>
    <w:rsid w:val="00EF1D4F"/>
    <w:rsid w:val="00EF1E3A"/>
    <w:rsid w:val="00F06395"/>
    <w:rsid w:val="00F100BD"/>
    <w:rsid w:val="00F17229"/>
    <w:rsid w:val="00F17EF8"/>
    <w:rsid w:val="00F2048F"/>
    <w:rsid w:val="00F213D9"/>
    <w:rsid w:val="00F22E61"/>
    <w:rsid w:val="00F27973"/>
    <w:rsid w:val="00F306D5"/>
    <w:rsid w:val="00F37A2C"/>
    <w:rsid w:val="00F417B7"/>
    <w:rsid w:val="00F5087C"/>
    <w:rsid w:val="00F52619"/>
    <w:rsid w:val="00F62ACC"/>
    <w:rsid w:val="00F64704"/>
    <w:rsid w:val="00F731AC"/>
    <w:rsid w:val="00F75693"/>
    <w:rsid w:val="00F7648B"/>
    <w:rsid w:val="00F8112B"/>
    <w:rsid w:val="00F84881"/>
    <w:rsid w:val="00F87119"/>
    <w:rsid w:val="00F90633"/>
    <w:rsid w:val="00FA14BE"/>
    <w:rsid w:val="00FA5B43"/>
    <w:rsid w:val="00FB178A"/>
    <w:rsid w:val="00FB223C"/>
    <w:rsid w:val="00FB3CD6"/>
    <w:rsid w:val="00FB4820"/>
    <w:rsid w:val="00FB7350"/>
    <w:rsid w:val="00FD586C"/>
    <w:rsid w:val="00FE04B0"/>
    <w:rsid w:val="00FF011E"/>
    <w:rsid w:val="00FF0445"/>
    <w:rsid w:val="00F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AF33"/>
  <w15:docId w15:val="{CEE4B507-71A3-4781-9F90-ED506D5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294B"/>
  </w:style>
  <w:style w:type="character" w:customStyle="1" w:styleId="WW8Num1z0">
    <w:name w:val="WW8Num1z0"/>
    <w:rsid w:val="00D1294B"/>
    <w:rPr>
      <w:sz w:val="28"/>
      <w:szCs w:val="28"/>
    </w:rPr>
  </w:style>
  <w:style w:type="character" w:customStyle="1" w:styleId="WW8Num1z1">
    <w:name w:val="WW8Num1z1"/>
    <w:rsid w:val="00D1294B"/>
  </w:style>
  <w:style w:type="character" w:customStyle="1" w:styleId="WW8Num1z2">
    <w:name w:val="WW8Num1z2"/>
    <w:rsid w:val="00D1294B"/>
  </w:style>
  <w:style w:type="character" w:customStyle="1" w:styleId="WW8Num1z3">
    <w:name w:val="WW8Num1z3"/>
    <w:rsid w:val="00D1294B"/>
  </w:style>
  <w:style w:type="character" w:customStyle="1" w:styleId="WW8Num1z4">
    <w:name w:val="WW8Num1z4"/>
    <w:rsid w:val="00D1294B"/>
  </w:style>
  <w:style w:type="character" w:customStyle="1" w:styleId="WW8Num1z5">
    <w:name w:val="WW8Num1z5"/>
    <w:rsid w:val="00D1294B"/>
  </w:style>
  <w:style w:type="character" w:customStyle="1" w:styleId="WW8Num1z6">
    <w:name w:val="WW8Num1z6"/>
    <w:rsid w:val="00D1294B"/>
  </w:style>
  <w:style w:type="character" w:customStyle="1" w:styleId="WW8Num1z7">
    <w:name w:val="WW8Num1z7"/>
    <w:rsid w:val="00D1294B"/>
  </w:style>
  <w:style w:type="character" w:customStyle="1" w:styleId="WW8Num1z8">
    <w:name w:val="WW8Num1z8"/>
    <w:rsid w:val="00D1294B"/>
  </w:style>
  <w:style w:type="character" w:customStyle="1" w:styleId="WW8Num2z0">
    <w:name w:val="WW8Num2z0"/>
    <w:rsid w:val="00D1294B"/>
  </w:style>
  <w:style w:type="character" w:customStyle="1" w:styleId="WW8Num2z1">
    <w:name w:val="WW8Num2z1"/>
    <w:rsid w:val="00D1294B"/>
  </w:style>
  <w:style w:type="character" w:customStyle="1" w:styleId="WW8Num2z2">
    <w:name w:val="WW8Num2z2"/>
    <w:rsid w:val="00D1294B"/>
  </w:style>
  <w:style w:type="character" w:customStyle="1" w:styleId="WW8Num2z3">
    <w:name w:val="WW8Num2z3"/>
    <w:rsid w:val="00D1294B"/>
  </w:style>
  <w:style w:type="character" w:customStyle="1" w:styleId="WW8Num2z4">
    <w:name w:val="WW8Num2z4"/>
    <w:rsid w:val="00D1294B"/>
  </w:style>
  <w:style w:type="character" w:customStyle="1" w:styleId="WW8Num2z5">
    <w:name w:val="WW8Num2z5"/>
    <w:rsid w:val="00D1294B"/>
  </w:style>
  <w:style w:type="character" w:customStyle="1" w:styleId="WW8Num2z6">
    <w:name w:val="WW8Num2z6"/>
    <w:rsid w:val="00D1294B"/>
  </w:style>
  <w:style w:type="character" w:customStyle="1" w:styleId="WW8Num2z7">
    <w:name w:val="WW8Num2z7"/>
    <w:rsid w:val="00D1294B"/>
  </w:style>
  <w:style w:type="character" w:customStyle="1" w:styleId="WW8Num2z8">
    <w:name w:val="WW8Num2z8"/>
    <w:rsid w:val="00D1294B"/>
  </w:style>
  <w:style w:type="character" w:customStyle="1" w:styleId="WW8Num3z0">
    <w:name w:val="WW8Num3z0"/>
    <w:rsid w:val="00D1294B"/>
  </w:style>
  <w:style w:type="character" w:customStyle="1" w:styleId="WW8Num3z1">
    <w:name w:val="WW8Num3z1"/>
    <w:rsid w:val="00D1294B"/>
  </w:style>
  <w:style w:type="character" w:customStyle="1" w:styleId="WW8Num3z2">
    <w:name w:val="WW8Num3z2"/>
    <w:rsid w:val="00D1294B"/>
  </w:style>
  <w:style w:type="character" w:customStyle="1" w:styleId="WW8Num3z3">
    <w:name w:val="WW8Num3z3"/>
    <w:rsid w:val="00D1294B"/>
  </w:style>
  <w:style w:type="character" w:customStyle="1" w:styleId="WW8Num3z4">
    <w:name w:val="WW8Num3z4"/>
    <w:rsid w:val="00D1294B"/>
  </w:style>
  <w:style w:type="character" w:customStyle="1" w:styleId="WW8Num3z5">
    <w:name w:val="WW8Num3z5"/>
    <w:rsid w:val="00D1294B"/>
  </w:style>
  <w:style w:type="character" w:customStyle="1" w:styleId="WW8Num3z6">
    <w:name w:val="WW8Num3z6"/>
    <w:rsid w:val="00D1294B"/>
  </w:style>
  <w:style w:type="character" w:customStyle="1" w:styleId="WW8Num3z7">
    <w:name w:val="WW8Num3z7"/>
    <w:rsid w:val="00D1294B"/>
  </w:style>
  <w:style w:type="character" w:customStyle="1" w:styleId="WW8Num3z8">
    <w:name w:val="WW8Num3z8"/>
    <w:rsid w:val="00D1294B"/>
  </w:style>
  <w:style w:type="character" w:customStyle="1" w:styleId="10">
    <w:name w:val="Основной шрифт абзаца1"/>
    <w:rsid w:val="00D1294B"/>
  </w:style>
  <w:style w:type="character" w:styleId="a3">
    <w:name w:val="Hyperlink"/>
    <w:rsid w:val="00D1294B"/>
    <w:rPr>
      <w:color w:val="0563C1"/>
      <w:u w:val="single"/>
    </w:rPr>
  </w:style>
  <w:style w:type="character" w:customStyle="1" w:styleId="11">
    <w:name w:val="Просмотренная гиперссылка1"/>
    <w:rsid w:val="00D1294B"/>
    <w:rPr>
      <w:color w:val="954F72"/>
      <w:u w:val="single"/>
    </w:rPr>
  </w:style>
  <w:style w:type="character" w:customStyle="1" w:styleId="12">
    <w:name w:val="Неразрешенное упоминание1"/>
    <w:rsid w:val="00D1294B"/>
    <w:rPr>
      <w:color w:val="605E5C"/>
      <w:shd w:val="clear" w:color="auto" w:fill="E1DFDD"/>
    </w:rPr>
  </w:style>
  <w:style w:type="character" w:customStyle="1" w:styleId="a4">
    <w:name w:val="Текст выноски Знак"/>
    <w:rsid w:val="00D1294B"/>
    <w:rPr>
      <w:rFonts w:ascii="Tahoma" w:hAnsi="Tahoma" w:cs="Tahoma"/>
      <w:sz w:val="16"/>
      <w:szCs w:val="16"/>
    </w:rPr>
  </w:style>
  <w:style w:type="character" w:customStyle="1" w:styleId="ListLabel1">
    <w:name w:val="ListLabel 1"/>
    <w:rsid w:val="00D1294B"/>
    <w:rPr>
      <w:rFonts w:eastAsia="Times New Roman" w:cs="Times New Roman"/>
    </w:rPr>
  </w:style>
  <w:style w:type="character" w:customStyle="1" w:styleId="ListLabel2">
    <w:name w:val="ListLabel 2"/>
    <w:rsid w:val="00D1294B"/>
    <w:rPr>
      <w:rFonts w:ascii="Times New Roman" w:hAnsi="Times New Roman" w:cs="Times New Roman"/>
      <w:color w:val="auto"/>
      <w:sz w:val="28"/>
      <w:szCs w:val="28"/>
      <w:u w:val="none"/>
    </w:rPr>
  </w:style>
  <w:style w:type="character" w:customStyle="1" w:styleId="ListLabel3">
    <w:name w:val="ListLabel 3"/>
    <w:rsid w:val="00D1294B"/>
    <w:rPr>
      <w:rFonts w:ascii="Times New Roman" w:eastAsia="Calibri" w:hAnsi="Times New Roman" w:cs="Times New Roman"/>
      <w:sz w:val="28"/>
      <w:szCs w:val="28"/>
      <w:u w:val="single"/>
      <w:lang w:eastAsia="en-US"/>
    </w:rPr>
  </w:style>
  <w:style w:type="character" w:customStyle="1" w:styleId="ListLabel4">
    <w:name w:val="ListLabel 4"/>
    <w:rsid w:val="00D1294B"/>
    <w:rPr>
      <w:rFonts w:ascii="Times New Roman" w:eastAsia="Calibri" w:hAnsi="Times New Roman" w:cs="Times New Roman"/>
      <w:sz w:val="36"/>
      <w:szCs w:val="36"/>
      <w:u w:val="single"/>
      <w:lang w:eastAsia="en-US"/>
    </w:rPr>
  </w:style>
  <w:style w:type="character" w:customStyle="1" w:styleId="ListLabel5">
    <w:name w:val="ListLabel 5"/>
    <w:rsid w:val="00D1294B"/>
    <w:rPr>
      <w:rFonts w:ascii="Times New Roman" w:hAnsi="Times New Roman" w:cs="Times New Roman"/>
      <w:color w:val="FF0000"/>
      <w:sz w:val="28"/>
      <w:szCs w:val="28"/>
      <w:highlight w:val="yellow"/>
      <w:u w:val="none"/>
    </w:rPr>
  </w:style>
  <w:style w:type="character" w:customStyle="1" w:styleId="ListLabel6">
    <w:name w:val="ListLabel 6"/>
    <w:rsid w:val="00D1294B"/>
    <w:rPr>
      <w:rFonts w:ascii="Times New Roman" w:hAnsi="Times New Roman" w:cs="Times New Roman"/>
      <w:color w:val="0000FF"/>
      <w:sz w:val="24"/>
      <w:szCs w:val="24"/>
      <w:lang w:eastAsia="en-US"/>
    </w:rPr>
  </w:style>
  <w:style w:type="character" w:customStyle="1" w:styleId="ListLabel7">
    <w:name w:val="ListLabel 7"/>
    <w:rsid w:val="00D1294B"/>
    <w:rPr>
      <w:rFonts w:ascii="Times New Roman" w:hAnsi="Times New Roman" w:cs="Times New Roman"/>
      <w:color w:val="auto"/>
      <w:sz w:val="28"/>
      <w:szCs w:val="28"/>
      <w:u w:val="none"/>
      <w:lang w:eastAsia="en-US"/>
    </w:rPr>
  </w:style>
  <w:style w:type="character" w:customStyle="1" w:styleId="ListLabel8">
    <w:name w:val="ListLabel 8"/>
    <w:rsid w:val="00D1294B"/>
    <w:rPr>
      <w:rFonts w:ascii="Times New Roman" w:hAnsi="Times New Roman" w:cs="Times New Roman"/>
      <w:color w:val="0000FF"/>
      <w:sz w:val="28"/>
      <w:szCs w:val="28"/>
      <w:lang w:eastAsia="en-US"/>
    </w:rPr>
  </w:style>
  <w:style w:type="paragraph" w:customStyle="1" w:styleId="13">
    <w:name w:val="Заголовок1"/>
    <w:basedOn w:val="a"/>
    <w:next w:val="a5"/>
    <w:rsid w:val="00D1294B"/>
    <w:pPr>
      <w:keepNext/>
      <w:suppressAutoHyphens/>
      <w:spacing w:before="240" w:after="120" w:line="276" w:lineRule="auto"/>
    </w:pPr>
    <w:rPr>
      <w:rFonts w:ascii="Liberation Sans" w:eastAsia="DejaVu Sans" w:hAnsi="Liberation Sans" w:cs="Noto Sans Devanagari"/>
      <w:sz w:val="28"/>
      <w:szCs w:val="28"/>
    </w:rPr>
  </w:style>
  <w:style w:type="paragraph" w:styleId="a5">
    <w:name w:val="Body Text"/>
    <w:basedOn w:val="a"/>
    <w:link w:val="a6"/>
    <w:rsid w:val="00D1294B"/>
    <w:pPr>
      <w:suppressAutoHyphens/>
      <w:spacing w:after="140" w:line="276" w:lineRule="auto"/>
    </w:pPr>
    <w:rPr>
      <w:rFonts w:ascii="Calibri" w:eastAsia="Calibri" w:hAnsi="Calibri" w:cs="font1202"/>
    </w:rPr>
  </w:style>
  <w:style w:type="character" w:customStyle="1" w:styleId="a6">
    <w:name w:val="Основной текст Знак"/>
    <w:basedOn w:val="a0"/>
    <w:link w:val="a5"/>
    <w:rsid w:val="00D1294B"/>
    <w:rPr>
      <w:rFonts w:ascii="Calibri" w:eastAsia="Calibri" w:hAnsi="Calibri" w:cs="font1202"/>
    </w:rPr>
  </w:style>
  <w:style w:type="paragraph" w:styleId="a7">
    <w:name w:val="List"/>
    <w:basedOn w:val="a5"/>
    <w:rsid w:val="00D1294B"/>
    <w:rPr>
      <w:rFonts w:cs="Noto Sans Devanagari"/>
    </w:rPr>
  </w:style>
  <w:style w:type="paragraph" w:styleId="a8">
    <w:name w:val="caption"/>
    <w:basedOn w:val="a"/>
    <w:qFormat/>
    <w:rsid w:val="00D1294B"/>
    <w:pPr>
      <w:suppressLineNumbers/>
      <w:suppressAutoHyphens/>
      <w:spacing w:before="120" w:after="120" w:line="276" w:lineRule="auto"/>
    </w:pPr>
    <w:rPr>
      <w:rFonts w:ascii="Calibri" w:eastAsia="Calibri" w:hAnsi="Calibri" w:cs="Noto Sans Devanagari"/>
      <w:i/>
      <w:iCs/>
      <w:sz w:val="24"/>
      <w:szCs w:val="24"/>
    </w:rPr>
  </w:style>
  <w:style w:type="paragraph" w:customStyle="1" w:styleId="14">
    <w:name w:val="Указатель1"/>
    <w:basedOn w:val="a"/>
    <w:rsid w:val="00D1294B"/>
    <w:pPr>
      <w:suppressLineNumbers/>
      <w:suppressAutoHyphens/>
      <w:spacing w:after="200" w:line="276" w:lineRule="auto"/>
    </w:pPr>
    <w:rPr>
      <w:rFonts w:ascii="Calibri" w:eastAsia="Calibri" w:hAnsi="Calibri" w:cs="Noto Sans Devanagari"/>
    </w:rPr>
  </w:style>
  <w:style w:type="paragraph" w:customStyle="1" w:styleId="ConsPlusTitle">
    <w:name w:val="ConsPlusTitle"/>
    <w:rsid w:val="00D1294B"/>
    <w:pPr>
      <w:widowControl w:val="0"/>
      <w:suppressAutoHyphens/>
      <w:spacing w:after="0" w:line="240" w:lineRule="auto"/>
    </w:pPr>
    <w:rPr>
      <w:rFonts w:ascii="Calibri" w:eastAsia="Times New Roman" w:hAnsi="Calibri" w:cs="Calibri"/>
      <w:b/>
      <w:szCs w:val="20"/>
      <w:lang w:eastAsia="ru-RU"/>
    </w:rPr>
  </w:style>
  <w:style w:type="paragraph" w:customStyle="1" w:styleId="msonormal0">
    <w:name w:val="msonormal"/>
    <w:basedOn w:val="a"/>
    <w:rsid w:val="00D1294B"/>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294B"/>
    <w:pPr>
      <w:widowControl w:val="0"/>
      <w:suppressAutoHyphens/>
      <w:spacing w:after="0" w:line="240" w:lineRule="auto"/>
    </w:pPr>
    <w:rPr>
      <w:rFonts w:ascii="Calibri" w:eastAsia="Times New Roman" w:hAnsi="Calibri" w:cs="Calibri"/>
      <w:szCs w:val="20"/>
      <w:lang w:eastAsia="ru-RU"/>
    </w:rPr>
  </w:style>
  <w:style w:type="paragraph" w:customStyle="1" w:styleId="ConsPlusNonformat">
    <w:name w:val="ConsPlusNonformat"/>
    <w:rsid w:val="00D1294B"/>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1294B"/>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94B"/>
    <w:pPr>
      <w:widowControl w:val="0"/>
      <w:suppressAutoHyphens/>
      <w:spacing w:after="0" w:line="240" w:lineRule="auto"/>
    </w:pPr>
    <w:rPr>
      <w:rFonts w:ascii="Calibri" w:eastAsia="Times New Roman" w:hAnsi="Calibri" w:cs="Calibri"/>
      <w:szCs w:val="20"/>
      <w:lang w:eastAsia="ru-RU"/>
    </w:rPr>
  </w:style>
  <w:style w:type="paragraph" w:customStyle="1" w:styleId="ConsPlusTitlePage">
    <w:name w:val="ConsPlusTitlePage"/>
    <w:rsid w:val="00D1294B"/>
    <w:pPr>
      <w:widowControl w:val="0"/>
      <w:suppressAutoHyphens/>
      <w:spacing w:after="0" w:line="240" w:lineRule="auto"/>
    </w:pPr>
    <w:rPr>
      <w:rFonts w:ascii="Tahoma" w:eastAsia="Times New Roman" w:hAnsi="Tahoma" w:cs="Tahoma"/>
      <w:sz w:val="20"/>
      <w:szCs w:val="20"/>
      <w:lang w:eastAsia="ru-RU"/>
    </w:rPr>
  </w:style>
  <w:style w:type="paragraph" w:customStyle="1" w:styleId="ConsPlusJurTerm">
    <w:name w:val="ConsPlusJurTerm"/>
    <w:rsid w:val="00D1294B"/>
    <w:pPr>
      <w:widowControl w:val="0"/>
      <w:suppressAutoHyphens/>
      <w:spacing w:after="0" w:line="240" w:lineRule="auto"/>
    </w:pPr>
    <w:rPr>
      <w:rFonts w:ascii="Tahoma" w:eastAsia="Times New Roman" w:hAnsi="Tahoma" w:cs="Tahoma"/>
      <w:sz w:val="26"/>
      <w:szCs w:val="20"/>
      <w:lang w:eastAsia="ru-RU"/>
    </w:rPr>
  </w:style>
  <w:style w:type="paragraph" w:customStyle="1" w:styleId="ConsPlusTextList">
    <w:name w:val="ConsPlusTextList"/>
    <w:rsid w:val="00D1294B"/>
    <w:pPr>
      <w:widowControl w:val="0"/>
      <w:suppressAutoHyphens/>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D1294B"/>
    <w:pPr>
      <w:suppressAutoHyphens/>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6">
    <w:name w:val="Текст выноски1"/>
    <w:basedOn w:val="a"/>
    <w:rsid w:val="00D1294B"/>
    <w:pPr>
      <w:suppressAutoHyphens/>
      <w:spacing w:after="0" w:line="240" w:lineRule="auto"/>
    </w:pPr>
    <w:rPr>
      <w:rFonts w:ascii="Tahoma" w:eastAsia="Calibri" w:hAnsi="Tahoma" w:cs="Tahoma"/>
      <w:sz w:val="16"/>
      <w:szCs w:val="16"/>
    </w:rPr>
  </w:style>
  <w:style w:type="paragraph" w:customStyle="1" w:styleId="a9">
    <w:name w:val="Содержимое таблицы"/>
    <w:basedOn w:val="a"/>
    <w:rsid w:val="00D1294B"/>
    <w:pPr>
      <w:suppressLineNumbers/>
      <w:suppressAutoHyphens/>
      <w:spacing w:after="200" w:line="276" w:lineRule="auto"/>
    </w:pPr>
    <w:rPr>
      <w:rFonts w:ascii="Calibri" w:eastAsia="Calibri" w:hAnsi="Calibri" w:cs="font1202"/>
    </w:rPr>
  </w:style>
  <w:style w:type="paragraph" w:customStyle="1" w:styleId="aa">
    <w:name w:val="Заголовок таблицы"/>
    <w:basedOn w:val="a9"/>
    <w:rsid w:val="00D1294B"/>
    <w:pPr>
      <w:jc w:val="center"/>
    </w:pPr>
    <w:rPr>
      <w:b/>
      <w:bCs/>
    </w:rPr>
  </w:style>
  <w:style w:type="paragraph" w:styleId="ab">
    <w:name w:val="header"/>
    <w:basedOn w:val="a"/>
    <w:link w:val="ac"/>
    <w:uiPriority w:val="99"/>
    <w:rsid w:val="00D1294B"/>
    <w:pPr>
      <w:suppressLineNumbers/>
      <w:tabs>
        <w:tab w:val="center" w:pos="4677"/>
        <w:tab w:val="right" w:pos="9355"/>
      </w:tabs>
      <w:suppressAutoHyphens/>
      <w:spacing w:after="200" w:line="276" w:lineRule="auto"/>
    </w:pPr>
    <w:rPr>
      <w:rFonts w:ascii="Calibri" w:eastAsia="Calibri" w:hAnsi="Calibri" w:cs="font1202"/>
    </w:rPr>
  </w:style>
  <w:style w:type="character" w:customStyle="1" w:styleId="ac">
    <w:name w:val="Верхний колонтитул Знак"/>
    <w:basedOn w:val="a0"/>
    <w:link w:val="ab"/>
    <w:uiPriority w:val="99"/>
    <w:rsid w:val="00D1294B"/>
    <w:rPr>
      <w:rFonts w:ascii="Calibri" w:eastAsia="Calibri" w:hAnsi="Calibri" w:cs="font1202"/>
    </w:rPr>
  </w:style>
  <w:style w:type="paragraph" w:styleId="ad">
    <w:name w:val="footer"/>
    <w:basedOn w:val="a"/>
    <w:link w:val="ae"/>
    <w:uiPriority w:val="99"/>
    <w:unhideWhenUsed/>
    <w:rsid w:val="00D1294B"/>
    <w:pPr>
      <w:tabs>
        <w:tab w:val="center" w:pos="4677"/>
        <w:tab w:val="right" w:pos="9355"/>
      </w:tabs>
      <w:suppressAutoHyphens/>
      <w:spacing w:after="200" w:line="276" w:lineRule="auto"/>
    </w:pPr>
    <w:rPr>
      <w:rFonts w:ascii="Calibri" w:eastAsia="Calibri" w:hAnsi="Calibri" w:cs="font1202"/>
    </w:rPr>
  </w:style>
  <w:style w:type="character" w:customStyle="1" w:styleId="ae">
    <w:name w:val="Нижний колонтитул Знак"/>
    <w:basedOn w:val="a0"/>
    <w:link w:val="ad"/>
    <w:uiPriority w:val="99"/>
    <w:rsid w:val="00D1294B"/>
    <w:rPr>
      <w:rFonts w:ascii="Calibri" w:eastAsia="Calibri" w:hAnsi="Calibri" w:cs="font1202"/>
    </w:rPr>
  </w:style>
  <w:style w:type="character" w:customStyle="1" w:styleId="WW8Num6z2">
    <w:name w:val="WW8Num6z2"/>
    <w:rsid w:val="00D1294B"/>
  </w:style>
  <w:style w:type="character" w:styleId="af">
    <w:name w:val="Unresolved Mention"/>
    <w:basedOn w:val="a0"/>
    <w:uiPriority w:val="99"/>
    <w:semiHidden/>
    <w:unhideWhenUsed/>
    <w:rsid w:val="00D06ECC"/>
    <w:rPr>
      <w:color w:val="605E5C"/>
      <w:shd w:val="clear" w:color="auto" w:fill="E1DFDD"/>
    </w:rPr>
  </w:style>
  <w:style w:type="character" w:styleId="af0">
    <w:name w:val="FollowedHyperlink"/>
    <w:basedOn w:val="a0"/>
    <w:uiPriority w:val="99"/>
    <w:semiHidden/>
    <w:unhideWhenUsed/>
    <w:rsid w:val="00D06ECC"/>
    <w:rPr>
      <w:color w:val="954F72" w:themeColor="followedHyperlink"/>
      <w:u w:val="single"/>
    </w:rPr>
  </w:style>
  <w:style w:type="character" w:styleId="af1">
    <w:name w:val="Emphasis"/>
    <w:basedOn w:val="a0"/>
    <w:uiPriority w:val="20"/>
    <w:qFormat/>
    <w:rsid w:val="00BD7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0516">
      <w:bodyDiv w:val="1"/>
      <w:marLeft w:val="0"/>
      <w:marRight w:val="0"/>
      <w:marTop w:val="0"/>
      <w:marBottom w:val="0"/>
      <w:divBdr>
        <w:top w:val="none" w:sz="0" w:space="0" w:color="auto"/>
        <w:left w:val="none" w:sz="0" w:space="0" w:color="auto"/>
        <w:bottom w:val="none" w:sz="0" w:space="0" w:color="auto"/>
        <w:right w:val="none" w:sz="0" w:space="0" w:color="auto"/>
      </w:divBdr>
    </w:div>
    <w:div w:id="481698834">
      <w:bodyDiv w:val="1"/>
      <w:marLeft w:val="0"/>
      <w:marRight w:val="0"/>
      <w:marTop w:val="0"/>
      <w:marBottom w:val="0"/>
      <w:divBdr>
        <w:top w:val="none" w:sz="0" w:space="0" w:color="auto"/>
        <w:left w:val="none" w:sz="0" w:space="0" w:color="auto"/>
        <w:bottom w:val="none" w:sz="0" w:space="0" w:color="auto"/>
        <w:right w:val="none" w:sz="0" w:space="0" w:color="auto"/>
      </w:divBdr>
    </w:div>
    <w:div w:id="975454977">
      <w:bodyDiv w:val="1"/>
      <w:marLeft w:val="0"/>
      <w:marRight w:val="0"/>
      <w:marTop w:val="0"/>
      <w:marBottom w:val="0"/>
      <w:divBdr>
        <w:top w:val="none" w:sz="0" w:space="0" w:color="auto"/>
        <w:left w:val="none" w:sz="0" w:space="0" w:color="auto"/>
        <w:bottom w:val="none" w:sz="0" w:space="0" w:color="auto"/>
        <w:right w:val="none" w:sz="0" w:space="0" w:color="auto"/>
      </w:divBdr>
      <w:divsChild>
        <w:div w:id="1292205342">
          <w:marLeft w:val="0"/>
          <w:marRight w:val="0"/>
          <w:marTop w:val="0"/>
          <w:marBottom w:val="0"/>
          <w:divBdr>
            <w:top w:val="none" w:sz="0" w:space="0" w:color="auto"/>
            <w:left w:val="none" w:sz="0" w:space="0" w:color="auto"/>
            <w:bottom w:val="none" w:sz="0" w:space="0" w:color="auto"/>
            <w:right w:val="none" w:sz="0" w:space="0" w:color="auto"/>
          </w:divBdr>
        </w:div>
        <w:div w:id="1325091466">
          <w:marLeft w:val="0"/>
          <w:marRight w:val="0"/>
          <w:marTop w:val="0"/>
          <w:marBottom w:val="0"/>
          <w:divBdr>
            <w:top w:val="none" w:sz="0" w:space="0" w:color="auto"/>
            <w:left w:val="none" w:sz="0" w:space="0" w:color="auto"/>
            <w:bottom w:val="none" w:sz="0" w:space="0" w:color="auto"/>
            <w:right w:val="none" w:sz="0" w:space="0" w:color="auto"/>
          </w:divBdr>
          <w:divsChild>
            <w:div w:id="79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5184">
      <w:bodyDiv w:val="1"/>
      <w:marLeft w:val="0"/>
      <w:marRight w:val="0"/>
      <w:marTop w:val="0"/>
      <w:marBottom w:val="0"/>
      <w:divBdr>
        <w:top w:val="none" w:sz="0" w:space="0" w:color="auto"/>
        <w:left w:val="none" w:sz="0" w:space="0" w:color="auto"/>
        <w:bottom w:val="none" w:sz="0" w:space="0" w:color="auto"/>
        <w:right w:val="none" w:sz="0" w:space="0" w:color="auto"/>
      </w:divBdr>
    </w:div>
    <w:div w:id="1322077775">
      <w:bodyDiv w:val="1"/>
      <w:marLeft w:val="0"/>
      <w:marRight w:val="0"/>
      <w:marTop w:val="0"/>
      <w:marBottom w:val="0"/>
      <w:divBdr>
        <w:top w:val="none" w:sz="0" w:space="0" w:color="auto"/>
        <w:left w:val="none" w:sz="0" w:space="0" w:color="auto"/>
        <w:bottom w:val="none" w:sz="0" w:space="0" w:color="auto"/>
        <w:right w:val="none" w:sz="0" w:space="0" w:color="auto"/>
      </w:divBdr>
    </w:div>
    <w:div w:id="1352414983">
      <w:bodyDiv w:val="1"/>
      <w:marLeft w:val="0"/>
      <w:marRight w:val="0"/>
      <w:marTop w:val="0"/>
      <w:marBottom w:val="0"/>
      <w:divBdr>
        <w:top w:val="none" w:sz="0" w:space="0" w:color="auto"/>
        <w:left w:val="none" w:sz="0" w:space="0" w:color="auto"/>
        <w:bottom w:val="none" w:sz="0" w:space="0" w:color="auto"/>
        <w:right w:val="none" w:sz="0" w:space="0" w:color="auto"/>
      </w:divBdr>
    </w:div>
    <w:div w:id="1586497946">
      <w:bodyDiv w:val="1"/>
      <w:marLeft w:val="0"/>
      <w:marRight w:val="0"/>
      <w:marTop w:val="0"/>
      <w:marBottom w:val="0"/>
      <w:divBdr>
        <w:top w:val="none" w:sz="0" w:space="0" w:color="auto"/>
        <w:left w:val="none" w:sz="0" w:space="0" w:color="auto"/>
        <w:bottom w:val="none" w:sz="0" w:space="0" w:color="auto"/>
        <w:right w:val="none" w:sz="0" w:space="0" w:color="auto"/>
      </w:divBdr>
    </w:div>
    <w:div w:id="1825127263">
      <w:bodyDiv w:val="1"/>
      <w:marLeft w:val="0"/>
      <w:marRight w:val="0"/>
      <w:marTop w:val="0"/>
      <w:marBottom w:val="0"/>
      <w:divBdr>
        <w:top w:val="none" w:sz="0" w:space="0" w:color="auto"/>
        <w:left w:val="none" w:sz="0" w:space="0" w:color="auto"/>
        <w:bottom w:val="none" w:sz="0" w:space="0" w:color="auto"/>
        <w:right w:val="none" w:sz="0" w:space="0" w:color="auto"/>
      </w:divBdr>
    </w:div>
    <w:div w:id="2098865900">
      <w:bodyDiv w:val="1"/>
      <w:marLeft w:val="0"/>
      <w:marRight w:val="0"/>
      <w:marTop w:val="0"/>
      <w:marBottom w:val="0"/>
      <w:divBdr>
        <w:top w:val="none" w:sz="0" w:space="0" w:color="auto"/>
        <w:left w:val="none" w:sz="0" w:space="0" w:color="auto"/>
        <w:bottom w:val="none" w:sz="0" w:space="0" w:color="auto"/>
        <w:right w:val="none" w:sz="0" w:space="0" w:color="auto"/>
      </w:divBdr>
    </w:div>
    <w:div w:id="21361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Users\User\Desktop\%25D1%2581%25D1%2583%25D0%25B1%25D1%2581%25D0%25B8%25D0%25B4%25D0%25B8%25D0%25B8%20%25D1%2581%25D0%25BF%25D0%25BE%25D1%2580%25D1%2582.docx" TargetMode="External"/><Relationship Id="rId18" Type="http://schemas.openxmlformats.org/officeDocument/2006/relationships/hyperlink" Target="file:///C:\Users\C:\Users\User\Desktop\%25D1%2581%25D1%2583%25D0%25B1%25D1%2581%25D0%25B8%25D0%25B4%25D0%25B8%25D0%25B8%20%25D1%2581%25D0%25BF%25D0%25BE%25D1%2580%25D1%2582.docx" TargetMode="External"/><Relationship Id="rId26" Type="http://schemas.openxmlformats.org/officeDocument/2006/relationships/hyperlink" Target="file:///C:\Users\C:\Users\User\Desktop\%25D1%2581%25D1%2583%25D0%25B1%25D1%2581%25D0%25B8%25D0%25B4%25D0%25B8%25D0%25B8%20%25D1%2581%25D0%25BF%25D0%25BE%25D1%2580%25D1%2582.docx" TargetMode="External"/><Relationship Id="rId3" Type="http://schemas.openxmlformats.org/officeDocument/2006/relationships/settings" Target="settings.xml"/><Relationship Id="rId21" Type="http://schemas.openxmlformats.org/officeDocument/2006/relationships/hyperlink" Target="file:///C:\Users\C:\Users\User\Desktop\%25D1%2581%25D1%2583%25D0%25B1%25D1%2581%25D0%25B8%25D0%25B4%25D0%25B8%25D0%25B8%20%25D1%2581%25D0%25BF%25D0%25BE%25D1%2580%25D1%2582.docx" TargetMode="External"/><Relationship Id="rId34" Type="http://schemas.openxmlformats.org/officeDocument/2006/relationships/fontTable" Target="fontTable.xml"/><Relationship Id="rId7" Type="http://schemas.openxmlformats.org/officeDocument/2006/relationships/hyperlink" Target="consultantplus://offline/ref=57EB500DF64F5A1F7E83234C21C3CE489F0EF3C86B6E9D99EB22ED3F805A0DA57A7AE009E9DBD678366D22480BzEU2N" TargetMode="External"/><Relationship Id="rId12" Type="http://schemas.openxmlformats.org/officeDocument/2006/relationships/hyperlink" Target="file:///C:\Users\C:\Users\User\Desktop\%25D1%2581%25D1%2583%25D0%25B1%25D1%2581%25D0%25B8%25D0%25B4%25D0%25B8%25D0%25B8%20%25D1%2581%25D0%25BF%25D0%25BE%25D1%2580%25D1%2582.docx" TargetMode="External"/><Relationship Id="rId17" Type="http://schemas.openxmlformats.org/officeDocument/2006/relationships/hyperlink" Target="file:///C:\Users\C:\Users\User\Desktop\%25D1%2581%25D1%2583%25D0%25B1%25D1%2581%25D0%25B8%25D0%25B4%25D0%25B8%25D0%25B8%20%25D1%2581%25D0%25BF%25D0%25BE%25D1%2580%25D1%2582.docx" TargetMode="External"/><Relationship Id="rId25" Type="http://schemas.openxmlformats.org/officeDocument/2006/relationships/hyperlink" Target="file:///C:\Users\C:\Users\User\Desktop\%25D1%2581%25D1%2583%25D0%25B1%25D1%2581%25D0%25B8%25D0%25B4%25D0%25B8%25D0%25B8%20%25D1%2581%25D0%25BF%25D0%25BE%25D1%2580%25D1%2582.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C:\Users\User\Desktop\%25D1%2581%25D1%2583%25D0%25B1%25D1%2581%25D0%25B8%25D0%25B4%25D0%25B8%25D0%25B8%20%25D1%2581%25D0%25BF%25D0%25BE%25D1%2580%25D1%2582.docx" TargetMode="External"/><Relationship Id="rId20" Type="http://schemas.openxmlformats.org/officeDocument/2006/relationships/hyperlink" Target="file:///C:\Users\C:\Users\User\Desktop\%25D1%2581%25D1%2583%25D0%25B1%25D1%2581%25D0%25B8%25D0%25B4%25D0%25B8%25D0%25B8%20%25D1%2581%25D0%25BF%25D0%25BE%25D1%2580%25D1%2582.docx" TargetMode="External"/><Relationship Id="rId29" Type="http://schemas.openxmlformats.org/officeDocument/2006/relationships/hyperlink" Target="file:///C:\Users\C:\Users\User\Desktop\%25D1%2581%25D1%2583%25D0%25B1%25D1%2581%25D0%25B8%25D0%25B4%25D0%25B8%25D0%25B8%20%25D1%2581%25D0%25BF%25D0%25BE%25D1%2580%25D1%258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Users\User\Desktop\%25D1%2581%25D1%2583%25D0%25B1%25D1%2581%25D0%25B8%25D0%25B4%25D0%25B8%25D0%25B8%20%25D1%2581%25D0%25BF%25D0%25BE%25D1%2580%25D1%2582.docx" TargetMode="External"/><Relationship Id="rId24" Type="http://schemas.openxmlformats.org/officeDocument/2006/relationships/hyperlink" Target="consultantplus://offline/ref=1BABBB99C814F4AA585F6029AFE66FD11984FF759977BE583E153EC525332E4E7AE8E40A5EEA59E6831314FA81E096D72A4002F1F5E2dAGBC" TargetMode="External"/><Relationship Id="rId32" Type="http://schemas.openxmlformats.org/officeDocument/2006/relationships/hyperlink" Target="file:///C:\Users\C:\Users\User\Desktop\%25D1%2581%25D1%2583%25D0%25B1%25D1%2581%25D0%25B8%25D0%25B4%25D0%25B8%25D0%25B8%20%25D1%2581%25D0%25BF%25D0%25BE%25D1%2580%25D1%2582.docx" TargetMode="External"/><Relationship Id="rId5" Type="http://schemas.openxmlformats.org/officeDocument/2006/relationships/footnotes" Target="footnotes.xml"/><Relationship Id="rId15" Type="http://schemas.openxmlformats.org/officeDocument/2006/relationships/hyperlink" Target="file:///C:\Users\C:\Users\User\Desktop\%25D1%2581%25D1%2583%25D0%25B1%25D1%2581%25D0%25B8%25D0%25B4%25D0%25B8%25D0%25B8%20%25D1%2581%25D0%25BF%25D0%25BE%25D1%2580%25D1%2582.docx" TargetMode="External"/><Relationship Id="rId23" Type="http://schemas.openxmlformats.org/officeDocument/2006/relationships/hyperlink" Target="consultantplus://offline/ref=1BABBB99C814F4AA585F6029AFE66FD11984FF759977BE583E153EC525332E4E7AE8E40A5EE85FE6831314FA81E096D72A4002F1F5E2dAGBC" TargetMode="External"/><Relationship Id="rId28" Type="http://schemas.openxmlformats.org/officeDocument/2006/relationships/hyperlink" Target="file:///C:\Users\C:\Users\User\Desktop\%25D1%2581%25D1%2583%25D0%25B1%25D1%2581%25D0%25B8%25D0%25B4%25D0%25B8%25D0%25B8%20%25D1%2581%25D0%25BF%25D0%25BE%25D1%2580%25D1%2582.docx" TargetMode="External"/><Relationship Id="rId10" Type="http://schemas.openxmlformats.org/officeDocument/2006/relationships/hyperlink" Target="file:///C:\Users\C:\Users\User\Desktop\%25D1%2581%25D1%2583%25D0%25B1%25D1%2581%25D0%25B8%25D0%25B4%25D0%25B8%25D0%25B8%20%25D1%2581%25D0%25BF%25D0%25BE%25D1%2580%25D1%2582.docx" TargetMode="External"/><Relationship Id="rId19" Type="http://schemas.openxmlformats.org/officeDocument/2006/relationships/hyperlink" Target="file:///C:\Users\C:\Users\User\Desktop\%25D1%2581%25D1%2583%25D0%25B1%25D1%2581%25D0%25B8%25D0%25B4%25D0%25B8%25D0%25B8%20%25D1%2581%25D0%25BF%25D0%25BE%25D1%2580%25D1%2582.docx" TargetMode="External"/><Relationship Id="rId31" Type="http://schemas.openxmlformats.org/officeDocument/2006/relationships/hyperlink" Target="file:///C:\Users\C:\Users\User\Desktop\%25D1%2581%25D1%2583%25D0%25B1%25D1%2581%25D0%25B8%25D0%25B4%25D0%25B8%25D0%25B8%20%25D1%2581%25D0%25BF%25D0%25BE%25D1%2580%25D1%2582.docx" TargetMode="External"/><Relationship Id="rId4" Type="http://schemas.openxmlformats.org/officeDocument/2006/relationships/webSettings" Target="webSettings.xml"/><Relationship Id="rId9" Type="http://schemas.openxmlformats.org/officeDocument/2006/relationships/hyperlink" Target="file:///C:\Users\C:\Users\User\Desktop\%25D1%2581%25D1%2583%25D0%25B1%25D1%2581%25D0%25B8%25D0%25B4%25D0%25B8%25D0%25B8%20%25D1%2581%25D0%25BF%25D0%25BE%25D1%2580%25D1%2582.docx" TargetMode="External"/><Relationship Id="rId14" Type="http://schemas.openxmlformats.org/officeDocument/2006/relationships/hyperlink" Target="file:///C:\Users\C:\Users\User\Desktop\%25D1%2581%25D1%2583%25D0%25B1%25D1%2581%25D0%25B8%25D0%25B4%25D0%25B8%25D0%25B8%20%25D1%2581%25D0%25BF%25D0%25BE%25D1%2580%25D1%2582.docx" TargetMode="External"/><Relationship Id="rId22" Type="http://schemas.openxmlformats.org/officeDocument/2006/relationships/hyperlink" Target="file:///C:\Users\C:\Users\User\Desktop\%25D1%2581%25D1%2583%25D0%25B1%25D1%2581%25D0%25B8%25D0%25B4%25D0%25B8%25D0%25B8%20%25D1%2581%25D0%25BF%25D0%25BE%25D1%2580%25D1%2582.docx" TargetMode="External"/><Relationship Id="rId27" Type="http://schemas.openxmlformats.org/officeDocument/2006/relationships/hyperlink" Target="file:///C:\Users\C:\Users\User\Desktop\%25D1%2581%25D1%2583%25D0%25B1%25D1%2581%25D0%25B8%25D0%25B4%25D0%25B8%25D0%25B8%20%25D1%2581%25D0%25BF%25D0%25BE%25D1%2580%25D1%2582.docx" TargetMode="External"/><Relationship Id="rId30" Type="http://schemas.openxmlformats.org/officeDocument/2006/relationships/hyperlink" Target="file:///C:\Users\C:\Users\User\Desktop\%25D1%2581%25D1%2583%25D0%25B1%25D1%2581%25D0%25B8%25D0%25B4%25D0%25B8%25D0%25B8%20%25D1%2581%25D0%25BF%25D0%25BE%25D1%2580%25D1%2582.docx" TargetMode="External"/><Relationship Id="rId35" Type="http://schemas.openxmlformats.org/officeDocument/2006/relationships/theme" Target="theme/theme1.xml"/><Relationship Id="rId8" Type="http://schemas.openxmlformats.org/officeDocument/2006/relationships/hyperlink" Target="consultantplus://offline/ref=57EB500DF64F5A1F7E83234C21C3CE489F0FF4C96B6B9D99EB22ED3F805A0DA57A7AE009E9DBD678366D22480BzE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Викторовна Иванова</cp:lastModifiedBy>
  <cp:revision>35</cp:revision>
  <dcterms:created xsi:type="dcterms:W3CDTF">2023-01-08T23:50:00Z</dcterms:created>
  <dcterms:modified xsi:type="dcterms:W3CDTF">2024-03-20T01:29:00Z</dcterms:modified>
</cp:coreProperties>
</file>