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88F98D" w14:textId="7E62C6AD" w:rsidR="00BB7E42" w:rsidRPr="00AE0BE6" w:rsidRDefault="00BB7E42" w:rsidP="003A57AB">
      <w:pPr>
        <w:ind w:right="-285"/>
        <w:jc w:val="right"/>
        <w:rPr>
          <w:rFonts w:ascii="Times New Roman" w:hAnsi="Times New Roman" w:cs="Times New Roman"/>
          <w:sz w:val="28"/>
          <w:szCs w:val="28"/>
        </w:rPr>
      </w:pPr>
      <w:r w:rsidRPr="00AE0B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0BE6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990D84" w:rsidRPr="00AE0BE6">
        <w:rPr>
          <w:rFonts w:ascii="Times New Roman" w:hAnsi="Times New Roman" w:cs="Times New Roman"/>
          <w:sz w:val="28"/>
          <w:szCs w:val="28"/>
        </w:rPr>
        <w:t>1</w:t>
      </w:r>
    </w:p>
    <w:p w14:paraId="03F53F6C" w14:textId="77777777" w:rsidR="009926B8" w:rsidRDefault="009926B8" w:rsidP="006D1B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7C2A5A0" w14:textId="77777777" w:rsidR="009926B8" w:rsidRDefault="009926B8" w:rsidP="006D1B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3FF936E" w14:textId="728EB500" w:rsidR="006D1B3E" w:rsidRPr="00AE0BE6" w:rsidRDefault="006D1B3E" w:rsidP="006D1B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E0BE6">
        <w:rPr>
          <w:rFonts w:ascii="Times New Roman" w:hAnsi="Times New Roman" w:cs="Times New Roman"/>
          <w:sz w:val="28"/>
          <w:szCs w:val="28"/>
        </w:rPr>
        <w:t>ПЛАН</w:t>
      </w:r>
    </w:p>
    <w:p w14:paraId="73E59D06" w14:textId="77777777" w:rsidR="00BA26CB" w:rsidRDefault="00047987" w:rsidP="006D1B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E0BE6">
        <w:rPr>
          <w:rFonts w:ascii="Times New Roman" w:hAnsi="Times New Roman" w:cs="Times New Roman"/>
          <w:sz w:val="28"/>
          <w:szCs w:val="28"/>
        </w:rPr>
        <w:t xml:space="preserve">МЕРОПРИЯТИЙ ПО РЕАЛИЗАЦИИ </w:t>
      </w:r>
      <w:r w:rsidR="00BA26CB">
        <w:rPr>
          <w:rFonts w:ascii="Times New Roman" w:hAnsi="Times New Roman" w:cs="Times New Roman"/>
          <w:sz w:val="28"/>
          <w:szCs w:val="28"/>
        </w:rPr>
        <w:t xml:space="preserve">В ГОРОДСКОМ ОКРУГЕ БОЛЬШОЙ КАМЕНЬ </w:t>
      </w:r>
    </w:p>
    <w:p w14:paraId="3EC7C4E5" w14:textId="5CE90EB2" w:rsidR="006D1B3E" w:rsidRPr="00AE0BE6" w:rsidRDefault="00047987" w:rsidP="006D1B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E0BE6">
        <w:rPr>
          <w:rFonts w:ascii="Times New Roman" w:hAnsi="Times New Roman" w:cs="Times New Roman"/>
          <w:sz w:val="28"/>
          <w:szCs w:val="28"/>
        </w:rPr>
        <w:t xml:space="preserve">РЕГИОНАЛЬНОЙ </w:t>
      </w:r>
      <w:r w:rsidR="006D1B3E" w:rsidRPr="00AE0BE6">
        <w:rPr>
          <w:rFonts w:ascii="Times New Roman" w:hAnsi="Times New Roman" w:cs="Times New Roman"/>
          <w:sz w:val="28"/>
          <w:szCs w:val="28"/>
        </w:rPr>
        <w:t>ПРОГРАММЫ "ПОВЫШЕНИЕ ФИНАНСОВОЙ</w:t>
      </w:r>
    </w:p>
    <w:p w14:paraId="10D9482E" w14:textId="77777777" w:rsidR="006D1B3E" w:rsidRPr="00AE0BE6" w:rsidRDefault="006D1B3E" w:rsidP="006D1B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E0BE6">
        <w:rPr>
          <w:rFonts w:ascii="Times New Roman" w:hAnsi="Times New Roman" w:cs="Times New Roman"/>
          <w:sz w:val="28"/>
          <w:szCs w:val="28"/>
        </w:rPr>
        <w:t>ГРАМОТНОСТИ И ФОРМИРОВАНИЕ ФИНАНСОВОЙ КУЛЬТУРЫ</w:t>
      </w:r>
    </w:p>
    <w:p w14:paraId="7AB2CF05" w14:textId="4AC5F1A1" w:rsidR="006D1B3E" w:rsidRPr="00AE0BE6" w:rsidRDefault="006D1B3E" w:rsidP="006D1B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E0BE6">
        <w:rPr>
          <w:rFonts w:ascii="Times New Roman" w:hAnsi="Times New Roman" w:cs="Times New Roman"/>
          <w:sz w:val="28"/>
          <w:szCs w:val="28"/>
        </w:rPr>
        <w:t>В ПРИМОРСКОМ КРАЕ ДО 2030 ГОДА"</w:t>
      </w:r>
      <w:r w:rsidR="0082218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CB615F" w14:textId="77777777" w:rsidR="00B05904" w:rsidRPr="00AE0BE6" w:rsidRDefault="00B05904" w:rsidP="006D6F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704"/>
        <w:gridCol w:w="5670"/>
        <w:gridCol w:w="1701"/>
        <w:gridCol w:w="2126"/>
        <w:gridCol w:w="4678"/>
      </w:tblGrid>
      <w:tr w:rsidR="00AE0BE6" w:rsidRPr="00AE0BE6" w14:paraId="0CA807EE" w14:textId="77777777" w:rsidTr="00672EF2">
        <w:trPr>
          <w:trHeight w:val="413"/>
        </w:trPr>
        <w:tc>
          <w:tcPr>
            <w:tcW w:w="704" w:type="dxa"/>
          </w:tcPr>
          <w:p w14:paraId="5BED78C1" w14:textId="1A6BEDBF" w:rsidR="004720FD" w:rsidRPr="00AE0BE6" w:rsidRDefault="004720FD" w:rsidP="00472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BE6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5670" w:type="dxa"/>
          </w:tcPr>
          <w:p w14:paraId="403E68F8" w14:textId="398C7CB9" w:rsidR="004720FD" w:rsidRPr="00AE0BE6" w:rsidRDefault="004720FD" w:rsidP="004720FD">
            <w:pPr>
              <w:ind w:left="-252" w:firstLine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BE6">
              <w:rPr>
                <w:rFonts w:ascii="Times New Roman" w:hAnsi="Times New Roman" w:cs="Times New Roman"/>
                <w:sz w:val="28"/>
                <w:szCs w:val="28"/>
              </w:rPr>
              <w:t>Наименование основного мероприятия, контрольного события региональной программы</w:t>
            </w:r>
          </w:p>
        </w:tc>
        <w:tc>
          <w:tcPr>
            <w:tcW w:w="1701" w:type="dxa"/>
          </w:tcPr>
          <w:p w14:paraId="232B617B" w14:textId="77777777" w:rsidR="00DB21B8" w:rsidRPr="00AE0BE6" w:rsidRDefault="00DB21B8" w:rsidP="00F53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4DB84D" w14:textId="1A53FD5C" w:rsidR="004720FD" w:rsidRPr="00AE0BE6" w:rsidRDefault="00DB21B8" w:rsidP="00F53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BE6"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  <w:r w:rsidR="004720FD" w:rsidRPr="00AE0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14:paraId="72E8C7FE" w14:textId="77777777" w:rsidR="004720FD" w:rsidRPr="00AE0BE6" w:rsidRDefault="004720FD" w:rsidP="00472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A44362" w14:textId="72ED5DD1" w:rsidR="004720FD" w:rsidRPr="00AE0BE6" w:rsidRDefault="00343E1D" w:rsidP="00472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BE6">
              <w:rPr>
                <w:rFonts w:ascii="Times New Roman" w:hAnsi="Times New Roman" w:cs="Times New Roman"/>
                <w:sz w:val="28"/>
                <w:szCs w:val="28"/>
              </w:rPr>
              <w:t>Сроки реализации</w:t>
            </w:r>
          </w:p>
        </w:tc>
        <w:tc>
          <w:tcPr>
            <w:tcW w:w="4678" w:type="dxa"/>
          </w:tcPr>
          <w:p w14:paraId="11E10BD3" w14:textId="77777777" w:rsidR="004720FD" w:rsidRPr="00AE0BE6" w:rsidRDefault="004720FD" w:rsidP="00472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178E31" w14:textId="52C5F923" w:rsidR="004720FD" w:rsidRPr="00AE0BE6" w:rsidRDefault="00F53070" w:rsidP="00472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BE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4720FD" w:rsidRPr="00AE0BE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43E1D" w:rsidRPr="00AE0BE6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  <w:p w14:paraId="11E7DA26" w14:textId="1632C5FB" w:rsidR="004720FD" w:rsidRPr="00AE0BE6" w:rsidRDefault="004720FD" w:rsidP="00472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BE6" w:rsidRPr="00AE0BE6" w14:paraId="2977F5A2" w14:textId="4008DAAA" w:rsidTr="00672EF2">
        <w:tc>
          <w:tcPr>
            <w:tcW w:w="704" w:type="dxa"/>
          </w:tcPr>
          <w:p w14:paraId="6F62E9B4" w14:textId="5705158F" w:rsidR="004720FD" w:rsidRPr="00983B69" w:rsidRDefault="00A600FB" w:rsidP="00472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B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14:paraId="43CDAF88" w14:textId="34163355" w:rsidR="004720FD" w:rsidRPr="00983B69" w:rsidRDefault="004720FD" w:rsidP="00472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B6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14:paraId="44D3BB70" w14:textId="60B2F833" w:rsidR="004720FD" w:rsidRPr="00983B69" w:rsidRDefault="004720FD" w:rsidP="00472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B6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14:paraId="09CA9906" w14:textId="139AF1C7" w:rsidR="004720FD" w:rsidRPr="00983B69" w:rsidRDefault="004720FD" w:rsidP="00472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B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14:paraId="3E7CC82E" w14:textId="52BC0690" w:rsidR="004720FD" w:rsidRPr="00983B69" w:rsidRDefault="004720FD" w:rsidP="00472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B6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A26CB" w:rsidRPr="00AE0BE6" w14:paraId="2A7F433E" w14:textId="77777777" w:rsidTr="00AB7177">
        <w:tc>
          <w:tcPr>
            <w:tcW w:w="14879" w:type="dxa"/>
            <w:gridSpan w:val="5"/>
          </w:tcPr>
          <w:p w14:paraId="44632495" w14:textId="599F2D5E" w:rsidR="00BA26CB" w:rsidRPr="00C27C04" w:rsidRDefault="00BA26CB" w:rsidP="00C27C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C04">
              <w:rPr>
                <w:rFonts w:ascii="Times New Roman" w:hAnsi="Times New Roman" w:cs="Times New Roman"/>
                <w:sz w:val="28"/>
                <w:szCs w:val="28"/>
              </w:rPr>
              <w:t>Распространение информационных материалов (тематических буклетов и брошюр), информирование граждан по вопросам финансовой грамотности</w:t>
            </w:r>
          </w:p>
        </w:tc>
      </w:tr>
      <w:tr w:rsidR="00BA26CB" w:rsidRPr="00AE0BE6" w14:paraId="028644DD" w14:textId="77777777" w:rsidTr="00672EF2">
        <w:trPr>
          <w:trHeight w:val="2267"/>
        </w:trPr>
        <w:tc>
          <w:tcPr>
            <w:tcW w:w="704" w:type="dxa"/>
          </w:tcPr>
          <w:p w14:paraId="2643CF11" w14:textId="32AD33AA" w:rsidR="00BA26CB" w:rsidRDefault="00C27C04" w:rsidP="00BA2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14:paraId="126B817E" w14:textId="4820E90A" w:rsidR="00BA26CB" w:rsidRDefault="003933FC" w:rsidP="00EB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 р</w:t>
            </w:r>
            <w:r w:rsidR="00EB7062">
              <w:rPr>
                <w:rFonts w:ascii="Times New Roman" w:hAnsi="Times New Roman" w:cs="Times New Roman"/>
                <w:sz w:val="28"/>
                <w:szCs w:val="28"/>
              </w:rPr>
              <w:t>азмещение материалов по финансовой грамотности и финансовой культуре на официальном сайте администрации городского округа Большой Камень (раздел «Открытый бюджет», вкладка «Финансовая грамотность»)</w:t>
            </w:r>
            <w:r w:rsidR="000C06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14:paraId="415368BC" w14:textId="12DBE6EF" w:rsidR="00BA26CB" w:rsidRDefault="00EB7062" w:rsidP="00021F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возрастные категории</w:t>
            </w:r>
          </w:p>
        </w:tc>
        <w:tc>
          <w:tcPr>
            <w:tcW w:w="2126" w:type="dxa"/>
          </w:tcPr>
          <w:p w14:paraId="37E5C359" w14:textId="36606BCF" w:rsidR="00BA26CB" w:rsidRDefault="000C068D" w:rsidP="000C06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5173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4678" w:type="dxa"/>
          </w:tcPr>
          <w:p w14:paraId="7203454B" w14:textId="62F55345" w:rsidR="00BA26CB" w:rsidRDefault="00EB7062" w:rsidP="00A90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финансовое управление администрации городского округа Большой Камень</w:t>
            </w:r>
          </w:p>
        </w:tc>
      </w:tr>
      <w:tr w:rsidR="00EB7062" w:rsidRPr="00AE0BE6" w14:paraId="47CB1A17" w14:textId="77777777" w:rsidTr="00672EF2">
        <w:trPr>
          <w:trHeight w:val="2683"/>
        </w:trPr>
        <w:tc>
          <w:tcPr>
            <w:tcW w:w="704" w:type="dxa"/>
          </w:tcPr>
          <w:p w14:paraId="3665778F" w14:textId="3B125619" w:rsidR="00EB7062" w:rsidRDefault="00EB7062" w:rsidP="00EB7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670" w:type="dxa"/>
          </w:tcPr>
          <w:p w14:paraId="6DA871DA" w14:textId="6FF91D1A" w:rsidR="00EB7062" w:rsidRPr="00BA26CB" w:rsidRDefault="00EB7062" w:rsidP="000C06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53E58">
              <w:rPr>
                <w:rFonts w:ascii="Times New Roman" w:hAnsi="Times New Roman" w:cs="Times New Roman"/>
                <w:sz w:val="28"/>
                <w:szCs w:val="28"/>
              </w:rPr>
              <w:t>Подготовка и размещение информационных материалов, направленных на повышение финансовой грамотности и формирования финансовой культуры, в СМИ</w:t>
            </w:r>
            <w:r w:rsidR="002D1902">
              <w:rPr>
                <w:rFonts w:ascii="Times New Roman" w:hAnsi="Times New Roman" w:cs="Times New Roman"/>
                <w:sz w:val="28"/>
                <w:szCs w:val="28"/>
              </w:rPr>
              <w:t>, общественных местах</w:t>
            </w:r>
            <w:r w:rsidRPr="00953E58">
              <w:rPr>
                <w:rFonts w:ascii="Times New Roman" w:hAnsi="Times New Roman" w:cs="Times New Roman"/>
                <w:sz w:val="28"/>
                <w:szCs w:val="28"/>
              </w:rPr>
              <w:t xml:space="preserve"> и социальных сетях</w:t>
            </w:r>
            <w:r w:rsidR="000C06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14:paraId="7224AE48" w14:textId="0361CEC2" w:rsidR="00EB7062" w:rsidRPr="001B6F97" w:rsidRDefault="00EB7062" w:rsidP="00021F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возрастные категории</w:t>
            </w:r>
          </w:p>
        </w:tc>
        <w:tc>
          <w:tcPr>
            <w:tcW w:w="2126" w:type="dxa"/>
          </w:tcPr>
          <w:p w14:paraId="043EE431" w14:textId="5C4BC761" w:rsidR="00EB7062" w:rsidRPr="001B6F97" w:rsidRDefault="00551735" w:rsidP="000C06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март-август</w:t>
            </w:r>
            <w:r w:rsidR="000C068D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C068D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678" w:type="dxa"/>
          </w:tcPr>
          <w:p w14:paraId="401BFAE7" w14:textId="77777777" w:rsidR="00EB7062" w:rsidRPr="001B6F97" w:rsidRDefault="00EB7062" w:rsidP="00EB70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6F97">
              <w:rPr>
                <w:rFonts w:ascii="Times New Roman" w:hAnsi="Times New Roman" w:cs="Times New Roman"/>
                <w:sz w:val="28"/>
                <w:szCs w:val="28"/>
              </w:rPr>
              <w:t>отдел по делам молодежи и связям с общественностью администрации городского округа Большой Камень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C753B4D" w14:textId="77777777" w:rsidR="00EB7062" w:rsidRPr="001B6F97" w:rsidRDefault="00EB7062" w:rsidP="00EB7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5577F1" w14:textId="77777777" w:rsidR="003933FC" w:rsidRPr="00126A08" w:rsidRDefault="003933FC" w:rsidP="003933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6A08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ородского округа Большой Камень</w:t>
            </w:r>
          </w:p>
          <w:p w14:paraId="7DE71577" w14:textId="77777777" w:rsidR="003933FC" w:rsidRPr="00126A08" w:rsidRDefault="003933FC" w:rsidP="003933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C4CBCB" w14:textId="26FF4798" w:rsidR="00EB7062" w:rsidRPr="001B6F97" w:rsidRDefault="003933FC" w:rsidP="003933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6A08">
              <w:rPr>
                <w:rFonts w:ascii="Times New Roman" w:hAnsi="Times New Roman" w:cs="Times New Roman"/>
                <w:sz w:val="28"/>
                <w:szCs w:val="28"/>
              </w:rPr>
              <w:t>управление культуры администрации городского округа Большой Камень</w:t>
            </w:r>
            <w:r w:rsidRPr="001B6F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B7062" w:rsidRPr="00AE0BE6" w14:paraId="615AB7B3" w14:textId="77777777" w:rsidTr="00672EF2">
        <w:trPr>
          <w:trHeight w:val="3259"/>
        </w:trPr>
        <w:tc>
          <w:tcPr>
            <w:tcW w:w="704" w:type="dxa"/>
          </w:tcPr>
          <w:p w14:paraId="0127C8C1" w14:textId="7B744FDC" w:rsidR="00EB7062" w:rsidRDefault="00EB7062" w:rsidP="00EB7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1.3.</w:t>
            </w:r>
          </w:p>
        </w:tc>
        <w:tc>
          <w:tcPr>
            <w:tcW w:w="5670" w:type="dxa"/>
          </w:tcPr>
          <w:p w14:paraId="1AF5ED4A" w14:textId="1D9BDFD2" w:rsidR="00EB7062" w:rsidRPr="00953E58" w:rsidRDefault="00EB7062" w:rsidP="00EB70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E58">
              <w:rPr>
                <w:rFonts w:ascii="Times New Roman" w:hAnsi="Times New Roman" w:cs="Times New Roman"/>
                <w:sz w:val="28"/>
                <w:szCs w:val="28"/>
              </w:rPr>
              <w:t xml:space="preserve">Освещение событий в сфере повышения финансовой грамотности на территории Большого Камня через информационные каналы, в том числе печатные и электронные СМИ, официальные сайты и социальные сети </w:t>
            </w:r>
          </w:p>
          <w:p w14:paraId="6E4D4D35" w14:textId="77777777" w:rsidR="00EB7062" w:rsidRPr="00BA26CB" w:rsidRDefault="00EB7062" w:rsidP="00EB70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697D3D5" w14:textId="6C1DFD06" w:rsidR="00EB7062" w:rsidRPr="001B6F97" w:rsidRDefault="00EB7062" w:rsidP="00021F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возрастные категории</w:t>
            </w:r>
          </w:p>
        </w:tc>
        <w:tc>
          <w:tcPr>
            <w:tcW w:w="2126" w:type="dxa"/>
          </w:tcPr>
          <w:p w14:paraId="29A64ED9" w14:textId="03AC241E" w:rsidR="00EB7062" w:rsidRPr="001B6F97" w:rsidRDefault="00551735" w:rsidP="000C06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0C068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4678" w:type="dxa"/>
          </w:tcPr>
          <w:p w14:paraId="2F05E93D" w14:textId="77777777" w:rsidR="00EB7062" w:rsidRPr="00126A08" w:rsidRDefault="00EB7062" w:rsidP="00EB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6A08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ородского округа Большой Камень</w:t>
            </w:r>
          </w:p>
          <w:p w14:paraId="10D19E48" w14:textId="77777777" w:rsidR="00EB7062" w:rsidRPr="00126A08" w:rsidRDefault="00EB7062" w:rsidP="00EB7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B1F0D2" w14:textId="77777777" w:rsidR="00EB7062" w:rsidRPr="00126A08" w:rsidRDefault="00EB7062" w:rsidP="00EB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6A08">
              <w:rPr>
                <w:rFonts w:ascii="Times New Roman" w:hAnsi="Times New Roman" w:cs="Times New Roman"/>
                <w:sz w:val="28"/>
                <w:szCs w:val="28"/>
              </w:rPr>
              <w:t>управление культуры администрации городского округа Большой Камень;</w:t>
            </w:r>
          </w:p>
          <w:p w14:paraId="497078C3" w14:textId="77777777" w:rsidR="00EB7062" w:rsidRPr="00126A08" w:rsidRDefault="00EB7062" w:rsidP="00EB7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2BA4B5" w14:textId="2F09E2DD" w:rsidR="00EB7062" w:rsidRPr="001B6F97" w:rsidRDefault="00EB7062" w:rsidP="009F7D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6A08">
              <w:rPr>
                <w:rFonts w:ascii="Times New Roman" w:hAnsi="Times New Roman" w:cs="Times New Roman"/>
                <w:sz w:val="28"/>
                <w:szCs w:val="28"/>
              </w:rPr>
              <w:t>отдел по делам молодежи и связям с общественностью администрации городского округа Большой Камень</w:t>
            </w:r>
          </w:p>
        </w:tc>
      </w:tr>
      <w:tr w:rsidR="00EB7062" w:rsidRPr="00AE0BE6" w14:paraId="2F001246" w14:textId="77777777" w:rsidTr="00672EF2">
        <w:trPr>
          <w:trHeight w:val="1796"/>
        </w:trPr>
        <w:tc>
          <w:tcPr>
            <w:tcW w:w="704" w:type="dxa"/>
          </w:tcPr>
          <w:p w14:paraId="42DC779F" w14:textId="47678DF4" w:rsidR="00EB7062" w:rsidRDefault="00EB7062" w:rsidP="00EB7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1.4. </w:t>
            </w:r>
          </w:p>
        </w:tc>
        <w:tc>
          <w:tcPr>
            <w:tcW w:w="5670" w:type="dxa"/>
          </w:tcPr>
          <w:p w14:paraId="1EE5E5C1" w14:textId="4E97A399" w:rsidR="00EB7062" w:rsidRPr="00953E58" w:rsidRDefault="00EB7062" w:rsidP="00EB70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E58">
              <w:rPr>
                <w:rFonts w:ascii="Times New Roman" w:hAnsi="Times New Roman" w:cs="Times New Roman"/>
                <w:sz w:val="28"/>
                <w:szCs w:val="28"/>
              </w:rPr>
              <w:t>Проведение лекций, информационных часов на предмет финансовой грамотности «</w:t>
            </w:r>
            <w:r w:rsidR="00B438E6">
              <w:rPr>
                <w:rFonts w:ascii="Times New Roman" w:hAnsi="Times New Roman" w:cs="Times New Roman"/>
                <w:sz w:val="28"/>
                <w:szCs w:val="28"/>
              </w:rPr>
              <w:t>Рациональное потребление</w:t>
            </w:r>
            <w:r w:rsidRPr="00953E5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0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74ABF287" w14:textId="7A35A947" w:rsidR="00EB7062" w:rsidRPr="00953E58" w:rsidRDefault="00EB7062" w:rsidP="00021F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E58">
              <w:rPr>
                <w:rFonts w:ascii="Times New Roman" w:hAnsi="Times New Roman" w:cs="Times New Roman"/>
                <w:sz w:val="28"/>
                <w:szCs w:val="28"/>
              </w:rPr>
              <w:t>все возрастные категории</w:t>
            </w:r>
          </w:p>
        </w:tc>
        <w:tc>
          <w:tcPr>
            <w:tcW w:w="2126" w:type="dxa"/>
          </w:tcPr>
          <w:p w14:paraId="038427F2" w14:textId="1ECEA0D2" w:rsidR="00EB7062" w:rsidRPr="00953E58" w:rsidRDefault="00B438E6" w:rsidP="00EB7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9C58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 2026 года</w:t>
            </w:r>
          </w:p>
        </w:tc>
        <w:tc>
          <w:tcPr>
            <w:tcW w:w="4678" w:type="dxa"/>
          </w:tcPr>
          <w:p w14:paraId="42AE7E38" w14:textId="77777777" w:rsidR="00EB7062" w:rsidRPr="00983B69" w:rsidRDefault="00EB7062" w:rsidP="00EB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B69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ородского округа Большой Камень</w:t>
            </w:r>
          </w:p>
          <w:p w14:paraId="3B2CF306" w14:textId="77777777" w:rsidR="00EB7062" w:rsidRPr="00983B69" w:rsidRDefault="00EB7062" w:rsidP="00EB7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13ED9D" w14:textId="77777777" w:rsidR="00EB7062" w:rsidRDefault="00EB7062" w:rsidP="00EB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B69">
              <w:rPr>
                <w:rFonts w:ascii="Times New Roman" w:hAnsi="Times New Roman" w:cs="Times New Roman"/>
                <w:sz w:val="28"/>
                <w:szCs w:val="28"/>
              </w:rPr>
              <w:t>управление культуры администрации городского округа Большой Камень</w:t>
            </w:r>
          </w:p>
          <w:p w14:paraId="0E82EC3A" w14:textId="77777777" w:rsidR="00800A1B" w:rsidRDefault="00800A1B" w:rsidP="00EB7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FD2EF9" w14:textId="2950F20E" w:rsidR="00800A1B" w:rsidRPr="00126A08" w:rsidRDefault="00800A1B" w:rsidP="009F7D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6A08">
              <w:rPr>
                <w:rFonts w:ascii="Times New Roman" w:hAnsi="Times New Roman" w:cs="Times New Roman"/>
                <w:sz w:val="28"/>
                <w:szCs w:val="28"/>
              </w:rPr>
              <w:t>отдел по делам молодежи и связям с общественностью администрации городского округа Большой Камень</w:t>
            </w:r>
          </w:p>
        </w:tc>
      </w:tr>
      <w:tr w:rsidR="00EB7062" w:rsidRPr="00AE0BE6" w14:paraId="3B80E4BE" w14:textId="77777777" w:rsidTr="00672EF2">
        <w:trPr>
          <w:trHeight w:val="2008"/>
        </w:trPr>
        <w:tc>
          <w:tcPr>
            <w:tcW w:w="704" w:type="dxa"/>
          </w:tcPr>
          <w:p w14:paraId="12483046" w14:textId="1BDF6776" w:rsidR="00EB7062" w:rsidRPr="00AE0BE6" w:rsidRDefault="00EB7062" w:rsidP="00EB706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C586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670" w:type="dxa"/>
          </w:tcPr>
          <w:p w14:paraId="7670AACB" w14:textId="13FB071A" w:rsidR="00EB7062" w:rsidRPr="00953E58" w:rsidRDefault="00EB7062" w:rsidP="00EB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E58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населения о проведении конкурсов </w:t>
            </w:r>
            <w:r w:rsidR="00721701">
              <w:rPr>
                <w:rFonts w:ascii="Times New Roman" w:hAnsi="Times New Roman" w:cs="Times New Roman"/>
                <w:sz w:val="28"/>
                <w:szCs w:val="28"/>
              </w:rPr>
              <w:t xml:space="preserve">инициативного бюджетирования </w:t>
            </w:r>
            <w:r w:rsidRPr="00953E58">
              <w:rPr>
                <w:rFonts w:ascii="Times New Roman" w:hAnsi="Times New Roman" w:cs="Times New Roman"/>
                <w:sz w:val="28"/>
                <w:szCs w:val="28"/>
              </w:rPr>
              <w:t>и иных мероприятиях</w:t>
            </w:r>
          </w:p>
        </w:tc>
        <w:tc>
          <w:tcPr>
            <w:tcW w:w="1701" w:type="dxa"/>
          </w:tcPr>
          <w:p w14:paraId="5B5524E1" w14:textId="7D5AD78B" w:rsidR="00EB7062" w:rsidRPr="00953E58" w:rsidRDefault="005E2A8C" w:rsidP="00021F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E58">
              <w:rPr>
                <w:rFonts w:ascii="Times New Roman" w:hAnsi="Times New Roman" w:cs="Times New Roman"/>
                <w:sz w:val="28"/>
                <w:szCs w:val="28"/>
              </w:rPr>
              <w:t>все возрастные категории</w:t>
            </w:r>
          </w:p>
        </w:tc>
        <w:tc>
          <w:tcPr>
            <w:tcW w:w="2126" w:type="dxa"/>
          </w:tcPr>
          <w:p w14:paraId="6C74C4BF" w14:textId="12D76561" w:rsidR="00EB7062" w:rsidRPr="00953E58" w:rsidRDefault="000C068D" w:rsidP="00EB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C586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851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4678" w:type="dxa"/>
          </w:tcPr>
          <w:p w14:paraId="7826EFC5" w14:textId="77777777" w:rsidR="00EB7062" w:rsidRDefault="00EB7062" w:rsidP="00EB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A18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городского округа Большой Камень</w:t>
            </w:r>
          </w:p>
          <w:p w14:paraId="2C2094C4" w14:textId="77777777" w:rsidR="00EB7062" w:rsidRDefault="00EB7062" w:rsidP="00EB7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ACBAA3" w14:textId="47918E85" w:rsidR="00EB7062" w:rsidRPr="00AE0BE6" w:rsidRDefault="00EB7062" w:rsidP="00EB706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83B69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</w:t>
            </w:r>
            <w:r w:rsidR="00B20F31">
              <w:rPr>
                <w:rFonts w:ascii="Times New Roman" w:hAnsi="Times New Roman" w:cs="Times New Roman"/>
                <w:sz w:val="28"/>
                <w:szCs w:val="28"/>
              </w:rPr>
              <w:t>жизнеобеспечения</w:t>
            </w:r>
            <w:r w:rsidRPr="00983B69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Большой Камень</w:t>
            </w:r>
          </w:p>
        </w:tc>
      </w:tr>
      <w:tr w:rsidR="00A901E5" w:rsidRPr="00AE0BE6" w14:paraId="7F7F1368" w14:textId="77777777" w:rsidTr="00672EF2">
        <w:trPr>
          <w:trHeight w:val="1015"/>
        </w:trPr>
        <w:tc>
          <w:tcPr>
            <w:tcW w:w="704" w:type="dxa"/>
          </w:tcPr>
          <w:p w14:paraId="2DC73CF9" w14:textId="2F7AE2AF" w:rsidR="00A901E5" w:rsidRPr="00423895" w:rsidRDefault="00A901E5" w:rsidP="00EB7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670" w:type="dxa"/>
          </w:tcPr>
          <w:p w14:paraId="4F7AFA7E" w14:textId="71C0DCD2" w:rsidR="00A901E5" w:rsidRPr="00953E58" w:rsidRDefault="00A901E5" w:rsidP="00EB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опросов по финансовой грамотности и финансовой культур</w:t>
            </w:r>
            <w:r w:rsidR="00E60E6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населения городского округа</w:t>
            </w:r>
          </w:p>
        </w:tc>
        <w:tc>
          <w:tcPr>
            <w:tcW w:w="1701" w:type="dxa"/>
          </w:tcPr>
          <w:p w14:paraId="3BE88C0A" w14:textId="096DAE14" w:rsidR="00A901E5" w:rsidRPr="00953E58" w:rsidRDefault="00A901E5" w:rsidP="00021F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E58">
              <w:rPr>
                <w:rFonts w:ascii="Times New Roman" w:hAnsi="Times New Roman" w:cs="Times New Roman"/>
                <w:sz w:val="28"/>
                <w:szCs w:val="28"/>
              </w:rPr>
              <w:t>все возрастные категории</w:t>
            </w:r>
          </w:p>
        </w:tc>
        <w:tc>
          <w:tcPr>
            <w:tcW w:w="2126" w:type="dxa"/>
          </w:tcPr>
          <w:p w14:paraId="6351346C" w14:textId="59BF55D7" w:rsidR="00A901E5" w:rsidRPr="00953E58" w:rsidRDefault="00A901E5" w:rsidP="00EB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60E6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4678" w:type="dxa"/>
          </w:tcPr>
          <w:p w14:paraId="3D54F671" w14:textId="42008D79" w:rsidR="00A901E5" w:rsidRPr="006D1A18" w:rsidRDefault="00A901E5" w:rsidP="00EB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информатизации администрации городского округа Большой Камень </w:t>
            </w:r>
          </w:p>
        </w:tc>
      </w:tr>
      <w:tr w:rsidR="00EB7062" w:rsidRPr="00AE0BE6" w14:paraId="7E215C41" w14:textId="77777777" w:rsidTr="00423895">
        <w:trPr>
          <w:trHeight w:val="560"/>
        </w:trPr>
        <w:tc>
          <w:tcPr>
            <w:tcW w:w="14879" w:type="dxa"/>
            <w:gridSpan w:val="5"/>
          </w:tcPr>
          <w:p w14:paraId="3500E36B" w14:textId="399A417E" w:rsidR="00EB7062" w:rsidRPr="00423895" w:rsidRDefault="00EB7062" w:rsidP="00EB7062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53E58">
              <w:rPr>
                <w:rFonts w:ascii="Times New Roman" w:hAnsi="Times New Roman" w:cs="Times New Roman"/>
                <w:sz w:val="28"/>
                <w:szCs w:val="28"/>
              </w:rPr>
              <w:t>Обеспечение размещения актуальной информации в открытом доступе (участие граждан в бюджетном процессе).</w:t>
            </w:r>
          </w:p>
        </w:tc>
      </w:tr>
      <w:tr w:rsidR="00EB7062" w:rsidRPr="00AE0BE6" w14:paraId="4CE6C8F6" w14:textId="77777777" w:rsidTr="00672EF2">
        <w:trPr>
          <w:trHeight w:val="1700"/>
        </w:trPr>
        <w:tc>
          <w:tcPr>
            <w:tcW w:w="704" w:type="dxa"/>
          </w:tcPr>
          <w:p w14:paraId="7D60DB5E" w14:textId="7174FA8B" w:rsidR="00EB7062" w:rsidRPr="00AE0BE6" w:rsidRDefault="00EB7062" w:rsidP="00EB706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E2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2.1.</w:t>
            </w:r>
          </w:p>
        </w:tc>
        <w:tc>
          <w:tcPr>
            <w:tcW w:w="5670" w:type="dxa"/>
          </w:tcPr>
          <w:p w14:paraId="58517A10" w14:textId="617C7A7B" w:rsidR="005E2A8C" w:rsidRPr="00126A08" w:rsidRDefault="005E2A8C" w:rsidP="005E2A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6A08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общественных обсуждений по проекту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Большой Камень </w:t>
            </w:r>
            <w:r w:rsidRPr="00126A08">
              <w:rPr>
                <w:rFonts w:ascii="Times New Roman" w:hAnsi="Times New Roman" w:cs="Times New Roman"/>
                <w:sz w:val="28"/>
                <w:szCs w:val="28"/>
              </w:rPr>
              <w:t>на очередной финансовый год и плановый период</w:t>
            </w:r>
          </w:p>
          <w:p w14:paraId="07CCB2EB" w14:textId="204890F8" w:rsidR="00EB7062" w:rsidRPr="00AE0BE6" w:rsidRDefault="00EB7062" w:rsidP="00EB706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2F887F5" w14:textId="210BED87" w:rsidR="00EB7062" w:rsidRPr="00AE0BE6" w:rsidRDefault="005E2A8C" w:rsidP="00EB706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53E58">
              <w:rPr>
                <w:rFonts w:ascii="Times New Roman" w:hAnsi="Times New Roman" w:cs="Times New Roman"/>
                <w:sz w:val="28"/>
                <w:szCs w:val="28"/>
              </w:rPr>
              <w:t>все возрастные категории</w:t>
            </w:r>
          </w:p>
        </w:tc>
        <w:tc>
          <w:tcPr>
            <w:tcW w:w="2126" w:type="dxa"/>
          </w:tcPr>
          <w:p w14:paraId="2384B0C0" w14:textId="6B8DE7AA" w:rsidR="00EB7062" w:rsidRPr="005E2A8C" w:rsidRDefault="005E2A8C" w:rsidP="00EB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 202</w:t>
            </w:r>
            <w:r w:rsidR="00E60E6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678" w:type="dxa"/>
          </w:tcPr>
          <w:p w14:paraId="11C6FB66" w14:textId="589A7D3E" w:rsidR="00E60E69" w:rsidRDefault="00E60E69" w:rsidP="00EB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экономики администрации городского округа Большой Камень</w:t>
            </w:r>
          </w:p>
          <w:p w14:paraId="3BD6823F" w14:textId="77777777" w:rsidR="00E60E69" w:rsidRDefault="00E60E69" w:rsidP="00EB7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7D7B0F" w14:textId="19A7222B" w:rsidR="00EB7062" w:rsidRPr="00AE0BE6" w:rsidRDefault="00021FE8" w:rsidP="00EB706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финансов администрации городского округа Большой Камень</w:t>
            </w:r>
          </w:p>
        </w:tc>
      </w:tr>
      <w:tr w:rsidR="00EB7062" w:rsidRPr="00AE0BE6" w14:paraId="120F4F17" w14:textId="47F9E536" w:rsidTr="00672EF2">
        <w:trPr>
          <w:trHeight w:val="1416"/>
        </w:trPr>
        <w:tc>
          <w:tcPr>
            <w:tcW w:w="704" w:type="dxa"/>
          </w:tcPr>
          <w:p w14:paraId="0B991687" w14:textId="30368F95" w:rsidR="00EB7062" w:rsidRPr="006D1A18" w:rsidRDefault="005E2A8C" w:rsidP="00EB7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670" w:type="dxa"/>
          </w:tcPr>
          <w:p w14:paraId="7A16FDDF" w14:textId="0B3CBD1B" w:rsidR="00EB7062" w:rsidRPr="006D1A18" w:rsidRDefault="00021FE8" w:rsidP="00EB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публичных слушаний по отчету об исполнении бюджета за отчетный год</w:t>
            </w:r>
          </w:p>
        </w:tc>
        <w:tc>
          <w:tcPr>
            <w:tcW w:w="1701" w:type="dxa"/>
          </w:tcPr>
          <w:p w14:paraId="5F1652CA" w14:textId="588187D3" w:rsidR="00EB7062" w:rsidRPr="006D1A18" w:rsidRDefault="00021FE8" w:rsidP="00EB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возрастные категории</w:t>
            </w:r>
          </w:p>
        </w:tc>
        <w:tc>
          <w:tcPr>
            <w:tcW w:w="2126" w:type="dxa"/>
          </w:tcPr>
          <w:p w14:paraId="7672F61B" w14:textId="788147F0" w:rsidR="00EB7062" w:rsidRPr="006D1A18" w:rsidRDefault="00021FE8" w:rsidP="00EB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611CB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4678" w:type="dxa"/>
          </w:tcPr>
          <w:p w14:paraId="452637C9" w14:textId="39E6C1E7" w:rsidR="00EB7062" w:rsidRPr="006D1A18" w:rsidRDefault="00021FE8" w:rsidP="00EB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6F4">
              <w:rPr>
                <w:rFonts w:ascii="Times New Roman" w:hAnsi="Times New Roman" w:cs="Times New Roman"/>
                <w:sz w:val="28"/>
                <w:szCs w:val="28"/>
              </w:rPr>
              <w:t>управление финансов администрации городского округа Большой Камень</w:t>
            </w:r>
          </w:p>
        </w:tc>
      </w:tr>
      <w:tr w:rsidR="00EB7062" w:rsidRPr="00AE0BE6" w14:paraId="720A1042" w14:textId="77777777" w:rsidTr="00672EF2">
        <w:trPr>
          <w:trHeight w:val="1123"/>
        </w:trPr>
        <w:tc>
          <w:tcPr>
            <w:tcW w:w="704" w:type="dxa"/>
          </w:tcPr>
          <w:p w14:paraId="7C71FC90" w14:textId="39988EF3" w:rsidR="00EB7062" w:rsidRPr="00AE0BE6" w:rsidRDefault="00021FE8" w:rsidP="00EB706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21FE8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670" w:type="dxa"/>
          </w:tcPr>
          <w:p w14:paraId="3BF32BAE" w14:textId="2191377A" w:rsidR="00EB7062" w:rsidRPr="006D1A18" w:rsidRDefault="00021FE8" w:rsidP="00EB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участию жителей городского округа Большой Камень в конкурсном отборе, проводимом министерством финансов Приморского края по реализации проектов инициативного бюджетирования по направлениям «Молодежный бюджет» и «Твой проект»</w:t>
            </w:r>
          </w:p>
        </w:tc>
        <w:tc>
          <w:tcPr>
            <w:tcW w:w="1701" w:type="dxa"/>
          </w:tcPr>
          <w:p w14:paraId="7ADF865A" w14:textId="6EE7C2BD" w:rsidR="00EB7062" w:rsidRPr="006D1A18" w:rsidRDefault="00021FE8" w:rsidP="00EB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возрастные категории </w:t>
            </w:r>
          </w:p>
        </w:tc>
        <w:tc>
          <w:tcPr>
            <w:tcW w:w="2126" w:type="dxa"/>
          </w:tcPr>
          <w:p w14:paraId="6C322A39" w14:textId="3CA23163" w:rsidR="00EB7062" w:rsidRPr="006D1A18" w:rsidRDefault="00021FE8" w:rsidP="00EB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 202</w:t>
            </w:r>
            <w:r w:rsidR="00BB76F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678" w:type="dxa"/>
          </w:tcPr>
          <w:p w14:paraId="48F87AC0" w14:textId="2DC8A18F" w:rsidR="00EB7062" w:rsidRDefault="00021FE8" w:rsidP="00EB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городского округа Большой Камень</w:t>
            </w:r>
          </w:p>
          <w:p w14:paraId="697C05BC" w14:textId="04EABE0C" w:rsidR="00021FE8" w:rsidRDefault="00021FE8" w:rsidP="00EB7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8996B2" w14:textId="28898BF2" w:rsidR="00021FE8" w:rsidRDefault="00021FE8" w:rsidP="00EB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городского округа Большой Камень</w:t>
            </w:r>
          </w:p>
          <w:p w14:paraId="5B8AAC8A" w14:textId="7F89EDFD" w:rsidR="00021FE8" w:rsidRPr="006D1A18" w:rsidRDefault="00021FE8" w:rsidP="00EB7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062" w:rsidRPr="00AE0BE6" w14:paraId="39F98A44" w14:textId="68BA6033" w:rsidTr="00672EF2">
        <w:trPr>
          <w:trHeight w:val="1763"/>
        </w:trPr>
        <w:tc>
          <w:tcPr>
            <w:tcW w:w="704" w:type="dxa"/>
          </w:tcPr>
          <w:p w14:paraId="669E9C2C" w14:textId="3275F496" w:rsidR="00EB7062" w:rsidRPr="006D1A18" w:rsidRDefault="00021FE8" w:rsidP="00EB7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670" w:type="dxa"/>
          </w:tcPr>
          <w:p w14:paraId="1635D6BE" w14:textId="287F05A8" w:rsidR="00EB7062" w:rsidRPr="006D1A18" w:rsidRDefault="00021FE8" w:rsidP="00EB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по участию жителей в практике реализации проектов местного инициативного бюджетирования </w:t>
            </w:r>
            <w:r w:rsidR="005944EF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решением Думы городского округа Большой Камень от 29.04.2021 года № 410 </w:t>
            </w:r>
            <w:r w:rsidR="005944EF" w:rsidRPr="005944EF">
              <w:rPr>
                <w:rFonts w:ascii="Times New Roman" w:hAnsi="Times New Roman" w:cs="Times New Roman"/>
                <w:sz w:val="28"/>
                <w:szCs w:val="28"/>
              </w:rPr>
              <w:t>«О положении о реализации на территории городского округа Большой Камень инициативных проектов»</w:t>
            </w:r>
          </w:p>
        </w:tc>
        <w:tc>
          <w:tcPr>
            <w:tcW w:w="1701" w:type="dxa"/>
          </w:tcPr>
          <w:p w14:paraId="2A7BE1CF" w14:textId="704C4669" w:rsidR="00EB7062" w:rsidRPr="006D1A18" w:rsidRDefault="005944EF" w:rsidP="00EB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возрастные категории</w:t>
            </w:r>
          </w:p>
        </w:tc>
        <w:tc>
          <w:tcPr>
            <w:tcW w:w="2126" w:type="dxa"/>
          </w:tcPr>
          <w:p w14:paraId="6D92912C" w14:textId="2E62766C" w:rsidR="00EB7062" w:rsidRPr="006D1A18" w:rsidRDefault="005944EF" w:rsidP="00EB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61AB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4678" w:type="dxa"/>
          </w:tcPr>
          <w:p w14:paraId="541C34CD" w14:textId="77777777" w:rsidR="005944EF" w:rsidRDefault="005944EF" w:rsidP="00594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городского округа Большой Камень</w:t>
            </w:r>
          </w:p>
          <w:p w14:paraId="59228D8A" w14:textId="77777777" w:rsidR="005944EF" w:rsidRDefault="005944EF" w:rsidP="005944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9CC4A5" w14:textId="77777777" w:rsidR="005944EF" w:rsidRDefault="005944EF" w:rsidP="00594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городского округа Большой Камень</w:t>
            </w:r>
          </w:p>
          <w:p w14:paraId="26C2BF61" w14:textId="47380D0C" w:rsidR="00EB7062" w:rsidRPr="006D1A18" w:rsidRDefault="00EB7062" w:rsidP="00EB7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44EF" w:rsidRPr="00AE0BE6" w14:paraId="46F072E3" w14:textId="77777777" w:rsidTr="00672EF2">
        <w:trPr>
          <w:trHeight w:val="1763"/>
        </w:trPr>
        <w:tc>
          <w:tcPr>
            <w:tcW w:w="704" w:type="dxa"/>
          </w:tcPr>
          <w:p w14:paraId="2941F822" w14:textId="0E537A58" w:rsidR="005944EF" w:rsidRDefault="005944EF" w:rsidP="00EB7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670" w:type="dxa"/>
          </w:tcPr>
          <w:p w14:paraId="62D8F210" w14:textId="29435D52" w:rsidR="005944EF" w:rsidRDefault="005944EF" w:rsidP="00EB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на официальном сайте администрации городского округа Большой Камень в разделе «Открытый бюджет» брошюры «Бюджет для граждан» к проекту </w:t>
            </w:r>
            <w:r w:rsidR="00C70D55">
              <w:rPr>
                <w:rFonts w:ascii="Times New Roman" w:hAnsi="Times New Roman" w:cs="Times New Roman"/>
                <w:sz w:val="28"/>
                <w:szCs w:val="28"/>
              </w:rPr>
              <w:t xml:space="preserve">и решению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r w:rsidR="00C70D5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Большой Камень на очередной финансовый год и плановый период</w:t>
            </w:r>
          </w:p>
        </w:tc>
        <w:tc>
          <w:tcPr>
            <w:tcW w:w="1701" w:type="dxa"/>
          </w:tcPr>
          <w:p w14:paraId="37CB351E" w14:textId="589A62B2" w:rsidR="005944EF" w:rsidRDefault="005944EF" w:rsidP="00EB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возрастные категории</w:t>
            </w:r>
          </w:p>
        </w:tc>
        <w:tc>
          <w:tcPr>
            <w:tcW w:w="2126" w:type="dxa"/>
          </w:tcPr>
          <w:p w14:paraId="09C1898E" w14:textId="0EF77343" w:rsidR="005944EF" w:rsidRDefault="005944EF" w:rsidP="00EB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 202</w:t>
            </w:r>
            <w:r w:rsidR="00C70D5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4678" w:type="dxa"/>
          </w:tcPr>
          <w:p w14:paraId="60C6D544" w14:textId="5FC47CFC" w:rsidR="005944EF" w:rsidRDefault="005944EF" w:rsidP="00594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финансов администрации городского округа Большой Камень</w:t>
            </w:r>
          </w:p>
        </w:tc>
      </w:tr>
      <w:tr w:rsidR="000C068D" w:rsidRPr="00AE0BE6" w14:paraId="3795B2A8" w14:textId="77777777" w:rsidTr="000C068D">
        <w:trPr>
          <w:trHeight w:val="672"/>
        </w:trPr>
        <w:tc>
          <w:tcPr>
            <w:tcW w:w="14879" w:type="dxa"/>
            <w:gridSpan w:val="5"/>
          </w:tcPr>
          <w:p w14:paraId="072F2B1D" w14:textId="13813DA3" w:rsidR="000C068D" w:rsidRPr="000C068D" w:rsidRDefault="000C068D" w:rsidP="000C068D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Повышение качества финансового образования и информированности населения.</w:t>
            </w:r>
          </w:p>
        </w:tc>
      </w:tr>
      <w:tr w:rsidR="000C068D" w:rsidRPr="00AE0BE6" w14:paraId="585A8471" w14:textId="77777777" w:rsidTr="00672EF2">
        <w:trPr>
          <w:trHeight w:val="1763"/>
        </w:trPr>
        <w:tc>
          <w:tcPr>
            <w:tcW w:w="704" w:type="dxa"/>
          </w:tcPr>
          <w:p w14:paraId="7B36BB4A" w14:textId="4B9D85E6" w:rsidR="000C068D" w:rsidRDefault="000C068D" w:rsidP="00EB7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14:paraId="7DBC07CE" w14:textId="1ABF3912" w:rsidR="000C068D" w:rsidRDefault="000C068D" w:rsidP="00EB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размещения информационных материалов по финансовой грамотности на стендах</w:t>
            </w:r>
            <w:r w:rsidR="00F14FE6">
              <w:rPr>
                <w:rFonts w:ascii="Times New Roman" w:hAnsi="Times New Roman" w:cs="Times New Roman"/>
                <w:sz w:val="28"/>
                <w:szCs w:val="28"/>
              </w:rPr>
              <w:t>, общественных местах и на сайтах образовательных организаций</w:t>
            </w:r>
          </w:p>
        </w:tc>
        <w:tc>
          <w:tcPr>
            <w:tcW w:w="1701" w:type="dxa"/>
          </w:tcPr>
          <w:p w14:paraId="318468D7" w14:textId="4A9F7187" w:rsidR="000C068D" w:rsidRDefault="00F14FE6" w:rsidP="00EB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возрастные категории</w:t>
            </w:r>
          </w:p>
        </w:tc>
        <w:tc>
          <w:tcPr>
            <w:tcW w:w="2126" w:type="dxa"/>
          </w:tcPr>
          <w:p w14:paraId="3FB6D573" w14:textId="1FED4CB2" w:rsidR="000C068D" w:rsidRPr="000C068D" w:rsidRDefault="00C54C3B" w:rsidP="00EB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4678" w:type="dxa"/>
          </w:tcPr>
          <w:p w14:paraId="46E3AF10" w14:textId="4233DC41" w:rsidR="00F14FE6" w:rsidRDefault="00F14FE6" w:rsidP="00F14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городского округа Большой Камень</w:t>
            </w:r>
          </w:p>
          <w:p w14:paraId="5A957CA2" w14:textId="77777777" w:rsidR="00F14FE6" w:rsidRDefault="00F14FE6" w:rsidP="00F14F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5EA800" w14:textId="33DB3695" w:rsidR="00F14FE6" w:rsidRDefault="00F14FE6" w:rsidP="00F14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культуры администрации городского округа Большой Камень</w:t>
            </w:r>
          </w:p>
          <w:p w14:paraId="7BC9C2E6" w14:textId="0646EA6B" w:rsidR="00F14FE6" w:rsidRDefault="00F14FE6" w:rsidP="00F14F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277258" w14:textId="4B681092" w:rsidR="000C068D" w:rsidRDefault="00F14FE6" w:rsidP="00C54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финансов администрации городского округа Большой Камень</w:t>
            </w:r>
          </w:p>
        </w:tc>
      </w:tr>
      <w:tr w:rsidR="00040064" w:rsidRPr="00AE0BE6" w14:paraId="56AD9B60" w14:textId="77777777" w:rsidTr="00672EF2">
        <w:trPr>
          <w:trHeight w:val="1763"/>
        </w:trPr>
        <w:tc>
          <w:tcPr>
            <w:tcW w:w="704" w:type="dxa"/>
          </w:tcPr>
          <w:p w14:paraId="4DF2E34D" w14:textId="2BB12BD1" w:rsidR="00040064" w:rsidRDefault="00040064" w:rsidP="00EB7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5670" w:type="dxa"/>
          </w:tcPr>
          <w:p w14:paraId="7A06E526" w14:textId="5C8317F3" w:rsidR="00040064" w:rsidRDefault="00040064" w:rsidP="00EB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для детей, подростков, молодежи по финансовой грамотности и повышению финансовой культуры в различных форматах (беседы, квесты, игры, иные мероприятия) в учреждениях культуры, образовательных учреждениях</w:t>
            </w:r>
            <w:r w:rsidR="00C54C3B">
              <w:rPr>
                <w:rFonts w:ascii="Times New Roman" w:hAnsi="Times New Roman" w:cs="Times New Roman"/>
                <w:sz w:val="28"/>
                <w:szCs w:val="28"/>
              </w:rPr>
              <w:t xml:space="preserve"> (дошкольные и общеобразовательные учреждения</w:t>
            </w:r>
            <w:r w:rsidR="004929F7">
              <w:rPr>
                <w:rFonts w:ascii="Times New Roman" w:hAnsi="Times New Roman" w:cs="Times New Roman"/>
                <w:sz w:val="28"/>
                <w:szCs w:val="28"/>
              </w:rPr>
              <w:t>, молодежь</w:t>
            </w:r>
            <w:r w:rsidR="00C54C3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14:paraId="7591DD62" w14:textId="50976990" w:rsidR="00040064" w:rsidRDefault="00040064" w:rsidP="00EB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молодежь, дети, подростки</w:t>
            </w:r>
          </w:p>
        </w:tc>
        <w:tc>
          <w:tcPr>
            <w:tcW w:w="2126" w:type="dxa"/>
          </w:tcPr>
          <w:p w14:paraId="77E6FF18" w14:textId="10183AC8" w:rsidR="00040064" w:rsidRDefault="00040064" w:rsidP="00EB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54C3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4678" w:type="dxa"/>
          </w:tcPr>
          <w:p w14:paraId="58B28C61" w14:textId="77777777" w:rsidR="00040064" w:rsidRDefault="00040064" w:rsidP="000400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городского округа Большой Камень</w:t>
            </w:r>
          </w:p>
          <w:p w14:paraId="54C046A5" w14:textId="77777777" w:rsidR="00040064" w:rsidRDefault="00040064" w:rsidP="0004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6306DF" w14:textId="77777777" w:rsidR="00040064" w:rsidRDefault="00040064" w:rsidP="000400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культуры администрации городского округа Большой Камень</w:t>
            </w:r>
          </w:p>
          <w:p w14:paraId="69CDBB9E" w14:textId="77777777" w:rsidR="00040064" w:rsidRDefault="00040064" w:rsidP="00F14F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D53DB7" w14:textId="66D2AAD2" w:rsidR="00040064" w:rsidRDefault="0004099D" w:rsidP="00F14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по делам молодежи и связям с общественностью администрации городского округа Большой Камень</w:t>
            </w:r>
          </w:p>
        </w:tc>
      </w:tr>
      <w:tr w:rsidR="00067462" w:rsidRPr="00AE0BE6" w14:paraId="453A4E5D" w14:textId="77777777" w:rsidTr="00672EF2">
        <w:trPr>
          <w:trHeight w:val="1325"/>
        </w:trPr>
        <w:tc>
          <w:tcPr>
            <w:tcW w:w="704" w:type="dxa"/>
          </w:tcPr>
          <w:p w14:paraId="303D4155" w14:textId="589ED3FF" w:rsidR="00067462" w:rsidRDefault="00067462" w:rsidP="00EB7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5670" w:type="dxa"/>
          </w:tcPr>
          <w:p w14:paraId="39002974" w14:textId="4969E539" w:rsidR="00067462" w:rsidRDefault="00067462" w:rsidP="00EB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на повышение финансовой грамотности среди пенсионеров и граждан предпенсионного возраста</w:t>
            </w:r>
          </w:p>
        </w:tc>
        <w:tc>
          <w:tcPr>
            <w:tcW w:w="1701" w:type="dxa"/>
          </w:tcPr>
          <w:p w14:paraId="56431D3B" w14:textId="457EAF1F" w:rsidR="00067462" w:rsidRDefault="003933FC" w:rsidP="00EB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старшее поколение</w:t>
            </w:r>
          </w:p>
        </w:tc>
        <w:tc>
          <w:tcPr>
            <w:tcW w:w="2126" w:type="dxa"/>
          </w:tcPr>
          <w:p w14:paraId="67C55552" w14:textId="67A07890" w:rsidR="00067462" w:rsidRDefault="003933FC" w:rsidP="00EB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4929F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4678" w:type="dxa"/>
          </w:tcPr>
          <w:p w14:paraId="1867126B" w14:textId="7F5AF3CD" w:rsidR="00067462" w:rsidRDefault="003933FC" w:rsidP="00C54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культуры администрации городского округа Большой Камень</w:t>
            </w:r>
          </w:p>
        </w:tc>
      </w:tr>
      <w:tr w:rsidR="004929F7" w:rsidRPr="00AE0BE6" w14:paraId="2647C949" w14:textId="77777777" w:rsidTr="00672EF2">
        <w:trPr>
          <w:trHeight w:val="1325"/>
        </w:trPr>
        <w:tc>
          <w:tcPr>
            <w:tcW w:w="704" w:type="dxa"/>
          </w:tcPr>
          <w:p w14:paraId="08EB16A5" w14:textId="07D1B557" w:rsidR="004929F7" w:rsidRDefault="004929F7" w:rsidP="00EB7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5670" w:type="dxa"/>
          </w:tcPr>
          <w:p w14:paraId="3DD06A12" w14:textId="6D72452E" w:rsidR="004929F7" w:rsidRDefault="004929F7" w:rsidP="00EB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мероприятий на повышение финансовой грамотности среди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участников СВО и членов их семей</w:t>
            </w:r>
          </w:p>
        </w:tc>
        <w:tc>
          <w:tcPr>
            <w:tcW w:w="1701" w:type="dxa"/>
          </w:tcPr>
          <w:p w14:paraId="7F81FBDE" w14:textId="1E576DA1" w:rsidR="004929F7" w:rsidRDefault="004929F7" w:rsidP="00EB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возрастные категории</w:t>
            </w:r>
          </w:p>
        </w:tc>
        <w:tc>
          <w:tcPr>
            <w:tcW w:w="2126" w:type="dxa"/>
          </w:tcPr>
          <w:p w14:paraId="38A870DB" w14:textId="336512D5" w:rsidR="004929F7" w:rsidRDefault="004929F7" w:rsidP="00EB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год </w:t>
            </w:r>
          </w:p>
        </w:tc>
        <w:tc>
          <w:tcPr>
            <w:tcW w:w="4678" w:type="dxa"/>
          </w:tcPr>
          <w:p w14:paraId="31293CAF" w14:textId="77777777" w:rsidR="004929F7" w:rsidRDefault="004929F7" w:rsidP="00492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городского округа Большой Камень</w:t>
            </w:r>
          </w:p>
          <w:p w14:paraId="1609D513" w14:textId="77777777" w:rsidR="004929F7" w:rsidRDefault="004929F7" w:rsidP="00492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400908" w14:textId="77777777" w:rsidR="004929F7" w:rsidRDefault="004929F7" w:rsidP="00492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управление культуры администрации городского округа Большой Камень</w:t>
            </w:r>
          </w:p>
          <w:p w14:paraId="3DA72430" w14:textId="77777777" w:rsidR="004929F7" w:rsidRDefault="004929F7" w:rsidP="00492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FE491E" w14:textId="50242CB0" w:rsidR="004929F7" w:rsidRDefault="004929F7" w:rsidP="00492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по делам молодежи и связям с общественностью администрации городского округа Большой Камень</w:t>
            </w:r>
          </w:p>
        </w:tc>
      </w:tr>
      <w:tr w:rsidR="0004099D" w:rsidRPr="00AE0BE6" w14:paraId="4317F969" w14:textId="77777777" w:rsidTr="00672EF2">
        <w:trPr>
          <w:trHeight w:val="1763"/>
        </w:trPr>
        <w:tc>
          <w:tcPr>
            <w:tcW w:w="704" w:type="dxa"/>
          </w:tcPr>
          <w:p w14:paraId="4990323E" w14:textId="417D910D" w:rsidR="0004099D" w:rsidRDefault="0004099D" w:rsidP="00EB7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  <w:r w:rsidR="004929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0" w:type="dxa"/>
          </w:tcPr>
          <w:p w14:paraId="3BE45BED" w14:textId="2A1D6F6D" w:rsidR="0004099D" w:rsidRDefault="0004099D" w:rsidP="00EB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муниципальных общеобразовательных организаций </w:t>
            </w:r>
            <w:r w:rsidR="003933F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67462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финансовой грамотности, проводимых Банками России</w:t>
            </w:r>
          </w:p>
        </w:tc>
        <w:tc>
          <w:tcPr>
            <w:tcW w:w="1701" w:type="dxa"/>
          </w:tcPr>
          <w:p w14:paraId="42A7600D" w14:textId="05130474" w:rsidR="0004099D" w:rsidRDefault="0004099D" w:rsidP="00EB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возрастные категории</w:t>
            </w:r>
          </w:p>
        </w:tc>
        <w:tc>
          <w:tcPr>
            <w:tcW w:w="2126" w:type="dxa"/>
          </w:tcPr>
          <w:p w14:paraId="2A1C9B1B" w14:textId="4B20E7A1" w:rsidR="0004099D" w:rsidRDefault="0004099D" w:rsidP="00EB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4929F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4678" w:type="dxa"/>
          </w:tcPr>
          <w:p w14:paraId="0BE2637C" w14:textId="77777777" w:rsidR="0004099D" w:rsidRDefault="0004099D" w:rsidP="00040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городского округа Большой Камень</w:t>
            </w:r>
          </w:p>
          <w:p w14:paraId="070F3124" w14:textId="77777777" w:rsidR="0004099D" w:rsidRDefault="0004099D" w:rsidP="00040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DCE22E" w14:textId="77777777" w:rsidR="0004099D" w:rsidRDefault="0004099D" w:rsidP="00040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культуры администрации городского округа Большой Камень</w:t>
            </w:r>
          </w:p>
          <w:p w14:paraId="0D50025D" w14:textId="77777777" w:rsidR="0004099D" w:rsidRDefault="0004099D" w:rsidP="0004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77201F" w14:textId="1ECF3772" w:rsidR="0004099D" w:rsidRDefault="0004099D" w:rsidP="000400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финансов городского округа Большой Камень</w:t>
            </w:r>
          </w:p>
        </w:tc>
      </w:tr>
    </w:tbl>
    <w:p w14:paraId="0435AD50" w14:textId="77777777" w:rsidR="006D6FBF" w:rsidRPr="00F67AF6" w:rsidRDefault="006D6FBF">
      <w:pPr>
        <w:rPr>
          <w:rFonts w:ascii="Times New Roman" w:hAnsi="Times New Roman" w:cs="Times New Roman"/>
          <w:sz w:val="24"/>
          <w:szCs w:val="24"/>
        </w:rPr>
      </w:pPr>
    </w:p>
    <w:sectPr w:rsidR="006D6FBF" w:rsidRPr="00F67AF6" w:rsidSect="00592E6E">
      <w:pgSz w:w="16838" w:h="11906" w:orient="landscape"/>
      <w:pgMar w:top="426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D16803" w14:textId="77777777" w:rsidR="00B438E6" w:rsidRDefault="00B438E6" w:rsidP="00B438E6">
      <w:pPr>
        <w:spacing w:after="0" w:line="240" w:lineRule="auto"/>
      </w:pPr>
      <w:r>
        <w:separator/>
      </w:r>
    </w:p>
  </w:endnote>
  <w:endnote w:type="continuationSeparator" w:id="0">
    <w:p w14:paraId="3BC5DE47" w14:textId="77777777" w:rsidR="00B438E6" w:rsidRDefault="00B438E6" w:rsidP="00B43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FDEC0F" w14:textId="77777777" w:rsidR="00B438E6" w:rsidRDefault="00B438E6" w:rsidP="00B438E6">
      <w:pPr>
        <w:spacing w:after="0" w:line="240" w:lineRule="auto"/>
      </w:pPr>
      <w:r>
        <w:separator/>
      </w:r>
    </w:p>
  </w:footnote>
  <w:footnote w:type="continuationSeparator" w:id="0">
    <w:p w14:paraId="56E324FE" w14:textId="77777777" w:rsidR="00B438E6" w:rsidRDefault="00B438E6" w:rsidP="00B438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A7EE5"/>
    <w:multiLevelType w:val="hybridMultilevel"/>
    <w:tmpl w:val="E58264E6"/>
    <w:lvl w:ilvl="0" w:tplc="6004ED5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CF4"/>
    <w:rsid w:val="00011CCE"/>
    <w:rsid w:val="00021FE8"/>
    <w:rsid w:val="00025D2C"/>
    <w:rsid w:val="00040064"/>
    <w:rsid w:val="0004099D"/>
    <w:rsid w:val="00047987"/>
    <w:rsid w:val="00067462"/>
    <w:rsid w:val="00067979"/>
    <w:rsid w:val="00075E59"/>
    <w:rsid w:val="00090E3C"/>
    <w:rsid w:val="000C01E3"/>
    <w:rsid w:val="000C068D"/>
    <w:rsid w:val="000E0911"/>
    <w:rsid w:val="000E2AF7"/>
    <w:rsid w:val="000F08EC"/>
    <w:rsid w:val="00110E00"/>
    <w:rsid w:val="0011607B"/>
    <w:rsid w:val="00126A08"/>
    <w:rsid w:val="00134B66"/>
    <w:rsid w:val="0016623B"/>
    <w:rsid w:val="001703BE"/>
    <w:rsid w:val="001715F5"/>
    <w:rsid w:val="001779FE"/>
    <w:rsid w:val="001839C1"/>
    <w:rsid w:val="00194901"/>
    <w:rsid w:val="001B6F97"/>
    <w:rsid w:val="001D7663"/>
    <w:rsid w:val="001F41AD"/>
    <w:rsid w:val="002B2E98"/>
    <w:rsid w:val="002D1902"/>
    <w:rsid w:val="002F3B2B"/>
    <w:rsid w:val="0032186B"/>
    <w:rsid w:val="00343E1D"/>
    <w:rsid w:val="00344AB6"/>
    <w:rsid w:val="00382B5C"/>
    <w:rsid w:val="003933FC"/>
    <w:rsid w:val="003A12C1"/>
    <w:rsid w:val="003A57AB"/>
    <w:rsid w:val="003A74B8"/>
    <w:rsid w:val="003C129C"/>
    <w:rsid w:val="003E4692"/>
    <w:rsid w:val="003F5711"/>
    <w:rsid w:val="00423895"/>
    <w:rsid w:val="00433C10"/>
    <w:rsid w:val="004720FD"/>
    <w:rsid w:val="00480A55"/>
    <w:rsid w:val="004929F7"/>
    <w:rsid w:val="004A1CB2"/>
    <w:rsid w:val="004C26CF"/>
    <w:rsid w:val="004D2812"/>
    <w:rsid w:val="004D49B6"/>
    <w:rsid w:val="004E41A2"/>
    <w:rsid w:val="004F6CF6"/>
    <w:rsid w:val="005276C7"/>
    <w:rsid w:val="0054681A"/>
    <w:rsid w:val="00551735"/>
    <w:rsid w:val="00567C0F"/>
    <w:rsid w:val="0058197E"/>
    <w:rsid w:val="00592E6E"/>
    <w:rsid w:val="005944EF"/>
    <w:rsid w:val="005A665D"/>
    <w:rsid w:val="005E2A8C"/>
    <w:rsid w:val="005E7085"/>
    <w:rsid w:val="0060582A"/>
    <w:rsid w:val="00611CBC"/>
    <w:rsid w:val="00612E9E"/>
    <w:rsid w:val="00625565"/>
    <w:rsid w:val="0064631E"/>
    <w:rsid w:val="0065043A"/>
    <w:rsid w:val="0065363D"/>
    <w:rsid w:val="00672EF2"/>
    <w:rsid w:val="00674DCD"/>
    <w:rsid w:val="00697F6D"/>
    <w:rsid w:val="006B4AD0"/>
    <w:rsid w:val="006C1FD4"/>
    <w:rsid w:val="006C2B4B"/>
    <w:rsid w:val="006C3D1B"/>
    <w:rsid w:val="006D1A18"/>
    <w:rsid w:val="006D1B3E"/>
    <w:rsid w:val="006D6FBF"/>
    <w:rsid w:val="006F3C75"/>
    <w:rsid w:val="00713642"/>
    <w:rsid w:val="00714E98"/>
    <w:rsid w:val="00721701"/>
    <w:rsid w:val="00724BD6"/>
    <w:rsid w:val="007469D6"/>
    <w:rsid w:val="0076150A"/>
    <w:rsid w:val="007A3D68"/>
    <w:rsid w:val="007D1C58"/>
    <w:rsid w:val="00800A1B"/>
    <w:rsid w:val="00822186"/>
    <w:rsid w:val="00861AB2"/>
    <w:rsid w:val="0087053A"/>
    <w:rsid w:val="00884A0D"/>
    <w:rsid w:val="008B0B96"/>
    <w:rsid w:val="008E3FE4"/>
    <w:rsid w:val="008F5D4D"/>
    <w:rsid w:val="00901D54"/>
    <w:rsid w:val="00936F03"/>
    <w:rsid w:val="009433F2"/>
    <w:rsid w:val="00953E58"/>
    <w:rsid w:val="009800B0"/>
    <w:rsid w:val="00983B69"/>
    <w:rsid w:val="00990D84"/>
    <w:rsid w:val="009926B8"/>
    <w:rsid w:val="00995A2A"/>
    <w:rsid w:val="009A0356"/>
    <w:rsid w:val="009B0AD1"/>
    <w:rsid w:val="009C5866"/>
    <w:rsid w:val="009F7DCB"/>
    <w:rsid w:val="00A0627A"/>
    <w:rsid w:val="00A35AAF"/>
    <w:rsid w:val="00A54774"/>
    <w:rsid w:val="00A600FB"/>
    <w:rsid w:val="00A83765"/>
    <w:rsid w:val="00A85136"/>
    <w:rsid w:val="00A901E5"/>
    <w:rsid w:val="00A91107"/>
    <w:rsid w:val="00A9434D"/>
    <w:rsid w:val="00AE0BE6"/>
    <w:rsid w:val="00B05904"/>
    <w:rsid w:val="00B20F31"/>
    <w:rsid w:val="00B438E6"/>
    <w:rsid w:val="00B51878"/>
    <w:rsid w:val="00BA26CB"/>
    <w:rsid w:val="00BB6C23"/>
    <w:rsid w:val="00BB76F4"/>
    <w:rsid w:val="00BB7E42"/>
    <w:rsid w:val="00BC1352"/>
    <w:rsid w:val="00BC5AF7"/>
    <w:rsid w:val="00BD5408"/>
    <w:rsid w:val="00BE55E9"/>
    <w:rsid w:val="00C01D68"/>
    <w:rsid w:val="00C27C04"/>
    <w:rsid w:val="00C31F16"/>
    <w:rsid w:val="00C469E3"/>
    <w:rsid w:val="00C54C3B"/>
    <w:rsid w:val="00C62159"/>
    <w:rsid w:val="00C70D55"/>
    <w:rsid w:val="00C92CF4"/>
    <w:rsid w:val="00CB617C"/>
    <w:rsid w:val="00CD0174"/>
    <w:rsid w:val="00D13628"/>
    <w:rsid w:val="00D14D3A"/>
    <w:rsid w:val="00D40B99"/>
    <w:rsid w:val="00D61203"/>
    <w:rsid w:val="00DB21B8"/>
    <w:rsid w:val="00DD0403"/>
    <w:rsid w:val="00DF50AD"/>
    <w:rsid w:val="00E36936"/>
    <w:rsid w:val="00E57E91"/>
    <w:rsid w:val="00E60E69"/>
    <w:rsid w:val="00E71F84"/>
    <w:rsid w:val="00EA0B7B"/>
    <w:rsid w:val="00EB3DCE"/>
    <w:rsid w:val="00EB3EEB"/>
    <w:rsid w:val="00EB7062"/>
    <w:rsid w:val="00EC4DF4"/>
    <w:rsid w:val="00F14FE6"/>
    <w:rsid w:val="00F35342"/>
    <w:rsid w:val="00F53070"/>
    <w:rsid w:val="00F6410B"/>
    <w:rsid w:val="00F67AF6"/>
    <w:rsid w:val="00F731FC"/>
    <w:rsid w:val="00F80A03"/>
    <w:rsid w:val="00F872FC"/>
    <w:rsid w:val="00FA00A1"/>
    <w:rsid w:val="00FB3C16"/>
    <w:rsid w:val="00FB4C13"/>
    <w:rsid w:val="00FD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9F4A1"/>
  <w15:chartTrackingRefBased/>
  <w15:docId w15:val="{9853FF4B-3492-4B1F-9C70-0D793B4D6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05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6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10E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0E00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6D1B3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6">
    <w:name w:val="List Paragraph"/>
    <w:basedOn w:val="a"/>
    <w:uiPriority w:val="34"/>
    <w:qFormat/>
    <w:rsid w:val="00C27C04"/>
    <w:pPr>
      <w:ind w:left="720"/>
      <w:contextualSpacing/>
    </w:pPr>
  </w:style>
  <w:style w:type="paragraph" w:styleId="a7">
    <w:name w:val="endnote text"/>
    <w:basedOn w:val="a"/>
    <w:link w:val="a8"/>
    <w:uiPriority w:val="99"/>
    <w:semiHidden/>
    <w:unhideWhenUsed/>
    <w:rsid w:val="00B438E6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B438E6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B438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18C6C-C6D5-4E8B-83D2-52B9C2180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5</Pages>
  <Words>966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Администратор безопасности</cp:lastModifiedBy>
  <cp:revision>14</cp:revision>
  <cp:lastPrinted>2025-12-01T03:50:00Z</cp:lastPrinted>
  <dcterms:created xsi:type="dcterms:W3CDTF">2025-12-01T03:52:00Z</dcterms:created>
  <dcterms:modified xsi:type="dcterms:W3CDTF">2026-01-29T06:55:00Z</dcterms:modified>
</cp:coreProperties>
</file>