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81" w:rsidRPr="00FE2F81" w:rsidRDefault="00FE2F81" w:rsidP="00FE2F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FE2F81" w:rsidRPr="00FE2F81" w:rsidRDefault="00FE2F81" w:rsidP="00FE2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очередного двадцать второго заседания Думы</w:t>
      </w:r>
      <w:r w:rsidRPr="00FE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округа Большой Камень</w:t>
      </w:r>
      <w:r w:rsidRPr="00FE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E2F81" w:rsidRPr="00FE2F81" w:rsidRDefault="00FE2F81" w:rsidP="00FE2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2F81" w:rsidRPr="00FE2F81" w:rsidRDefault="00FE2F81" w:rsidP="00FE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февраля 2024 года</w:t>
      </w:r>
    </w:p>
    <w:p w:rsidR="00FE2F81" w:rsidRPr="00FE2F81" w:rsidRDefault="00FE2F81" w:rsidP="00FE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2F81" w:rsidRPr="00FE2F81" w:rsidRDefault="00FE2F81" w:rsidP="00FE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2F81" w:rsidRPr="00FE2F81" w:rsidRDefault="00FE2F81" w:rsidP="00FE2F81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заседания в </w:t>
      </w:r>
      <w:r w:rsidRPr="00FE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Pr="00FE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по адресу:</w:t>
      </w:r>
    </w:p>
    <w:p w:rsidR="00FE2F81" w:rsidRPr="00FE2F81" w:rsidRDefault="00FE2F81" w:rsidP="00FE2F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д. 4, каб. </w:t>
      </w:r>
      <w:smartTag w:uri="urn:schemas-microsoft-com:office:smarttags" w:element="metricconverter">
        <w:smartTagPr>
          <w:attr w:name="ProductID" w:val="9, г"/>
        </w:smartTagPr>
        <w:r w:rsidRPr="00FE2F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 г</w:t>
        </w:r>
      </w:smartTag>
      <w:r w:rsidRPr="00FE2F8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 Камень</w:t>
      </w:r>
    </w:p>
    <w:p w:rsidR="00FE2F81" w:rsidRPr="00FE2F81" w:rsidRDefault="00FE2F81" w:rsidP="00FE2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E2F81" w:rsidRPr="00FE2F81" w:rsidRDefault="00FE2F81" w:rsidP="00FE2F81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E2F81" w:rsidRPr="00FE2F81" w:rsidRDefault="00FE2F81" w:rsidP="00FE2F81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повестки дня заседания</w:t>
      </w:r>
    </w:p>
    <w:p w:rsidR="00FE2F81" w:rsidRPr="00FE2F81" w:rsidRDefault="00FE2F81" w:rsidP="00FE2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FE2F81" w:rsidRPr="00FE2F81" w:rsidTr="00632D90">
        <w:trPr>
          <w:cantSplit/>
          <w:trHeight w:val="1910"/>
        </w:trPr>
        <w:tc>
          <w:tcPr>
            <w:tcW w:w="1560" w:type="dxa"/>
          </w:tcPr>
          <w:p w:rsidR="00FE2F81" w:rsidRPr="00FE2F81" w:rsidRDefault="00FE2F81" w:rsidP="00FE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3239AD" w:rsidRPr="003239AD" w:rsidRDefault="003239AD" w:rsidP="003239A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контрольно-счетной палаты городского округа Большой Камень за 2023 год</w:t>
            </w:r>
          </w:p>
          <w:p w:rsidR="003239AD" w:rsidRPr="003239AD" w:rsidRDefault="003239AD" w:rsidP="003239A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28"/>
                <w:lang w:eastAsia="ru-RU"/>
              </w:rPr>
            </w:pPr>
          </w:p>
          <w:p w:rsidR="003239AD" w:rsidRPr="003239AD" w:rsidRDefault="003239AD" w:rsidP="003239A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39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Доклад:</w:t>
            </w:r>
          </w:p>
          <w:p w:rsidR="003239AD" w:rsidRPr="003239AD" w:rsidRDefault="003239AD" w:rsidP="003239A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Апрускина Надежда Георгиевна, председатель контрольно-счетной палаты городского округа Большой Камень</w:t>
            </w:r>
          </w:p>
          <w:p w:rsidR="00FE2F81" w:rsidRPr="00FE2F81" w:rsidRDefault="00FE2F81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2</w:t>
            </w:r>
          </w:p>
        </w:tc>
        <w:tc>
          <w:tcPr>
            <w:tcW w:w="7938" w:type="dxa"/>
          </w:tcPr>
          <w:p w:rsidR="003239AD" w:rsidRPr="00FE2F81" w:rsidRDefault="003239AD" w:rsidP="00D05AD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Устав городского округа </w:t>
            </w:r>
            <w:r w:rsidRPr="00FE2F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Большой Камень Приморского края</w:t>
            </w:r>
          </w:p>
          <w:p w:rsidR="003239AD" w:rsidRPr="00FE2F81" w:rsidRDefault="003239AD" w:rsidP="00D05AD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28"/>
                <w:lang w:eastAsia="ru-RU"/>
              </w:rPr>
            </w:pPr>
          </w:p>
          <w:p w:rsidR="003239AD" w:rsidRPr="00FE2F81" w:rsidRDefault="003239AD" w:rsidP="00D05AD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Доклад:</w:t>
            </w:r>
          </w:p>
          <w:p w:rsidR="003239AD" w:rsidRPr="00FE2F81" w:rsidRDefault="003239AD" w:rsidP="00D05AD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3239AD" w:rsidRPr="00FE2F81" w:rsidRDefault="003239AD" w:rsidP="00D05AD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3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муниципальном контроле в сфере благоустройства на территории</w:t>
            </w:r>
            <w:proofErr w:type="gramEnd"/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Большой Камень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Штефан Валентина Ильинична, заместитель главы администрации городского округа Большой Камень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4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приложение № 2 к решению Думы городского округа Большой Камень от 02.07.2020 </w:t>
            </w:r>
            <w:r w:rsidRPr="00FE2F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№ 313 «Об оказании имущественной поддержки социально ориентированным некоммерческим организациям </w:t>
            </w:r>
            <w:r w:rsidRPr="00FE2F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в городском округе Большой Камень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u w:val="single"/>
                <w:lang w:eastAsia="ru-RU"/>
              </w:rPr>
            </w:pP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Лисицына Елена Игоревна, начальник управления имущественных отношений администрации городского округа Большой Камень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Вопрос 5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Порядок предоставления жилых помещений служебного жилищного фонда городского округа Большой Камень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Лисицына Елена Игоревна, начальник управления имущественных отношений администрации городского округа Большой Камень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6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</w:t>
            </w: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      </w:r>
            <w:proofErr w:type="gramEnd"/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 урегулировании конфликта интересов, исполнения ими обязанностей, установленных в целях противодействия коррупции, </w:t>
            </w: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городском округе Большой Камень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Пикуль Антон Владимирович, начальник правового управления  администрации городского округа Большой Камень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7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о территориальном общественном самоуправлении в городском округе </w:t>
            </w: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Камень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28"/>
                <w:lang w:eastAsia="ru-RU"/>
              </w:rPr>
            </w:pP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426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8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установлении границ территориального общественного самоуправления «</w:t>
            </w:r>
            <w:proofErr w:type="gramStart"/>
            <w:r w:rsidRPr="00FE2F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E2F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61-73»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Малова Лариса Вячеславовна, депутат Думы городского округа Большой Камень по избирательному округу № 5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9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установлении границ территориального общественного самоуправления «Маслакова 20»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Малова Лариса Вячеславовна, депутат Думы городского округа Большой Камень по избирательному округу № 5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Вопрос 10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установлении границ территориального общественного самоуправления «Молодежн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FE2F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Петрушенко Марина Анатольевна, депутат Думы городского округа Большой Камень по избирательному округу № 5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11</w:t>
            </w:r>
          </w:p>
        </w:tc>
        <w:tc>
          <w:tcPr>
            <w:tcW w:w="7938" w:type="dxa"/>
          </w:tcPr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установлении границ территориального общественного самоуправления «Горького 9»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Доклад:</w:t>
            </w:r>
          </w:p>
          <w:p w:rsidR="003239AD" w:rsidRPr="00FE2F81" w:rsidRDefault="003239AD" w:rsidP="00FE2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Гагарин Ян Станиславович, депутат Думы городского округа Большой Камень по избирательному округу № 10</w:t>
            </w:r>
          </w:p>
          <w:p w:rsidR="003239AD" w:rsidRPr="00FE2F81" w:rsidRDefault="003239AD" w:rsidP="00FE2F8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71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12</w:t>
            </w:r>
          </w:p>
        </w:tc>
        <w:tc>
          <w:tcPr>
            <w:tcW w:w="7938" w:type="dxa"/>
          </w:tcPr>
          <w:p w:rsidR="003239AD" w:rsidRPr="00FE2F81" w:rsidRDefault="003239AD" w:rsidP="00E253ED">
            <w:pPr>
              <w:tabs>
                <w:tab w:val="left" w:pos="1418"/>
                <w:tab w:val="left" w:pos="156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награждении Почетной грамотой Думы городского округа Большой Камень </w:t>
            </w:r>
            <w:r w:rsidR="0020072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сотрудников</w:t>
            </w:r>
            <w:bookmarkStart w:id="0" w:name="_GoBack"/>
            <w:bookmarkEnd w:id="0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дополнительного офиса ПАО СКБ Приморья «</w:t>
            </w:r>
            <w:proofErr w:type="spellStart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Примсоцбанк</w:t>
            </w:r>
            <w:proofErr w:type="spellEnd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» в </w:t>
            </w:r>
            <w:proofErr w:type="spellStart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</w:t>
            </w:r>
            <w:proofErr w:type="gramStart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.Б</w:t>
            </w:r>
            <w:proofErr w:type="gramEnd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ольшой</w:t>
            </w:r>
            <w:proofErr w:type="spellEnd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Камень</w:t>
            </w:r>
          </w:p>
          <w:p w:rsidR="003239AD" w:rsidRPr="00FE2F81" w:rsidRDefault="003239AD" w:rsidP="00E253ED">
            <w:pPr>
              <w:tabs>
                <w:tab w:val="left" w:pos="1418"/>
                <w:tab w:val="left" w:pos="156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39AD" w:rsidRPr="00FE2F81" w:rsidRDefault="003239AD" w:rsidP="00E253ED">
            <w:pPr>
              <w:tabs>
                <w:tab w:val="left" w:pos="1418"/>
                <w:tab w:val="left" w:pos="156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Доклад:</w:t>
            </w:r>
          </w:p>
          <w:p w:rsidR="003239AD" w:rsidRPr="00FE2F81" w:rsidRDefault="003239AD" w:rsidP="00E253E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Белкин Сергей Владимирович, заместитель председателя Думы городского округа Большой Камень</w:t>
            </w:r>
          </w:p>
          <w:p w:rsidR="003239AD" w:rsidRPr="00FE2F81" w:rsidRDefault="003239AD" w:rsidP="00E253E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</w:pPr>
          </w:p>
        </w:tc>
      </w:tr>
      <w:tr w:rsidR="003239AD" w:rsidRPr="00FE2F81" w:rsidTr="00632D90">
        <w:trPr>
          <w:cantSplit/>
          <w:trHeight w:val="1910"/>
        </w:trPr>
        <w:tc>
          <w:tcPr>
            <w:tcW w:w="1560" w:type="dxa"/>
          </w:tcPr>
          <w:p w:rsidR="003239AD" w:rsidRPr="00FE2F81" w:rsidRDefault="003239AD" w:rsidP="00FE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13</w:t>
            </w:r>
          </w:p>
        </w:tc>
        <w:tc>
          <w:tcPr>
            <w:tcW w:w="7938" w:type="dxa"/>
          </w:tcPr>
          <w:p w:rsidR="003239AD" w:rsidRPr="00FE2F81" w:rsidRDefault="003239AD" w:rsidP="00A8782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 согласовании ликвидации муниципального унитарного предприятия городского округа Большой Камень «Центральная городская аптека»</w:t>
            </w:r>
          </w:p>
          <w:p w:rsidR="003239AD" w:rsidRPr="00FE2F81" w:rsidRDefault="003239AD" w:rsidP="00A8782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39AD" w:rsidRPr="00FE2F81" w:rsidRDefault="003239AD" w:rsidP="00A8782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Доклад:</w:t>
            </w:r>
          </w:p>
          <w:p w:rsidR="003239AD" w:rsidRPr="00FE2F81" w:rsidRDefault="003239AD" w:rsidP="00A8782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Шапилов</w:t>
            </w:r>
            <w:proofErr w:type="spellEnd"/>
            <w:r w:rsidRPr="00FE2F8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Евгений Менгынович, заместитель главы администрации городского округа Большой Камень</w:t>
            </w:r>
          </w:p>
          <w:p w:rsidR="003239AD" w:rsidRPr="00FE2F81" w:rsidRDefault="003239AD" w:rsidP="00A8782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</w:tbl>
    <w:p w:rsidR="00FE2F81" w:rsidRPr="00FE2F81" w:rsidRDefault="00FE2F81" w:rsidP="00FE2F81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81" w:rsidRPr="00FE2F81" w:rsidRDefault="00FE2F81" w:rsidP="00FE2F81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81" w:rsidRPr="00FE2F81" w:rsidRDefault="00FE2F81" w:rsidP="00FE2F81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81" w:rsidRPr="00FE2F81" w:rsidRDefault="00FE2F81" w:rsidP="00FE2F81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35B31" w:rsidRDefault="00535B31"/>
    <w:sectPr w:rsidR="00535B31" w:rsidSect="000328BF">
      <w:headerReference w:type="default" r:id="rId7"/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81" w:rsidRDefault="00FE2F81" w:rsidP="00FE2F81">
      <w:pPr>
        <w:spacing w:after="0" w:line="240" w:lineRule="auto"/>
      </w:pPr>
      <w:r>
        <w:separator/>
      </w:r>
    </w:p>
  </w:endnote>
  <w:endnote w:type="continuationSeparator" w:id="0">
    <w:p w:rsidR="00FE2F81" w:rsidRDefault="00FE2F81" w:rsidP="00FE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81" w:rsidRDefault="00FE2F81" w:rsidP="00FE2F81">
      <w:pPr>
        <w:spacing w:after="0" w:line="240" w:lineRule="auto"/>
      </w:pPr>
      <w:r>
        <w:separator/>
      </w:r>
    </w:p>
  </w:footnote>
  <w:footnote w:type="continuationSeparator" w:id="0">
    <w:p w:rsidR="00FE2F81" w:rsidRDefault="00FE2F81" w:rsidP="00FE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77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E2F81" w:rsidRPr="00FE2F81" w:rsidRDefault="00FE2F8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E2F81">
          <w:rPr>
            <w:rFonts w:ascii="Times New Roman" w:hAnsi="Times New Roman" w:cs="Times New Roman"/>
            <w:sz w:val="24"/>
          </w:rPr>
          <w:fldChar w:fldCharType="begin"/>
        </w:r>
        <w:r w:rsidRPr="00FE2F81">
          <w:rPr>
            <w:rFonts w:ascii="Times New Roman" w:hAnsi="Times New Roman" w:cs="Times New Roman"/>
            <w:sz w:val="24"/>
          </w:rPr>
          <w:instrText>PAGE   \* MERGEFORMAT</w:instrText>
        </w:r>
        <w:r w:rsidRPr="00FE2F81">
          <w:rPr>
            <w:rFonts w:ascii="Times New Roman" w:hAnsi="Times New Roman" w:cs="Times New Roman"/>
            <w:sz w:val="24"/>
          </w:rPr>
          <w:fldChar w:fldCharType="separate"/>
        </w:r>
        <w:r w:rsidR="0020072B">
          <w:rPr>
            <w:rFonts w:ascii="Times New Roman" w:hAnsi="Times New Roman" w:cs="Times New Roman"/>
            <w:noProof/>
            <w:sz w:val="24"/>
          </w:rPr>
          <w:t>3</w:t>
        </w:r>
        <w:r w:rsidRPr="00FE2F8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2F81" w:rsidRPr="00FE2F81" w:rsidRDefault="00FE2F8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E"/>
    <w:rsid w:val="00124E7A"/>
    <w:rsid w:val="0020072B"/>
    <w:rsid w:val="003239AD"/>
    <w:rsid w:val="00535B31"/>
    <w:rsid w:val="009D5CDE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81"/>
  </w:style>
  <w:style w:type="paragraph" w:styleId="a5">
    <w:name w:val="footer"/>
    <w:basedOn w:val="a"/>
    <w:link w:val="a6"/>
    <w:uiPriority w:val="99"/>
    <w:unhideWhenUsed/>
    <w:rsid w:val="00FE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81"/>
  </w:style>
  <w:style w:type="paragraph" w:styleId="3">
    <w:name w:val="Body Text 3"/>
    <w:basedOn w:val="a"/>
    <w:link w:val="30"/>
    <w:uiPriority w:val="99"/>
    <w:rsid w:val="00323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39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81"/>
  </w:style>
  <w:style w:type="paragraph" w:styleId="a5">
    <w:name w:val="footer"/>
    <w:basedOn w:val="a"/>
    <w:link w:val="a6"/>
    <w:uiPriority w:val="99"/>
    <w:unhideWhenUsed/>
    <w:rsid w:val="00FE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81"/>
  </w:style>
  <w:style w:type="paragraph" w:styleId="3">
    <w:name w:val="Body Text 3"/>
    <w:basedOn w:val="a"/>
    <w:link w:val="30"/>
    <w:uiPriority w:val="99"/>
    <w:rsid w:val="00323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39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3385</Characters>
  <Application>Microsoft Office Word</Application>
  <DocSecurity>0</DocSecurity>
  <Lines>28</Lines>
  <Paragraphs>7</Paragraphs>
  <ScaleCrop>false</ScaleCrop>
  <Company>HP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duma-bk@outlook.com</dc:creator>
  <cp:keywords/>
  <dc:description/>
  <cp:lastModifiedBy>duma-bk@outlook.com</cp:lastModifiedBy>
  <cp:revision>5</cp:revision>
  <dcterms:created xsi:type="dcterms:W3CDTF">2024-01-26T01:30:00Z</dcterms:created>
  <dcterms:modified xsi:type="dcterms:W3CDTF">2024-01-26T04:50:00Z</dcterms:modified>
</cp:coreProperties>
</file>