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6736" w14:textId="77777777" w:rsidR="00C306EC" w:rsidRDefault="00C306EC" w:rsidP="00C306EC">
      <w:pPr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73A0975" wp14:editId="25920EA1">
            <wp:simplePos x="0" y="0"/>
            <wp:positionH relativeFrom="column">
              <wp:posOffset>2711450</wp:posOffset>
            </wp:positionH>
            <wp:positionV relativeFrom="paragraph">
              <wp:posOffset>-153670</wp:posOffset>
            </wp:positionV>
            <wp:extent cx="494030" cy="62166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456F9" w14:textId="77777777" w:rsidR="002974A3" w:rsidRDefault="002974A3" w:rsidP="00C306EC">
      <w:pPr>
        <w:spacing w:before="120"/>
        <w:jc w:val="center"/>
        <w:rPr>
          <w:rFonts w:ascii="Times New Roman" w:hAnsi="Times New Roman" w:cs="Times New Roman"/>
          <w:b/>
          <w:sz w:val="28"/>
        </w:rPr>
      </w:pPr>
    </w:p>
    <w:p w14:paraId="48A737F8" w14:textId="0B8ABD7F" w:rsidR="00C306EC" w:rsidRPr="00C306EC" w:rsidRDefault="00C306EC" w:rsidP="00C306EC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C306EC">
        <w:rPr>
          <w:rFonts w:ascii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14:paraId="521AFC29" w14:textId="0D848C25" w:rsidR="00C306EC" w:rsidRPr="00C306EC" w:rsidRDefault="00C306EC" w:rsidP="00C306EC">
      <w:pPr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C306EC">
        <w:rPr>
          <w:rFonts w:ascii="Times New Roman" w:hAnsi="Times New Roman" w:cs="Times New Roman"/>
          <w:b/>
          <w:sz w:val="28"/>
        </w:rPr>
        <w:t xml:space="preserve">ГОРОДА </w:t>
      </w:r>
      <w:r w:rsidR="00A15879">
        <w:rPr>
          <w:rFonts w:ascii="Times New Roman" w:hAnsi="Times New Roman" w:cs="Times New Roman"/>
          <w:b/>
          <w:sz w:val="28"/>
        </w:rPr>
        <w:t>БОЛЬШОЙ КАМЕНЬ</w:t>
      </w:r>
    </w:p>
    <w:p w14:paraId="70488D47" w14:textId="77777777" w:rsidR="00C306EC" w:rsidRPr="00C306EC" w:rsidRDefault="00C306EC" w:rsidP="00C306EC">
      <w:pPr>
        <w:spacing w:line="360" w:lineRule="auto"/>
        <w:jc w:val="center"/>
        <w:rPr>
          <w:rFonts w:ascii="Times New Roman" w:hAnsi="Times New Roman" w:cs="Times New Roman"/>
          <w:b/>
          <w:sz w:val="8"/>
        </w:rPr>
      </w:pPr>
    </w:p>
    <w:p w14:paraId="2A60DB93" w14:textId="77777777" w:rsidR="00C306EC" w:rsidRPr="00C306EC" w:rsidRDefault="00C306EC" w:rsidP="00C306E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60D456C4" w14:textId="77777777" w:rsidR="00C306EC" w:rsidRPr="00C306EC" w:rsidRDefault="00C306EC" w:rsidP="00C306E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306EC">
        <w:rPr>
          <w:rFonts w:ascii="Times New Roman" w:hAnsi="Times New Roman" w:cs="Times New Roman"/>
          <w:b/>
          <w:sz w:val="28"/>
        </w:rPr>
        <w:t>РЕШЕНИЕ</w:t>
      </w:r>
    </w:p>
    <w:p w14:paraId="4D11782A" w14:textId="4D3D97FC" w:rsidR="00C306EC" w:rsidRPr="00C306EC" w:rsidRDefault="00A15879" w:rsidP="00C306EC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A15879">
        <w:rPr>
          <w:rFonts w:ascii="Times New Roman" w:hAnsi="Times New Roman" w:cs="Times New Roman"/>
          <w:sz w:val="28"/>
        </w:rPr>
        <w:t>24</w:t>
      </w:r>
      <w:r w:rsidR="00C306EC" w:rsidRPr="00A15879">
        <w:rPr>
          <w:rFonts w:ascii="Times New Roman" w:hAnsi="Times New Roman" w:cs="Times New Roman"/>
          <w:sz w:val="28"/>
        </w:rPr>
        <w:t>.</w:t>
      </w:r>
      <w:r w:rsidRPr="00A15879">
        <w:rPr>
          <w:rFonts w:ascii="Times New Roman" w:hAnsi="Times New Roman" w:cs="Times New Roman"/>
          <w:sz w:val="28"/>
        </w:rPr>
        <w:t>11.</w:t>
      </w:r>
      <w:r w:rsidR="00C306EC" w:rsidRPr="00A15879">
        <w:rPr>
          <w:rFonts w:ascii="Times New Roman" w:hAnsi="Times New Roman" w:cs="Times New Roman"/>
          <w:sz w:val="28"/>
        </w:rPr>
        <w:t>2023</w:t>
      </w:r>
      <w:r w:rsidR="00C306EC" w:rsidRPr="00C306EC"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C306EC" w:rsidRPr="00C306EC">
        <w:rPr>
          <w:rFonts w:ascii="Times New Roman" w:hAnsi="Times New Roman" w:cs="Times New Roman"/>
          <w:b/>
          <w:sz w:val="28"/>
        </w:rPr>
        <w:tab/>
      </w:r>
      <w:r w:rsidR="00C306EC" w:rsidRPr="00C306EC">
        <w:rPr>
          <w:rFonts w:ascii="Times New Roman" w:hAnsi="Times New Roman" w:cs="Times New Roman"/>
          <w:b/>
          <w:sz w:val="28"/>
        </w:rPr>
        <w:tab/>
      </w:r>
      <w:r w:rsidR="00C306EC" w:rsidRPr="00C306EC">
        <w:rPr>
          <w:rFonts w:ascii="Times New Roman" w:hAnsi="Times New Roman" w:cs="Times New Roman"/>
          <w:b/>
          <w:sz w:val="28"/>
        </w:rPr>
        <w:tab/>
      </w:r>
      <w:r w:rsidR="00C306EC" w:rsidRPr="00C306EC">
        <w:rPr>
          <w:rFonts w:ascii="Times New Roman" w:hAnsi="Times New Roman" w:cs="Times New Roman"/>
          <w:b/>
          <w:sz w:val="28"/>
        </w:rPr>
        <w:tab/>
      </w:r>
      <w:r w:rsidR="00C306EC" w:rsidRPr="00C306EC">
        <w:rPr>
          <w:rFonts w:ascii="Times New Roman" w:hAnsi="Times New Roman" w:cs="Times New Roman"/>
          <w:b/>
          <w:sz w:val="28"/>
        </w:rPr>
        <w:tab/>
      </w:r>
      <w:r w:rsidR="002974A3">
        <w:rPr>
          <w:rFonts w:ascii="Times New Roman" w:hAnsi="Times New Roman" w:cs="Times New Roman"/>
          <w:b/>
          <w:sz w:val="28"/>
        </w:rPr>
        <w:tab/>
      </w:r>
      <w:r w:rsidR="00C306EC" w:rsidRPr="00C306EC">
        <w:rPr>
          <w:rFonts w:ascii="Times New Roman" w:hAnsi="Times New Roman" w:cs="Times New Roman"/>
          <w:b/>
          <w:sz w:val="28"/>
        </w:rPr>
        <w:t>№ </w:t>
      </w:r>
      <w:r>
        <w:rPr>
          <w:rFonts w:ascii="Times New Roman" w:hAnsi="Times New Roman" w:cs="Times New Roman"/>
          <w:b/>
          <w:sz w:val="28"/>
        </w:rPr>
        <w:t>116/613</w:t>
      </w:r>
    </w:p>
    <w:p w14:paraId="323BD0BB" w14:textId="34129FE0" w:rsidR="00C306EC" w:rsidRPr="00C306EC" w:rsidRDefault="00A15879" w:rsidP="00C306EC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Большой Камень</w:t>
      </w:r>
      <w:r w:rsidR="00C306EC" w:rsidRPr="00C306EC">
        <w:rPr>
          <w:rFonts w:ascii="Times New Roman" w:hAnsi="Times New Roman" w:cs="Times New Roman"/>
          <w:b/>
          <w:sz w:val="28"/>
        </w:rPr>
        <w:t xml:space="preserve"> </w:t>
      </w:r>
    </w:p>
    <w:p w14:paraId="3BC357DF" w14:textId="77777777" w:rsidR="00C306EC" w:rsidRDefault="00C306EC" w:rsidP="00C306EC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</w:tblGrid>
      <w:tr w:rsidR="00C306EC" w14:paraId="7C6B29C8" w14:textId="77777777" w:rsidTr="002974A3">
        <w:tc>
          <w:tcPr>
            <w:tcW w:w="6042" w:type="dxa"/>
          </w:tcPr>
          <w:p w14:paraId="64C88A36" w14:textId="6F074AAC" w:rsidR="00C306EC" w:rsidRPr="002974A3" w:rsidRDefault="00C306EC" w:rsidP="002974A3">
            <w:pPr>
              <w:pStyle w:val="20"/>
              <w:shd w:val="clear" w:color="auto" w:fill="auto"/>
              <w:spacing w:after="0" w:line="322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C306EC">
              <w:rPr>
                <w:b w:val="0"/>
                <w:bCs w:val="0"/>
                <w:sz w:val="28"/>
                <w:szCs w:val="28"/>
              </w:rPr>
              <w:t>Об утверждении Порядка уведомления председателя территориальной избирательной комиссии</w:t>
            </w:r>
            <w:r w:rsidR="00A1587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F63C9">
              <w:rPr>
                <w:b w:val="0"/>
                <w:bCs w:val="0"/>
                <w:sz w:val="28"/>
                <w:szCs w:val="28"/>
              </w:rPr>
              <w:t xml:space="preserve">города </w:t>
            </w:r>
            <w:r w:rsidR="00A15879">
              <w:rPr>
                <w:b w:val="0"/>
                <w:bCs w:val="0"/>
                <w:sz w:val="28"/>
                <w:szCs w:val="28"/>
              </w:rPr>
              <w:t>Большой Камень</w:t>
            </w:r>
            <w:r w:rsidRPr="00C306EC">
              <w:rPr>
                <w:b w:val="0"/>
                <w:bCs w:val="0"/>
                <w:sz w:val="28"/>
                <w:szCs w:val="28"/>
              </w:rPr>
              <w:t xml:space="preserve"> о фактах обращения в целях склонения государственного служащего аппарата территориальной избирательной комиссии</w:t>
            </w:r>
            <w:r w:rsidR="00A1587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F63C9">
              <w:rPr>
                <w:b w:val="0"/>
                <w:bCs w:val="0"/>
                <w:sz w:val="28"/>
                <w:szCs w:val="28"/>
              </w:rPr>
              <w:t xml:space="preserve">города </w:t>
            </w:r>
            <w:r w:rsidR="00A15879">
              <w:rPr>
                <w:b w:val="0"/>
                <w:bCs w:val="0"/>
                <w:sz w:val="28"/>
                <w:szCs w:val="28"/>
              </w:rPr>
              <w:t>Большой Камень</w:t>
            </w:r>
            <w:r w:rsidRPr="00C306EC">
              <w:rPr>
                <w:b w:val="0"/>
                <w:bCs w:val="0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</w:tr>
    </w:tbl>
    <w:p w14:paraId="3BC29B5E" w14:textId="77777777" w:rsidR="00A15879" w:rsidRDefault="00C306EC" w:rsidP="00C306EC">
      <w:pPr>
        <w:pStyle w:val="1"/>
        <w:shd w:val="clear" w:color="auto" w:fill="auto"/>
        <w:spacing w:after="180" w:line="480" w:lineRule="exact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</w:t>
      </w:r>
      <w:r w:rsidR="002974A3">
        <w:rPr>
          <w:sz w:val="28"/>
          <w:szCs w:val="28"/>
        </w:rPr>
        <w:t>декабря 2008 года № 273-</w:t>
      </w:r>
      <w:r>
        <w:rPr>
          <w:sz w:val="28"/>
          <w:szCs w:val="28"/>
        </w:rPr>
        <w:t>ФЗ «О противодействии коррупции», Постановлением Губернатора П</w:t>
      </w:r>
      <w:r w:rsidR="002974A3">
        <w:rPr>
          <w:sz w:val="28"/>
          <w:szCs w:val="28"/>
        </w:rPr>
        <w:t>риморского края от 11.11.2016</w:t>
      </w:r>
      <w:r>
        <w:rPr>
          <w:sz w:val="28"/>
          <w:szCs w:val="28"/>
        </w:rPr>
        <w:t xml:space="preserve"> № 81-пг «О внесении изменений в некоторые постановления Губернатора Приморского края по вопросам противодействия коррупции»</w:t>
      </w:r>
      <w:r w:rsidR="006F63C9">
        <w:rPr>
          <w:sz w:val="28"/>
          <w:szCs w:val="28"/>
        </w:rPr>
        <w:t xml:space="preserve"> территориальная избирательная комиссия</w:t>
      </w:r>
      <w:r w:rsidR="00A15879">
        <w:rPr>
          <w:sz w:val="28"/>
          <w:szCs w:val="28"/>
        </w:rPr>
        <w:t xml:space="preserve"> города Большой Камень</w:t>
      </w:r>
    </w:p>
    <w:p w14:paraId="05D50702" w14:textId="77777777" w:rsidR="00A15879" w:rsidRDefault="006F63C9" w:rsidP="00A15879">
      <w:pPr>
        <w:pStyle w:val="1"/>
        <w:shd w:val="clear" w:color="auto" w:fill="auto"/>
        <w:spacing w:after="180" w:line="480" w:lineRule="exact"/>
        <w:ind w:left="20" w:right="20" w:firstLine="6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63C9">
        <w:rPr>
          <w:b/>
          <w:bCs/>
          <w:sz w:val="28"/>
          <w:szCs w:val="28"/>
        </w:rPr>
        <w:t>РЕШИЛА:</w:t>
      </w:r>
    </w:p>
    <w:p w14:paraId="3E867828" w14:textId="0813D42C" w:rsidR="00C306EC" w:rsidRPr="00A15879" w:rsidRDefault="00C306EC" w:rsidP="00A15879">
      <w:pPr>
        <w:pStyle w:val="1"/>
        <w:shd w:val="clear" w:color="auto" w:fill="auto"/>
        <w:spacing w:after="180" w:line="480" w:lineRule="exact"/>
        <w:ind w:left="20" w:right="20" w:firstLine="6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Порядок уведомления председателя территориальной избирательной комиссии</w:t>
      </w:r>
      <w:r w:rsidR="006F63C9">
        <w:rPr>
          <w:sz w:val="28"/>
          <w:szCs w:val="28"/>
        </w:rPr>
        <w:t xml:space="preserve"> города </w:t>
      </w:r>
      <w:r w:rsidR="00A15879">
        <w:rPr>
          <w:sz w:val="28"/>
          <w:szCs w:val="28"/>
        </w:rPr>
        <w:t>Большой Камень</w:t>
      </w:r>
      <w:r>
        <w:rPr>
          <w:sz w:val="28"/>
          <w:szCs w:val="28"/>
        </w:rPr>
        <w:t xml:space="preserve"> о фактах обращения в целях склонения государственного гражданского служащего аппарата территориальной избирательной комиссии</w:t>
      </w:r>
      <w:r w:rsidR="00A15879">
        <w:rPr>
          <w:sz w:val="28"/>
          <w:szCs w:val="28"/>
        </w:rPr>
        <w:t xml:space="preserve"> </w:t>
      </w:r>
      <w:r w:rsidR="006F63C9">
        <w:rPr>
          <w:sz w:val="28"/>
          <w:szCs w:val="28"/>
        </w:rPr>
        <w:t xml:space="preserve">города </w:t>
      </w:r>
      <w:r w:rsidR="00A15879">
        <w:rPr>
          <w:sz w:val="28"/>
          <w:szCs w:val="28"/>
        </w:rPr>
        <w:t>Большой Камень</w:t>
      </w:r>
      <w:r>
        <w:rPr>
          <w:sz w:val="28"/>
          <w:szCs w:val="28"/>
        </w:rPr>
        <w:t xml:space="preserve"> к совершению коррупционных правонарушений</w:t>
      </w:r>
      <w:r w:rsidR="006F63C9">
        <w:rPr>
          <w:sz w:val="28"/>
          <w:szCs w:val="28"/>
        </w:rPr>
        <w:t xml:space="preserve"> (</w:t>
      </w:r>
      <w:r w:rsidR="00A15879">
        <w:rPr>
          <w:sz w:val="28"/>
          <w:szCs w:val="28"/>
        </w:rPr>
        <w:t>п</w:t>
      </w:r>
      <w:r w:rsidR="006F63C9">
        <w:rPr>
          <w:sz w:val="28"/>
          <w:szCs w:val="28"/>
        </w:rPr>
        <w:t>рил</w:t>
      </w:r>
      <w:r w:rsidR="00A15879">
        <w:rPr>
          <w:sz w:val="28"/>
          <w:szCs w:val="28"/>
        </w:rPr>
        <w:t>агается</w:t>
      </w:r>
      <w:r w:rsidR="006F63C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7BC614F" w14:textId="77777777" w:rsidR="00C306EC" w:rsidRDefault="00C306EC" w:rsidP="00C306EC">
      <w:pPr>
        <w:pStyle w:val="1"/>
        <w:shd w:val="clear" w:color="auto" w:fill="auto"/>
        <w:tabs>
          <w:tab w:val="left" w:pos="1148"/>
          <w:tab w:val="left" w:pos="2425"/>
        </w:tabs>
        <w:spacing w:line="480" w:lineRule="exact"/>
        <w:ind w:right="20"/>
        <w:jc w:val="both"/>
        <w:rPr>
          <w:sz w:val="28"/>
          <w:szCs w:val="28"/>
        </w:rPr>
      </w:pPr>
    </w:p>
    <w:p w14:paraId="20EDF82E" w14:textId="566FA16E" w:rsidR="00C306EC" w:rsidRDefault="004B7F07" w:rsidP="00C30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30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06EC">
        <w:rPr>
          <w:rFonts w:ascii="Times New Roman" w:hAnsi="Times New Roman" w:cs="Times New Roman"/>
          <w:sz w:val="28"/>
          <w:szCs w:val="28"/>
        </w:rPr>
        <w:t xml:space="preserve"> </w:t>
      </w:r>
      <w:r w:rsidR="00A15879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A15879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6456C670" w14:textId="77777777" w:rsidR="006F63C9" w:rsidRDefault="006F63C9" w:rsidP="00C306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7ACB2" w14:textId="77777777" w:rsidR="00D645F3" w:rsidRDefault="00D645F3" w:rsidP="00C306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792C16" w14:textId="13A859E0" w:rsidR="006F63C9" w:rsidRDefault="00D645F3" w:rsidP="00C30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63C9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F63C9">
        <w:rPr>
          <w:rFonts w:ascii="Times New Roman" w:hAnsi="Times New Roman" w:cs="Times New Roman"/>
          <w:sz w:val="28"/>
          <w:szCs w:val="28"/>
        </w:rPr>
        <w:tab/>
      </w:r>
      <w:r w:rsidR="006F63C9">
        <w:rPr>
          <w:rFonts w:ascii="Times New Roman" w:hAnsi="Times New Roman" w:cs="Times New Roman"/>
          <w:sz w:val="28"/>
          <w:szCs w:val="28"/>
        </w:rPr>
        <w:tab/>
      </w:r>
      <w:r w:rsidR="006F63C9">
        <w:rPr>
          <w:rFonts w:ascii="Times New Roman" w:hAnsi="Times New Roman" w:cs="Times New Roman"/>
          <w:sz w:val="28"/>
          <w:szCs w:val="28"/>
        </w:rPr>
        <w:tab/>
      </w:r>
      <w:r w:rsidR="006F63C9">
        <w:rPr>
          <w:rFonts w:ascii="Times New Roman" w:hAnsi="Times New Roman" w:cs="Times New Roman"/>
          <w:sz w:val="28"/>
          <w:szCs w:val="28"/>
        </w:rPr>
        <w:tab/>
      </w:r>
      <w:r w:rsidR="006F63C9">
        <w:rPr>
          <w:rFonts w:ascii="Times New Roman" w:hAnsi="Times New Roman" w:cs="Times New Roman"/>
          <w:sz w:val="28"/>
          <w:szCs w:val="28"/>
        </w:rPr>
        <w:tab/>
      </w:r>
      <w:r w:rsidR="006F63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63C9">
        <w:rPr>
          <w:rFonts w:ascii="Times New Roman" w:hAnsi="Times New Roman" w:cs="Times New Roman"/>
          <w:sz w:val="28"/>
          <w:szCs w:val="28"/>
        </w:rPr>
        <w:tab/>
      </w:r>
      <w:r w:rsidR="004B7F07">
        <w:rPr>
          <w:rFonts w:ascii="Times New Roman" w:hAnsi="Times New Roman" w:cs="Times New Roman"/>
          <w:sz w:val="28"/>
          <w:szCs w:val="28"/>
        </w:rPr>
        <w:t xml:space="preserve">  С.М.</w:t>
      </w:r>
      <w:proofErr w:type="gramEnd"/>
      <w:r w:rsidR="004B7F07">
        <w:rPr>
          <w:rFonts w:ascii="Times New Roman" w:hAnsi="Times New Roman" w:cs="Times New Roman"/>
          <w:sz w:val="28"/>
          <w:szCs w:val="28"/>
        </w:rPr>
        <w:t xml:space="preserve"> Кононенко</w:t>
      </w:r>
    </w:p>
    <w:p w14:paraId="509D38E9" w14:textId="77777777" w:rsidR="006F63C9" w:rsidRDefault="006F63C9" w:rsidP="006F63C9">
      <w:pPr>
        <w:pStyle w:val="1"/>
        <w:shd w:val="clear" w:color="auto" w:fill="auto"/>
        <w:tabs>
          <w:tab w:val="left" w:pos="1148"/>
          <w:tab w:val="left" w:pos="2425"/>
        </w:tabs>
        <w:spacing w:line="480" w:lineRule="exact"/>
        <w:ind w:right="20"/>
        <w:jc w:val="both"/>
        <w:rPr>
          <w:sz w:val="28"/>
          <w:szCs w:val="28"/>
        </w:rPr>
      </w:pPr>
    </w:p>
    <w:p w14:paraId="3A9D124B" w14:textId="3C8CB43A" w:rsidR="006F63C9" w:rsidRDefault="006F63C9" w:rsidP="006F63C9">
      <w:pPr>
        <w:pStyle w:val="1"/>
        <w:shd w:val="clear" w:color="auto" w:fill="auto"/>
        <w:tabs>
          <w:tab w:val="left" w:pos="1148"/>
          <w:tab w:val="left" w:pos="2425"/>
        </w:tabs>
        <w:spacing w:line="480" w:lineRule="exact"/>
        <w:ind w:leftChars="2100" w:left="5040" w:right="20"/>
        <w:jc w:val="center"/>
        <w:rPr>
          <w:sz w:val="24"/>
          <w:szCs w:val="24"/>
        </w:rPr>
      </w:pPr>
    </w:p>
    <w:p w14:paraId="7CEAE457" w14:textId="77777777" w:rsidR="004B7F07" w:rsidRDefault="004B7F07" w:rsidP="006F63C9">
      <w:pPr>
        <w:pStyle w:val="1"/>
        <w:shd w:val="clear" w:color="auto" w:fill="auto"/>
        <w:tabs>
          <w:tab w:val="left" w:pos="1148"/>
          <w:tab w:val="left" w:pos="2425"/>
        </w:tabs>
        <w:spacing w:line="480" w:lineRule="exact"/>
        <w:ind w:leftChars="2100" w:left="5040" w:right="20"/>
        <w:jc w:val="center"/>
        <w:rPr>
          <w:sz w:val="24"/>
          <w:szCs w:val="24"/>
        </w:rPr>
      </w:pPr>
    </w:p>
    <w:p w14:paraId="60AC01CE" w14:textId="77777777" w:rsidR="00A843BD" w:rsidRDefault="006F63C9" w:rsidP="006F63C9">
      <w:pPr>
        <w:pStyle w:val="1"/>
        <w:shd w:val="clear" w:color="auto" w:fill="auto"/>
        <w:tabs>
          <w:tab w:val="left" w:pos="1148"/>
          <w:tab w:val="left" w:pos="2425"/>
        </w:tabs>
        <w:spacing w:line="480" w:lineRule="exact"/>
        <w:ind w:leftChars="2100" w:left="5040" w:right="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F73A4">
        <w:rPr>
          <w:sz w:val="24"/>
          <w:szCs w:val="24"/>
        </w:rPr>
        <w:t>риложение</w:t>
      </w:r>
    </w:p>
    <w:p w14:paraId="36D3A44F" w14:textId="70F77763" w:rsidR="006F63C9" w:rsidRDefault="001F73A4" w:rsidP="006F63C9">
      <w:pPr>
        <w:pStyle w:val="1"/>
        <w:shd w:val="clear" w:color="auto" w:fill="auto"/>
        <w:tabs>
          <w:tab w:val="left" w:pos="1148"/>
          <w:tab w:val="left" w:pos="2425"/>
        </w:tabs>
        <w:spacing w:line="480" w:lineRule="exact"/>
        <w:ind w:leftChars="2100" w:left="5040" w:right="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к решению</w:t>
      </w:r>
    </w:p>
    <w:p w14:paraId="7053351A" w14:textId="4850CEC8" w:rsidR="006F63C9" w:rsidRDefault="006F63C9" w:rsidP="006F63C9">
      <w:pPr>
        <w:pStyle w:val="1"/>
        <w:shd w:val="clear" w:color="auto" w:fill="FFFFFF" w:themeFill="background1"/>
        <w:spacing w:after="326" w:line="260" w:lineRule="exact"/>
        <w:ind w:leftChars="2100" w:left="50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территориальной избирательной комиссии</w:t>
      </w:r>
      <w:r w:rsidR="001F73A4">
        <w:rPr>
          <w:sz w:val="24"/>
          <w:szCs w:val="24"/>
        </w:rPr>
        <w:t xml:space="preserve"> города </w:t>
      </w:r>
      <w:r w:rsidR="004B7F07">
        <w:rPr>
          <w:sz w:val="24"/>
          <w:szCs w:val="24"/>
        </w:rPr>
        <w:t>Большой Камень</w:t>
      </w:r>
      <w:r>
        <w:rPr>
          <w:sz w:val="24"/>
          <w:szCs w:val="24"/>
        </w:rPr>
        <w:t xml:space="preserve"> от</w:t>
      </w:r>
      <w:r w:rsidR="00F110AB">
        <w:rPr>
          <w:sz w:val="24"/>
          <w:szCs w:val="24"/>
        </w:rPr>
        <w:t xml:space="preserve"> </w:t>
      </w:r>
      <w:r w:rsidR="004B7F07">
        <w:rPr>
          <w:sz w:val="24"/>
          <w:szCs w:val="24"/>
        </w:rPr>
        <w:t>24</w:t>
      </w:r>
      <w:r w:rsidR="00F110AB">
        <w:rPr>
          <w:sz w:val="24"/>
          <w:szCs w:val="24"/>
        </w:rPr>
        <w:t>.1</w:t>
      </w:r>
      <w:r w:rsidR="004B7F07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1F73A4">
        <w:rPr>
          <w:sz w:val="24"/>
          <w:szCs w:val="24"/>
        </w:rPr>
        <w:t>23</w:t>
      </w:r>
      <w:r>
        <w:rPr>
          <w:sz w:val="24"/>
          <w:szCs w:val="24"/>
        </w:rPr>
        <w:t xml:space="preserve"> года №</w:t>
      </w:r>
      <w:r w:rsidR="00F110AB">
        <w:rPr>
          <w:sz w:val="24"/>
          <w:szCs w:val="24"/>
        </w:rPr>
        <w:t xml:space="preserve"> </w:t>
      </w:r>
      <w:r w:rsidR="004B7F07">
        <w:rPr>
          <w:sz w:val="24"/>
          <w:szCs w:val="24"/>
        </w:rPr>
        <w:t>116/613</w:t>
      </w:r>
    </w:p>
    <w:p w14:paraId="43290E72" w14:textId="77777777" w:rsidR="006F63C9" w:rsidRDefault="006F63C9" w:rsidP="006F63C9">
      <w:pPr>
        <w:pStyle w:val="11"/>
        <w:keepNext/>
        <w:keepLines/>
        <w:shd w:val="clear" w:color="auto" w:fill="FFFFFF" w:themeFill="background1"/>
        <w:spacing w:before="0" w:after="184" w:line="260" w:lineRule="exact"/>
        <w:ind w:left="20"/>
        <w:rPr>
          <w:sz w:val="28"/>
          <w:szCs w:val="28"/>
        </w:rPr>
      </w:pPr>
      <w:bookmarkStart w:id="1" w:name="bookmark0"/>
    </w:p>
    <w:p w14:paraId="191C09C0" w14:textId="77777777" w:rsidR="006F63C9" w:rsidRDefault="006F63C9" w:rsidP="006F63C9">
      <w:pPr>
        <w:pStyle w:val="11"/>
        <w:keepNext/>
        <w:keepLines/>
        <w:shd w:val="clear" w:color="auto" w:fill="FFFFFF" w:themeFill="background1"/>
        <w:spacing w:before="0" w:after="184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ПОРЯДОК</w:t>
      </w:r>
      <w:bookmarkEnd w:id="1"/>
    </w:p>
    <w:p w14:paraId="63AED886" w14:textId="650A2E82" w:rsidR="006F63C9" w:rsidRDefault="006F63C9" w:rsidP="006F63C9">
      <w:pPr>
        <w:pStyle w:val="20"/>
        <w:shd w:val="clear" w:color="auto" w:fill="FFFFFF" w:themeFill="background1"/>
        <w:spacing w:after="0" w:line="326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уведомления </w:t>
      </w:r>
      <w:r>
        <w:t xml:space="preserve">председателя территориальной избирательной комиссии </w:t>
      </w:r>
      <w:r w:rsidR="000837F5">
        <w:t xml:space="preserve">города </w:t>
      </w:r>
      <w:r w:rsidR="004B7F07">
        <w:t>Большой Камень</w:t>
      </w:r>
      <w:r>
        <w:rPr>
          <w:sz w:val="28"/>
          <w:szCs w:val="28"/>
        </w:rPr>
        <w:t xml:space="preserve"> о фактах обращения в целях склонения государственного гражданского служащего к совершению коррупционных правонарушений</w:t>
      </w:r>
    </w:p>
    <w:p w14:paraId="45B57B59" w14:textId="77777777" w:rsidR="006F63C9" w:rsidRDefault="006F63C9" w:rsidP="006F63C9">
      <w:pPr>
        <w:pStyle w:val="20"/>
        <w:shd w:val="clear" w:color="auto" w:fill="FFFFFF" w:themeFill="background1"/>
        <w:spacing w:after="0" w:line="326" w:lineRule="exact"/>
        <w:ind w:left="20"/>
        <w:rPr>
          <w:sz w:val="28"/>
          <w:szCs w:val="28"/>
        </w:rPr>
      </w:pPr>
    </w:p>
    <w:p w14:paraId="5E49EA09" w14:textId="6F86BF9F" w:rsidR="006F63C9" w:rsidRDefault="006F63C9" w:rsidP="006F63C9">
      <w:pPr>
        <w:pStyle w:val="1"/>
        <w:numPr>
          <w:ilvl w:val="0"/>
          <w:numId w:val="2"/>
        </w:numPr>
        <w:shd w:val="clear" w:color="auto" w:fill="FFFFFF" w:themeFill="background1"/>
        <w:spacing w:after="180" w:line="480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Порядок в соответствии с Федеральным законом от 25 декабря 2008 года № 273-ФЗ "О противодействии коррупции" определяет порядок письменного уведомления председателя территориальной избирательной комиссии</w:t>
      </w:r>
      <w:r w:rsidR="000837F5">
        <w:rPr>
          <w:sz w:val="28"/>
          <w:szCs w:val="28"/>
        </w:rPr>
        <w:t xml:space="preserve"> города</w:t>
      </w:r>
      <w:r w:rsidR="004B7F07">
        <w:rPr>
          <w:sz w:val="28"/>
          <w:szCs w:val="28"/>
        </w:rPr>
        <w:t xml:space="preserve"> Большой Камень</w:t>
      </w:r>
      <w:r w:rsidR="000837F5">
        <w:rPr>
          <w:sz w:val="28"/>
          <w:szCs w:val="28"/>
        </w:rPr>
        <w:t xml:space="preserve"> </w:t>
      </w:r>
      <w:r>
        <w:rPr>
          <w:sz w:val="28"/>
          <w:szCs w:val="28"/>
        </w:rPr>
        <w:t>( далее председателя ТИК) о фактах обращения в целях склонения государственных гражданских служащих аппарата территориальной избирательной комиссии</w:t>
      </w:r>
      <w:r w:rsidR="000837F5">
        <w:rPr>
          <w:sz w:val="28"/>
          <w:szCs w:val="28"/>
        </w:rPr>
        <w:t xml:space="preserve"> города </w:t>
      </w:r>
      <w:r w:rsidR="00F308A3">
        <w:rPr>
          <w:sz w:val="28"/>
          <w:szCs w:val="28"/>
        </w:rPr>
        <w:t>Большой Камень</w:t>
      </w:r>
      <w:r>
        <w:rPr>
          <w:sz w:val="28"/>
          <w:szCs w:val="28"/>
        </w:rPr>
        <w:t xml:space="preserve"> (далее аппарата ТИК) к совершению коррупционных правонарушений (далее - уведомление), а также определяет перечень сведений, содержащихся в уведомление, организацию проверки этих сведений и порядок регистрации уведомлений.</w:t>
      </w:r>
    </w:p>
    <w:p w14:paraId="54A439E7" w14:textId="77777777" w:rsidR="006F63C9" w:rsidRDefault="006F63C9" w:rsidP="006F63C9">
      <w:pPr>
        <w:pStyle w:val="1"/>
        <w:numPr>
          <w:ilvl w:val="0"/>
          <w:numId w:val="2"/>
        </w:numPr>
        <w:shd w:val="clear" w:color="auto" w:fill="FFFFFF" w:themeFill="background1"/>
        <w:spacing w:line="480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гражданский служащий аппарата ТИК осуществляет письменное уведомление председателя ТИК в течение трех рабочих дней со дня, когда государственному гражданскому служащему стало известно о факте обращения к нему в целях склонения его к совершению коррупционного правонарушения, по форме согласно приложению № 1 к настоящему Порядку.</w:t>
      </w:r>
    </w:p>
    <w:p w14:paraId="3B4E3C91" w14:textId="77777777" w:rsidR="006F63C9" w:rsidRDefault="006F63C9" w:rsidP="006F63C9">
      <w:pPr>
        <w:pStyle w:val="1"/>
        <w:shd w:val="clear" w:color="auto" w:fill="FFFFFF" w:themeFill="background1"/>
        <w:spacing w:line="480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государственного гражданского служащего вне места службы (командировка, отпуск, временная нетрудоспособность) он уведомляет председателя ТИК 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14:paraId="437664DC" w14:textId="77777777" w:rsidR="006F63C9" w:rsidRDefault="006F63C9" w:rsidP="006F63C9">
      <w:pPr>
        <w:pStyle w:val="1"/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уведомлении указываются сведения согласно приложению № 2 к настоящему Порядку. К уведомлению прилагаются все имеющиеся у государственного гражданского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14:paraId="30083220" w14:textId="77777777" w:rsidR="006F63C9" w:rsidRDefault="006F63C9" w:rsidP="006F63C9">
      <w:pPr>
        <w:pStyle w:val="1"/>
        <w:numPr>
          <w:ilvl w:val="0"/>
          <w:numId w:val="2"/>
        </w:numPr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ТИК проводит проверку сведений, содержащихся в уведомлении. В день получения уведомления производит его регистрацию в журнале регистрации уведомлений, который ведется по форме согласно приложению № 3 к настоящему Порядку. Листы журнала регистрации уведомлений должны быть пронумерованы, прошнурованы и скреплены печатью ТИК.</w:t>
      </w:r>
    </w:p>
    <w:p w14:paraId="4577C62C" w14:textId="77777777" w:rsidR="006F63C9" w:rsidRDefault="006F63C9" w:rsidP="006F63C9">
      <w:pPr>
        <w:pStyle w:val="1"/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журнала регистрации уведомлений возлагается на председателя ТИК.</w:t>
      </w:r>
    </w:p>
    <w:p w14:paraId="1EFA69F1" w14:textId="77777777" w:rsidR="006F63C9" w:rsidRDefault="006F63C9" w:rsidP="006F63C9">
      <w:pPr>
        <w:pStyle w:val="1"/>
        <w:numPr>
          <w:ilvl w:val="0"/>
          <w:numId w:val="2"/>
        </w:numPr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Государственному гражданскому служащему, под роспись выдается талон-уведомление с указанием данных о лице, принявшем уведомление, дате и времени его принятия.</w:t>
      </w:r>
    </w:p>
    <w:p w14:paraId="07BF01DE" w14:textId="7B79F60F" w:rsidR="006F63C9" w:rsidRDefault="006F63C9" w:rsidP="006F63C9">
      <w:pPr>
        <w:pStyle w:val="1"/>
        <w:shd w:val="clear" w:color="auto" w:fill="FFFFFF" w:themeFill="background1"/>
        <w:tabs>
          <w:tab w:val="left" w:pos="7136"/>
        </w:tabs>
        <w:spacing w:line="480" w:lineRule="exact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Талон-уведомление состоит из двух частей:</w:t>
      </w:r>
      <w:r w:rsidR="00F308A3">
        <w:rPr>
          <w:sz w:val="28"/>
          <w:szCs w:val="28"/>
        </w:rPr>
        <w:t xml:space="preserve"> </w:t>
      </w:r>
      <w:r>
        <w:rPr>
          <w:sz w:val="28"/>
          <w:szCs w:val="28"/>
        </w:rPr>
        <w:t>корешка талона- уведомления и талона-уведомления по форме согласно приложению № 4 к настоящему Порядку.</w:t>
      </w:r>
    </w:p>
    <w:p w14:paraId="45B767C8" w14:textId="3C3E6C69" w:rsidR="006F63C9" w:rsidRDefault="006F63C9" w:rsidP="006F63C9">
      <w:pPr>
        <w:pStyle w:val="1"/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корешок талона-уведомления остается </w:t>
      </w:r>
      <w:r w:rsidR="00F308A3">
        <w:rPr>
          <w:sz w:val="28"/>
          <w:szCs w:val="28"/>
        </w:rPr>
        <w:t xml:space="preserve">у </w:t>
      </w:r>
      <w:r>
        <w:rPr>
          <w:sz w:val="28"/>
          <w:szCs w:val="28"/>
        </w:rPr>
        <w:t>председателя ТИК, а талон-уведомление вручается государственному гражданскому служащему, направившему уведомление.</w:t>
      </w:r>
    </w:p>
    <w:p w14:paraId="28153E19" w14:textId="77777777" w:rsidR="006F63C9" w:rsidRDefault="006F63C9" w:rsidP="006F63C9">
      <w:pPr>
        <w:pStyle w:val="1"/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талон-уведомление направляется государственному гражданскому служащему, направившему уведомление, по почте заказным письмом.</w:t>
      </w:r>
    </w:p>
    <w:p w14:paraId="51FC01C6" w14:textId="77777777" w:rsidR="006F63C9" w:rsidRDefault="006F63C9" w:rsidP="006F63C9">
      <w:pPr>
        <w:pStyle w:val="1"/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регистрации уведомления, а также невыдача талона- уведомления не допускаются.</w:t>
      </w:r>
    </w:p>
    <w:p w14:paraId="4BDCE7B7" w14:textId="77777777" w:rsidR="006F63C9" w:rsidRDefault="006F63C9" w:rsidP="006F63C9">
      <w:pPr>
        <w:pStyle w:val="1"/>
        <w:numPr>
          <w:ilvl w:val="0"/>
          <w:numId w:val="2"/>
        </w:numPr>
        <w:shd w:val="clear" w:color="auto" w:fill="FFFFFF" w:themeFill="background1"/>
        <w:spacing w:line="480" w:lineRule="exact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Обеспечивается конфиденциальность полученных сведений.</w:t>
      </w:r>
    </w:p>
    <w:p w14:paraId="74B228B3" w14:textId="0A487D59" w:rsidR="006F63C9" w:rsidRDefault="006F63C9" w:rsidP="006F63C9">
      <w:pPr>
        <w:pStyle w:val="1"/>
        <w:numPr>
          <w:ilvl w:val="0"/>
          <w:numId w:val="2"/>
        </w:numPr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ТИК в течение 10 рабочих дней со дня получения уведомления осуществляет проверку сведений, содержащихся в уведомлении, прилагаемых материалов, проводит с государственными гражданскими служащими собеседование, истребует дополнительные </w:t>
      </w:r>
      <w:r>
        <w:rPr>
          <w:sz w:val="28"/>
          <w:szCs w:val="28"/>
        </w:rPr>
        <w:lastRenderedPageBreak/>
        <w:t xml:space="preserve">материалы. По окончании проверки председатель ТИК в течение двух рабочих дней готовит письменное заключение, в котором указываются результаты проверки представленных сведений. В течение 10 рабочих дней председатель ТИК принимает решение о направлении или </w:t>
      </w:r>
      <w:r w:rsidR="005562E1">
        <w:rPr>
          <w:sz w:val="28"/>
          <w:szCs w:val="28"/>
        </w:rPr>
        <w:t>не направлении</w:t>
      </w:r>
      <w:r>
        <w:rPr>
          <w:sz w:val="28"/>
          <w:szCs w:val="28"/>
        </w:rPr>
        <w:t xml:space="preserve"> уведомлений в правоохранительные органы.</w:t>
      </w:r>
    </w:p>
    <w:p w14:paraId="71D05755" w14:textId="77777777" w:rsidR="006F63C9" w:rsidRDefault="006F63C9" w:rsidP="006F63C9">
      <w:pPr>
        <w:pStyle w:val="1"/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направлении уведомлений в течение двух рабочих дней уведомления направляются в правоохранительные органы.</w:t>
      </w:r>
    </w:p>
    <w:p w14:paraId="60B33EE7" w14:textId="77777777" w:rsidR="006F63C9" w:rsidRDefault="006F63C9" w:rsidP="006F63C9">
      <w:pPr>
        <w:pStyle w:val="1"/>
        <w:numPr>
          <w:ilvl w:val="0"/>
          <w:numId w:val="2"/>
        </w:numPr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гражданский служащий, которому стало известно о факте обращения к иным государственным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председателя ТИК согласно настоящему Порядку.</w:t>
      </w:r>
    </w:p>
    <w:p w14:paraId="57811AD4" w14:textId="77777777" w:rsidR="006F63C9" w:rsidRDefault="006F63C9" w:rsidP="006F63C9">
      <w:pPr>
        <w:pStyle w:val="1"/>
        <w:numPr>
          <w:ilvl w:val="0"/>
          <w:numId w:val="2"/>
        </w:numPr>
        <w:shd w:val="clear" w:color="auto" w:fill="FFFFFF" w:themeFill="background1"/>
        <w:spacing w:line="480" w:lineRule="exact"/>
        <w:ind w:left="20" w:right="20" w:firstLine="540"/>
        <w:jc w:val="both"/>
        <w:rPr>
          <w:sz w:val="28"/>
          <w:szCs w:val="28"/>
        </w:rPr>
        <w:sectPr w:rsidR="006F63C9" w:rsidSect="006F63C9">
          <w:pgSz w:w="11906" w:h="16838"/>
          <w:pgMar w:top="556" w:right="991" w:bottom="556" w:left="1701" w:header="0" w:footer="6" w:gutter="0"/>
          <w:cols w:space="0"/>
          <w:docGrid w:linePitch="360"/>
        </w:sectPr>
      </w:pPr>
      <w:r>
        <w:rPr>
          <w:sz w:val="28"/>
          <w:szCs w:val="28"/>
        </w:rPr>
        <w:t xml:space="preserve"> К государственному гражданскому служащему, уведомившему председателя ТИК о фактах обращения в целях склонения его к совершению коррупционного правонарушения, о фактах обращения к иным государственным гражданским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государственным гражданским служащим в течение года после указанного уведомления дисциплинарного проступка) только по итогам рассмотрения вопроса о возможности привлечения его к дисциплинарной ответственности на заседании комиссии по соблюдению требований к служебному поведению государственных гражданских служащих аппарата ТИК и урегулированию конфликта интересов.</w:t>
      </w:r>
    </w:p>
    <w:p w14:paraId="0EEF1AF9" w14:textId="77777777" w:rsidR="006F63C9" w:rsidRDefault="006F63C9" w:rsidP="006F63C9">
      <w:pPr>
        <w:pStyle w:val="40"/>
        <w:shd w:val="clear" w:color="auto" w:fill="auto"/>
        <w:spacing w:after="220"/>
        <w:ind w:leftChars="2400" w:left="5760"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5EA81C6" w14:textId="19868368" w:rsidR="006F63C9" w:rsidRDefault="006F63C9" w:rsidP="006F63C9">
      <w:pPr>
        <w:pStyle w:val="40"/>
        <w:shd w:val="clear" w:color="auto" w:fill="auto"/>
        <w:spacing w:after="220"/>
        <w:ind w:leftChars="2400" w:left="5760"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  <w:r>
        <w:rPr>
          <w:rFonts w:ascii="Times New Roman" w:hAnsi="Times New Roman" w:cs="Times New Roman"/>
          <w:sz w:val="22"/>
          <w:szCs w:val="22"/>
        </w:rPr>
        <w:t>уведомления председателя территориальной избирательной комиссии</w:t>
      </w:r>
      <w:r w:rsidR="00877064">
        <w:rPr>
          <w:rFonts w:ascii="Times New Roman" w:hAnsi="Times New Roman" w:cs="Times New Roman"/>
          <w:sz w:val="22"/>
          <w:szCs w:val="22"/>
        </w:rPr>
        <w:t xml:space="preserve"> </w:t>
      </w:r>
      <w:r w:rsidR="000837F5">
        <w:rPr>
          <w:rFonts w:ascii="Times New Roman" w:hAnsi="Times New Roman" w:cs="Times New Roman"/>
          <w:sz w:val="22"/>
          <w:szCs w:val="22"/>
        </w:rPr>
        <w:t xml:space="preserve">города </w:t>
      </w:r>
      <w:r w:rsidR="00877064">
        <w:rPr>
          <w:rFonts w:ascii="Times New Roman" w:hAnsi="Times New Roman" w:cs="Times New Roman"/>
          <w:sz w:val="22"/>
          <w:szCs w:val="22"/>
        </w:rPr>
        <w:t>Большой Камень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 фактах обращения в целях склонения государственных гражданских служащих аппарата ТИК к совершению коррупционных правонарушений</w:t>
      </w:r>
    </w:p>
    <w:p w14:paraId="10814F11" w14:textId="77777777" w:rsidR="006F63C9" w:rsidRDefault="006F63C9" w:rsidP="006F63C9">
      <w:pPr>
        <w:pStyle w:val="ConsPlusNormal"/>
        <w:jc w:val="right"/>
      </w:pPr>
      <w:r>
        <w:t>Форма</w:t>
      </w:r>
    </w:p>
    <w:p w14:paraId="4BC2F340" w14:textId="77777777" w:rsidR="006F63C9" w:rsidRDefault="006F63C9" w:rsidP="006F63C9">
      <w:pPr>
        <w:pStyle w:val="ConsPlusNormal"/>
        <w:jc w:val="both"/>
      </w:pPr>
    </w:p>
    <w:p w14:paraId="10FAC14F" w14:textId="77777777" w:rsidR="006F63C9" w:rsidRDefault="006F63C9" w:rsidP="006F63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ED6AC1E" w14:textId="77777777" w:rsidR="006F63C9" w:rsidRDefault="006F63C9" w:rsidP="006F63C9">
      <w:pPr>
        <w:pStyle w:val="ConsPlusNonformat"/>
        <w:jc w:val="both"/>
      </w:pPr>
      <w:r>
        <w:t xml:space="preserve">                                        (Ф.И.О. председателя ТИК</w:t>
      </w:r>
    </w:p>
    <w:p w14:paraId="0C95F27D" w14:textId="77777777" w:rsidR="006F63C9" w:rsidRDefault="006F63C9" w:rsidP="006F63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6F8454FD" w14:textId="77777777" w:rsidR="006F63C9" w:rsidRDefault="006F63C9" w:rsidP="006F63C9">
      <w:pPr>
        <w:pStyle w:val="ConsPlusNonformat"/>
        <w:jc w:val="both"/>
      </w:pPr>
      <w:r>
        <w:t xml:space="preserve">                                     (наименование государственного органа)</w:t>
      </w:r>
    </w:p>
    <w:p w14:paraId="42BD54DD" w14:textId="77777777" w:rsidR="006F63C9" w:rsidRDefault="006F63C9" w:rsidP="006F63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46D6BF0" w14:textId="77777777" w:rsidR="006F63C9" w:rsidRDefault="006F63C9" w:rsidP="006F63C9">
      <w:pPr>
        <w:pStyle w:val="ConsPlusNonformat"/>
        <w:jc w:val="both"/>
      </w:pPr>
      <w:r>
        <w:t xml:space="preserve">                                      (Ф.И.О., должность государственного</w:t>
      </w:r>
    </w:p>
    <w:p w14:paraId="24D2C53C" w14:textId="77777777" w:rsidR="006F63C9" w:rsidRDefault="006F63C9" w:rsidP="006F63C9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44E549C4" w14:textId="77777777" w:rsidR="006F63C9" w:rsidRDefault="006F63C9" w:rsidP="006F63C9">
      <w:pPr>
        <w:pStyle w:val="ConsPlusNonformat"/>
        <w:jc w:val="both"/>
      </w:pPr>
      <w:r>
        <w:t xml:space="preserve">                                             гражданского служащего)</w:t>
      </w:r>
    </w:p>
    <w:p w14:paraId="2B4BBC2C" w14:textId="77777777" w:rsidR="006F63C9" w:rsidRDefault="006F63C9" w:rsidP="006F63C9">
      <w:pPr>
        <w:pStyle w:val="ConsPlusNonformat"/>
        <w:jc w:val="both"/>
      </w:pPr>
    </w:p>
    <w:p w14:paraId="137EA0E7" w14:textId="77777777" w:rsidR="006F63C9" w:rsidRDefault="006F63C9" w:rsidP="006F63C9">
      <w:pPr>
        <w:pStyle w:val="ConsPlusNonformat"/>
        <w:jc w:val="both"/>
      </w:pPr>
      <w:bookmarkStart w:id="2" w:name="P109"/>
      <w:bookmarkEnd w:id="2"/>
      <w:r>
        <w:t xml:space="preserve">                                УВЕДОМЛЕНИЕ</w:t>
      </w:r>
    </w:p>
    <w:p w14:paraId="7BEF8B3E" w14:textId="77777777" w:rsidR="006F63C9" w:rsidRDefault="006F63C9" w:rsidP="006F63C9">
      <w:pPr>
        <w:pStyle w:val="ConsPlusNonformat"/>
        <w:jc w:val="both"/>
      </w:pPr>
      <w:r>
        <w:t xml:space="preserve"> о факте сообщения в целях склонения государственных гражданских служащих</w:t>
      </w:r>
    </w:p>
    <w:p w14:paraId="2FBDB4BF" w14:textId="77777777" w:rsidR="006F63C9" w:rsidRDefault="006F63C9" w:rsidP="006F63C9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14:paraId="1BCBDA88" w14:textId="77777777" w:rsidR="006F63C9" w:rsidRDefault="006F63C9" w:rsidP="006F63C9">
      <w:pPr>
        <w:pStyle w:val="ConsPlusNonformat"/>
        <w:jc w:val="both"/>
      </w:pPr>
    </w:p>
    <w:p w14:paraId="768B5065" w14:textId="77777777" w:rsidR="006F63C9" w:rsidRDefault="006F63C9" w:rsidP="006F63C9">
      <w:pPr>
        <w:pStyle w:val="ConsPlusNonformat"/>
        <w:jc w:val="both"/>
      </w:pPr>
      <w:r>
        <w:t>Сообщаю, что:</w:t>
      </w:r>
    </w:p>
    <w:p w14:paraId="59982D59" w14:textId="77777777" w:rsidR="006F63C9" w:rsidRDefault="006F63C9" w:rsidP="006F63C9">
      <w:pPr>
        <w:pStyle w:val="ConsPlusNonformat"/>
        <w:jc w:val="both"/>
      </w:pPr>
      <w:r>
        <w:t>1. ________________________________________________________________________</w:t>
      </w:r>
    </w:p>
    <w:p w14:paraId="3E109682" w14:textId="77777777" w:rsidR="006F63C9" w:rsidRDefault="006F63C9" w:rsidP="006F63C9">
      <w:pPr>
        <w:pStyle w:val="ConsPlusNonformat"/>
        <w:jc w:val="both"/>
      </w:pPr>
      <w:r>
        <w:t xml:space="preserve">       (описание обстоятельств, при которых стало известно о случаях</w:t>
      </w:r>
    </w:p>
    <w:p w14:paraId="1D6AD7A3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26DF5CF6" w14:textId="77777777" w:rsidR="006F63C9" w:rsidRDefault="006F63C9" w:rsidP="006F63C9">
      <w:pPr>
        <w:pStyle w:val="ConsPlusNonformat"/>
        <w:jc w:val="both"/>
      </w:pPr>
      <w:r>
        <w:t xml:space="preserve">        обращения к государственному гражданскому служащему в связи</w:t>
      </w:r>
    </w:p>
    <w:p w14:paraId="61FE0D8D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6A5ABF4C" w14:textId="77777777" w:rsidR="006F63C9" w:rsidRDefault="006F63C9" w:rsidP="006F63C9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14:paraId="3669C816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132DC90A" w14:textId="77777777" w:rsidR="006F63C9" w:rsidRDefault="006F63C9" w:rsidP="006F63C9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14:paraId="5E863E53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5F11F11C" w14:textId="77777777" w:rsidR="006F63C9" w:rsidRDefault="006F63C9" w:rsidP="006F63C9">
      <w:pPr>
        <w:pStyle w:val="ConsPlusNonformat"/>
        <w:jc w:val="both"/>
      </w:pPr>
      <w:r>
        <w:t xml:space="preserve">                       (дата, время, другие условия)</w:t>
      </w:r>
    </w:p>
    <w:p w14:paraId="4E5B9BC8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__________________________________________________________________________.</w:t>
      </w:r>
    </w:p>
    <w:p w14:paraId="2B7434FA" w14:textId="77777777" w:rsidR="006F63C9" w:rsidRDefault="006F63C9" w:rsidP="006F63C9">
      <w:pPr>
        <w:pStyle w:val="ConsPlusNonformat"/>
        <w:jc w:val="both"/>
      </w:pPr>
      <w:r>
        <w:t>2. ________________________________________________________________________</w:t>
      </w:r>
    </w:p>
    <w:p w14:paraId="24213530" w14:textId="77777777" w:rsidR="006F63C9" w:rsidRDefault="006F63C9" w:rsidP="006F63C9">
      <w:pPr>
        <w:pStyle w:val="ConsPlusNonformat"/>
        <w:jc w:val="both"/>
      </w:pPr>
      <w:r>
        <w:t xml:space="preserve">       (подробные сведения о коррупционных правонарушениях, которые</w:t>
      </w:r>
    </w:p>
    <w:p w14:paraId="2902282A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52CB8FCD" w14:textId="77777777" w:rsidR="006F63C9" w:rsidRDefault="006F63C9" w:rsidP="006F63C9">
      <w:pPr>
        <w:pStyle w:val="ConsPlusNonformat"/>
        <w:jc w:val="both"/>
      </w:pPr>
      <w:r>
        <w:t xml:space="preserve">       должен был бы совершить государственный гражданский служащий</w:t>
      </w:r>
    </w:p>
    <w:p w14:paraId="66587C51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6BA62F40" w14:textId="77777777" w:rsidR="006F63C9" w:rsidRDefault="006F63C9" w:rsidP="006F63C9">
      <w:pPr>
        <w:pStyle w:val="ConsPlusNonformat"/>
        <w:jc w:val="both"/>
      </w:pPr>
      <w:r>
        <w:t xml:space="preserve">                       по просьбе обратившихся лиц)</w:t>
      </w:r>
    </w:p>
    <w:p w14:paraId="616FA5CE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__________________________________________________________________________.</w:t>
      </w:r>
    </w:p>
    <w:p w14:paraId="1338BDE9" w14:textId="77777777" w:rsidR="006F63C9" w:rsidRDefault="006F63C9" w:rsidP="006F63C9">
      <w:pPr>
        <w:pStyle w:val="ConsPlusNonformat"/>
        <w:jc w:val="both"/>
      </w:pPr>
      <w:r>
        <w:t>3. ________________________________________________________________________</w:t>
      </w:r>
    </w:p>
    <w:p w14:paraId="02DA409B" w14:textId="77777777" w:rsidR="006F63C9" w:rsidRDefault="006F63C9" w:rsidP="006F63C9">
      <w:pPr>
        <w:pStyle w:val="ConsPlusNonformat"/>
        <w:jc w:val="both"/>
      </w:pPr>
      <w:r>
        <w:t xml:space="preserve">           (все известные сведения о физическом (юридическом) лице,</w:t>
      </w:r>
    </w:p>
    <w:p w14:paraId="09ED2D30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6AEB4ABA" w14:textId="77777777" w:rsidR="006F63C9" w:rsidRDefault="006F63C9" w:rsidP="006F63C9">
      <w:pPr>
        <w:pStyle w:val="ConsPlusNonformat"/>
        <w:jc w:val="both"/>
      </w:pPr>
      <w:r>
        <w:t xml:space="preserve">              склоняющем к коррупционному правонарушению)</w:t>
      </w:r>
    </w:p>
    <w:p w14:paraId="5F9EAC8F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__________________________________________________________________________.</w:t>
      </w:r>
    </w:p>
    <w:p w14:paraId="654EC356" w14:textId="77777777" w:rsidR="006F63C9" w:rsidRDefault="006F63C9" w:rsidP="006F63C9">
      <w:pPr>
        <w:pStyle w:val="ConsPlusNonformat"/>
        <w:jc w:val="both"/>
      </w:pPr>
      <w:r>
        <w:t>4. ________________________________________________________________________</w:t>
      </w:r>
    </w:p>
    <w:p w14:paraId="19A8AED5" w14:textId="77777777" w:rsidR="006F63C9" w:rsidRDefault="006F63C9" w:rsidP="006F63C9">
      <w:pPr>
        <w:pStyle w:val="ConsPlusNonformat"/>
        <w:jc w:val="both"/>
      </w:pPr>
      <w:r>
        <w:t xml:space="preserve">    (способ и обстоятельства склонения к коррупционному правонарушению</w:t>
      </w:r>
    </w:p>
    <w:p w14:paraId="7747ED21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1D60FD55" w14:textId="77777777" w:rsidR="006F63C9" w:rsidRDefault="006F63C9" w:rsidP="006F63C9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14:paraId="2CE3608D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___________________________________________________________________________</w:t>
      </w:r>
    </w:p>
    <w:p w14:paraId="29FBBD51" w14:textId="77777777" w:rsidR="006F63C9" w:rsidRDefault="006F63C9" w:rsidP="006F63C9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14:paraId="399A99D4" w14:textId="77777777" w:rsidR="006F63C9" w:rsidRDefault="006F63C9" w:rsidP="006F63C9">
      <w:pPr>
        <w:pStyle w:val="ConsPlusNonformat"/>
        <w:jc w:val="both"/>
      </w:pPr>
      <w:r>
        <w:t>__________________________________________________________________________.</w:t>
      </w:r>
    </w:p>
    <w:p w14:paraId="7B0C25D7" w14:textId="77777777" w:rsidR="006F63C9" w:rsidRDefault="006F63C9" w:rsidP="006F63C9">
      <w:pPr>
        <w:pStyle w:val="ConsPlusNonformat"/>
        <w:jc w:val="both"/>
      </w:pPr>
      <w:r>
        <w:t>___________________________________</w:t>
      </w:r>
    </w:p>
    <w:p w14:paraId="1C14A26B" w14:textId="77777777" w:rsidR="006F63C9" w:rsidRDefault="006F63C9" w:rsidP="006F63C9">
      <w:pPr>
        <w:pStyle w:val="ConsPlusNonformat"/>
        <w:jc w:val="both"/>
      </w:pPr>
      <w:r>
        <w:t>(дата, подпись, инициалы и фамилия)</w:t>
      </w:r>
    </w:p>
    <w:p w14:paraId="5EA79958" w14:textId="77777777" w:rsidR="006F63C9" w:rsidRDefault="006F63C9" w:rsidP="006F63C9">
      <w:pPr>
        <w:pStyle w:val="ConsPlusNormal"/>
        <w:jc w:val="both"/>
      </w:pPr>
    </w:p>
    <w:p w14:paraId="5EB2A0D4" w14:textId="77777777" w:rsidR="006F63C9" w:rsidRDefault="006F63C9" w:rsidP="006F63C9">
      <w:pPr>
        <w:pStyle w:val="ConsPlusNormal"/>
        <w:jc w:val="both"/>
      </w:pPr>
    </w:p>
    <w:p w14:paraId="05D0D962" w14:textId="77777777" w:rsidR="006F63C9" w:rsidRDefault="006F63C9" w:rsidP="006F63C9">
      <w:pPr>
        <w:pStyle w:val="ConsPlusNormal"/>
        <w:jc w:val="both"/>
      </w:pPr>
    </w:p>
    <w:p w14:paraId="38303B73" w14:textId="77777777" w:rsidR="006F63C9" w:rsidRDefault="006F63C9" w:rsidP="006F63C9">
      <w:pPr>
        <w:pStyle w:val="ConsPlusNormal"/>
        <w:jc w:val="right"/>
        <w:outlineLvl w:val="1"/>
      </w:pPr>
    </w:p>
    <w:p w14:paraId="2D65831F" w14:textId="77777777" w:rsidR="006F63C9" w:rsidRDefault="006F63C9" w:rsidP="006F63C9">
      <w:pPr>
        <w:pStyle w:val="ConsPlusNormal"/>
        <w:jc w:val="right"/>
        <w:outlineLvl w:val="1"/>
      </w:pPr>
    </w:p>
    <w:p w14:paraId="2A63F5A9" w14:textId="77777777" w:rsidR="006F63C9" w:rsidRDefault="006F63C9" w:rsidP="006F63C9">
      <w:pPr>
        <w:pStyle w:val="ConsPlusNormal"/>
        <w:tabs>
          <w:tab w:val="left" w:pos="7932"/>
        </w:tabs>
        <w:outlineLvl w:val="1"/>
      </w:pPr>
      <w:r>
        <w:tab/>
      </w:r>
    </w:p>
    <w:p w14:paraId="57D40D1D" w14:textId="77777777" w:rsidR="006F63C9" w:rsidRDefault="006F63C9" w:rsidP="006F63C9">
      <w:pPr>
        <w:pStyle w:val="ConsPlusNormal"/>
        <w:tabs>
          <w:tab w:val="left" w:pos="7932"/>
        </w:tabs>
        <w:outlineLvl w:val="1"/>
      </w:pPr>
    </w:p>
    <w:p w14:paraId="7D07FEA1" w14:textId="77777777" w:rsidR="006F63C9" w:rsidRDefault="006F63C9" w:rsidP="006F63C9">
      <w:pPr>
        <w:pStyle w:val="ConsPlusNormal"/>
        <w:ind w:leftChars="2400" w:left="576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36C05250" w14:textId="6B4F84F0" w:rsidR="006F63C9" w:rsidRDefault="006F63C9" w:rsidP="006F63C9">
      <w:pPr>
        <w:pStyle w:val="40"/>
        <w:shd w:val="clear" w:color="auto" w:fill="auto"/>
        <w:spacing w:after="220"/>
        <w:ind w:leftChars="2400" w:left="5760"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  <w:r>
        <w:rPr>
          <w:rFonts w:ascii="Times New Roman" w:hAnsi="Times New Roman" w:cs="Times New Roman"/>
          <w:sz w:val="22"/>
          <w:szCs w:val="22"/>
        </w:rPr>
        <w:t>уведомления председателя территориальной избирательной комиссии</w:t>
      </w:r>
      <w:r w:rsidR="00D645F3">
        <w:rPr>
          <w:rFonts w:ascii="Times New Roman" w:hAnsi="Times New Roman" w:cs="Times New Roman"/>
          <w:sz w:val="22"/>
          <w:szCs w:val="22"/>
        </w:rPr>
        <w:t xml:space="preserve"> города </w:t>
      </w:r>
      <w:r w:rsidR="00877064">
        <w:rPr>
          <w:rFonts w:ascii="Times New Roman" w:hAnsi="Times New Roman" w:cs="Times New Roman"/>
          <w:sz w:val="22"/>
          <w:szCs w:val="22"/>
        </w:rPr>
        <w:t>Большой Камень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 фактах обращения в целях склонения государственных гражданских служащих аппарата ТИК к совершению коррупционных правонарушений</w:t>
      </w:r>
    </w:p>
    <w:p w14:paraId="0B22893A" w14:textId="77777777" w:rsidR="006F63C9" w:rsidRDefault="006F63C9" w:rsidP="006F63C9">
      <w:pPr>
        <w:pStyle w:val="ConsPlusNormal"/>
        <w:jc w:val="right"/>
        <w:rPr>
          <w:rFonts w:ascii="Times New Roman" w:hAnsi="Times New Roman" w:cs="Times New Roman"/>
        </w:rPr>
      </w:pPr>
    </w:p>
    <w:p w14:paraId="46F73875" w14:textId="77777777" w:rsidR="006F63C9" w:rsidRDefault="006F63C9" w:rsidP="006F63C9">
      <w:pPr>
        <w:pStyle w:val="ConsPlusTitle"/>
        <w:jc w:val="center"/>
        <w:rPr>
          <w:rFonts w:ascii="Times New Roman" w:hAnsi="Times New Roman" w:cs="Times New Roman"/>
        </w:rPr>
      </w:pPr>
      <w:bookmarkStart w:id="3" w:name="P172"/>
      <w:bookmarkEnd w:id="3"/>
      <w:r>
        <w:rPr>
          <w:rFonts w:ascii="Times New Roman" w:hAnsi="Times New Roman" w:cs="Times New Roman"/>
        </w:rPr>
        <w:t>ПЕРЕЧЕНЬ</w:t>
      </w:r>
    </w:p>
    <w:p w14:paraId="153DB7CC" w14:textId="77777777" w:rsidR="006F63C9" w:rsidRDefault="006F63C9" w:rsidP="006F63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СВЕДЕНИЙ, СОДЕРЖАЩИХСЯ В УВЕДОМЛЕНИИ</w:t>
      </w:r>
    </w:p>
    <w:p w14:paraId="7BC0D809" w14:textId="77777777" w:rsidR="006F63C9" w:rsidRDefault="006F63C9" w:rsidP="006F63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ТИК О ФАКТАХ ОБРАЩЕНИЯ</w:t>
      </w:r>
    </w:p>
    <w:p w14:paraId="302CC3B0" w14:textId="77777777" w:rsidR="006F63C9" w:rsidRDefault="006F63C9" w:rsidP="006F63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СКЛОНЕНИЯ ГОСУДАРСТВЕННЫХ ГРАЖДАНСКИХ</w:t>
      </w:r>
    </w:p>
    <w:p w14:paraId="405BF880" w14:textId="77777777" w:rsidR="006F63C9" w:rsidRDefault="006F63C9" w:rsidP="006F63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СЛУЖАЩИХ АППАРАТА ТИК К СОВЕРШЕНИЮ</w:t>
      </w:r>
    </w:p>
    <w:p w14:paraId="23591DDE" w14:textId="77777777" w:rsidR="006F63C9" w:rsidRDefault="006F63C9" w:rsidP="006F63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КОРРУПЦИОННЫХ ПРАВОНАРУШЕНИЙ</w:t>
      </w:r>
    </w:p>
    <w:p w14:paraId="2CDB9F8C" w14:textId="77777777" w:rsidR="006F63C9" w:rsidRDefault="006F63C9" w:rsidP="006F63C9">
      <w:pPr>
        <w:pStyle w:val="ConsPlusNormal"/>
        <w:jc w:val="both"/>
        <w:rPr>
          <w:sz w:val="24"/>
          <w:szCs w:val="24"/>
        </w:rPr>
      </w:pPr>
    </w:p>
    <w:p w14:paraId="008485CB" w14:textId="77777777" w:rsidR="006F63C9" w:rsidRDefault="006F63C9" w:rsidP="006F63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отчество, должность, место жительства и телефон лица, направившего уведомление.</w:t>
      </w:r>
    </w:p>
    <w:p w14:paraId="770D7E9B" w14:textId="77777777" w:rsidR="006F63C9" w:rsidRDefault="006F63C9" w:rsidP="006F63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обстоятельств, при которых стало известно о случаях обращения к государственному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гражданским служащим, указанным в пункте 7 Порядка уведомления председателя ТИК о фактах обращения в целях склонения государственных гражданских служащих аппарата ТИК к совершению коррупционных правонарушений, указывается фамилия, имя, отчество и должность государственного гражданского служащего, которого склоняют к совершению коррупционных правонарушений.</w:t>
      </w:r>
    </w:p>
    <w:p w14:paraId="5BBEF38C" w14:textId="77777777" w:rsidR="006F63C9" w:rsidRDefault="006F63C9" w:rsidP="006F63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Подробные сведения о коррупционных правонарушениях, которые должен был бы совершить государственный гражданский служащий по просьбе обратившихся лиц.</w:t>
      </w:r>
    </w:p>
    <w:p w14:paraId="4792352D" w14:textId="77777777" w:rsidR="006F63C9" w:rsidRDefault="006F63C9" w:rsidP="006F63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известные сведения о физическом (юридическом) лице, склоняющем к коррупционному правонарушению.</w:t>
      </w:r>
    </w:p>
    <w:p w14:paraId="4F0EC7BA" w14:textId="77777777" w:rsidR="006F63C9" w:rsidRDefault="006F63C9" w:rsidP="006F63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0511163F" w14:textId="77777777" w:rsidR="006F63C9" w:rsidRDefault="006F63C9" w:rsidP="006F63C9">
      <w:pPr>
        <w:pStyle w:val="ConsPlusNormal"/>
        <w:jc w:val="both"/>
      </w:pPr>
    </w:p>
    <w:p w14:paraId="7B8F2309" w14:textId="77777777" w:rsidR="006F63C9" w:rsidRDefault="006F63C9" w:rsidP="006F63C9">
      <w:pPr>
        <w:pStyle w:val="ConsPlusNormal"/>
        <w:jc w:val="both"/>
      </w:pPr>
    </w:p>
    <w:p w14:paraId="3D3FFA4B" w14:textId="77777777" w:rsidR="006F63C9" w:rsidRDefault="006F63C9" w:rsidP="006F63C9">
      <w:pPr>
        <w:pStyle w:val="ConsPlusNormal"/>
        <w:jc w:val="both"/>
      </w:pPr>
    </w:p>
    <w:p w14:paraId="5A71E9FC" w14:textId="77777777" w:rsidR="006F63C9" w:rsidRDefault="006F63C9" w:rsidP="006F63C9">
      <w:pPr>
        <w:pStyle w:val="ConsPlusNormal"/>
        <w:ind w:leftChars="2400" w:left="57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5F2A411C" w14:textId="605F2271" w:rsidR="006F63C9" w:rsidRDefault="006F63C9" w:rsidP="006F63C9">
      <w:pPr>
        <w:pStyle w:val="40"/>
        <w:shd w:val="clear" w:color="auto" w:fill="auto"/>
        <w:spacing w:after="220"/>
        <w:ind w:leftChars="2400" w:left="5760"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председателя территориальной избирательной комиссии</w:t>
      </w:r>
      <w:r w:rsidR="00D645F3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77064">
        <w:rPr>
          <w:rFonts w:ascii="Times New Roman" w:hAnsi="Times New Roman" w:cs="Times New Roman"/>
          <w:sz w:val="24"/>
          <w:szCs w:val="24"/>
        </w:rPr>
        <w:t>Большой Камень</w:t>
      </w:r>
      <w:r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государственных гражданских служащих аппарата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ТИК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</w:t>
      </w:r>
    </w:p>
    <w:p w14:paraId="7310C3D5" w14:textId="77777777" w:rsidR="006F63C9" w:rsidRDefault="006F63C9" w:rsidP="006F63C9">
      <w:pPr>
        <w:pStyle w:val="ConsPlusNormal"/>
        <w:jc w:val="right"/>
      </w:pPr>
      <w:r>
        <w:t>Форма</w:t>
      </w:r>
    </w:p>
    <w:p w14:paraId="6535BB76" w14:textId="77777777" w:rsidR="006F63C9" w:rsidRDefault="006F63C9" w:rsidP="006F63C9">
      <w:pPr>
        <w:pStyle w:val="ConsPlusNormal"/>
        <w:jc w:val="both"/>
      </w:pPr>
    </w:p>
    <w:p w14:paraId="59658C16" w14:textId="77777777" w:rsidR="006F63C9" w:rsidRDefault="006F63C9" w:rsidP="006F6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3"/>
      <w:bookmarkEnd w:id="4"/>
      <w:r>
        <w:rPr>
          <w:rFonts w:ascii="Times New Roman" w:hAnsi="Times New Roman" w:cs="Times New Roman"/>
          <w:sz w:val="24"/>
          <w:szCs w:val="24"/>
        </w:rPr>
        <w:t>ЖУРНАЛ</w:t>
      </w:r>
    </w:p>
    <w:p w14:paraId="27BC0940" w14:textId="77777777" w:rsidR="00D645F3" w:rsidRDefault="006F63C9" w:rsidP="006F6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УВЕДОМЛЕНИЙ ПРЕДСЕДАТЕЛЯ </w:t>
      </w:r>
    </w:p>
    <w:p w14:paraId="73BBAD3F" w14:textId="679AFE89" w:rsidR="006F63C9" w:rsidRDefault="006F63C9" w:rsidP="006F6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</w:t>
      </w:r>
      <w:r w:rsidR="00D645F3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77064">
        <w:rPr>
          <w:rFonts w:ascii="Times New Roman" w:hAnsi="Times New Roman" w:cs="Times New Roman"/>
          <w:sz w:val="24"/>
          <w:szCs w:val="24"/>
        </w:rPr>
        <w:t>БОЛЬШОЙ КАМЕНЬ</w:t>
      </w:r>
    </w:p>
    <w:p w14:paraId="01F2314B" w14:textId="77777777" w:rsidR="006F63C9" w:rsidRDefault="006F63C9" w:rsidP="006F6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 ГОСУДАРСТВЕННЫХ</w:t>
      </w:r>
    </w:p>
    <w:p w14:paraId="4359B0D6" w14:textId="77777777" w:rsidR="006F63C9" w:rsidRDefault="006F63C9" w:rsidP="006F63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ГРАЖДАНСКИХ СЛУЖАЩИХ АППАРАТА ТИК К СОВЕРШЕНИЮ КОРРУПЦИОННЫХ ПРАВОНАРУШЕНИЙ</w:t>
      </w:r>
    </w:p>
    <w:p w14:paraId="62E1CA20" w14:textId="77777777" w:rsidR="006F63C9" w:rsidRDefault="006F63C9" w:rsidP="006F6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1409F1" w14:textId="77777777" w:rsidR="006F63C9" w:rsidRDefault="006F63C9" w:rsidP="006F63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E0DA3" w14:textId="77777777" w:rsidR="006F63C9" w:rsidRDefault="006F63C9" w:rsidP="006F63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DEAB2" w14:textId="77777777" w:rsidR="006F63C9" w:rsidRDefault="006F63C9" w:rsidP="006F63C9">
      <w:pPr>
        <w:sectPr w:rsidR="006F63C9" w:rsidSect="006F63C9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32"/>
        <w:gridCol w:w="1167"/>
        <w:gridCol w:w="2383"/>
        <w:gridCol w:w="1293"/>
        <w:gridCol w:w="1814"/>
        <w:gridCol w:w="1928"/>
        <w:gridCol w:w="1928"/>
      </w:tblGrid>
      <w:tr w:rsidR="006F63C9" w14:paraId="3BB3AA6B" w14:textId="77777777" w:rsidTr="00E42766">
        <w:tc>
          <w:tcPr>
            <w:tcW w:w="624" w:type="dxa"/>
            <w:vMerge w:val="restart"/>
          </w:tcPr>
          <w:p w14:paraId="5B51AF9D" w14:textId="77777777" w:rsidR="006F63C9" w:rsidRDefault="006F63C9" w:rsidP="00E4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</w:p>
          <w:p w14:paraId="67CB0B1A" w14:textId="77777777" w:rsidR="006F63C9" w:rsidRDefault="006F63C9" w:rsidP="00E4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32" w:type="dxa"/>
            <w:vMerge w:val="restart"/>
          </w:tcPr>
          <w:p w14:paraId="7375C1F4" w14:textId="77777777" w:rsidR="006F63C9" w:rsidRDefault="006F63C9" w:rsidP="00E4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657" w:type="dxa"/>
            <w:gridSpan w:val="4"/>
          </w:tcPr>
          <w:p w14:paraId="079EA1DC" w14:textId="77777777" w:rsidR="006F63C9" w:rsidRDefault="006F63C9" w:rsidP="00E4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государственном гражданском служащем, направившем уведомление</w:t>
            </w:r>
          </w:p>
        </w:tc>
        <w:tc>
          <w:tcPr>
            <w:tcW w:w="1928" w:type="dxa"/>
            <w:vMerge w:val="restart"/>
          </w:tcPr>
          <w:p w14:paraId="6BB41DE8" w14:textId="77777777" w:rsidR="006F63C9" w:rsidRDefault="006F63C9" w:rsidP="00E4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928" w:type="dxa"/>
            <w:vMerge w:val="restart"/>
          </w:tcPr>
          <w:p w14:paraId="77EC34D4" w14:textId="77777777" w:rsidR="006F63C9" w:rsidRDefault="006F63C9" w:rsidP="00E4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6F63C9" w14:paraId="74FC62E1" w14:textId="77777777" w:rsidTr="00E42766">
        <w:tc>
          <w:tcPr>
            <w:tcW w:w="624" w:type="dxa"/>
            <w:vMerge/>
          </w:tcPr>
          <w:p w14:paraId="769D9905" w14:textId="77777777" w:rsidR="006F63C9" w:rsidRDefault="006F63C9" w:rsidP="00E4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14:paraId="17043FF7" w14:textId="77777777" w:rsidR="006F63C9" w:rsidRDefault="006F63C9" w:rsidP="00E4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1916B6FB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83" w:type="dxa"/>
          </w:tcPr>
          <w:p w14:paraId="17768344" w14:textId="77777777" w:rsidR="006F63C9" w:rsidRDefault="006F63C9" w:rsidP="00E4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293" w:type="dxa"/>
          </w:tcPr>
          <w:p w14:paraId="38969781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14" w:type="dxa"/>
          </w:tcPr>
          <w:p w14:paraId="043EF480" w14:textId="77777777" w:rsidR="006F63C9" w:rsidRDefault="006F63C9" w:rsidP="00E4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928" w:type="dxa"/>
            <w:vMerge/>
          </w:tcPr>
          <w:p w14:paraId="7E3694A9" w14:textId="77777777" w:rsidR="006F63C9" w:rsidRDefault="006F63C9" w:rsidP="00E42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14:paraId="0EF20026" w14:textId="77777777" w:rsidR="006F63C9" w:rsidRDefault="006F63C9" w:rsidP="00E42766">
            <w:pPr>
              <w:rPr>
                <w:rFonts w:ascii="Times New Roman" w:hAnsi="Times New Roman" w:cs="Times New Roman"/>
              </w:rPr>
            </w:pPr>
          </w:p>
        </w:tc>
      </w:tr>
      <w:tr w:rsidR="006F63C9" w14:paraId="1C3C5378" w14:textId="77777777" w:rsidTr="00E42766">
        <w:tc>
          <w:tcPr>
            <w:tcW w:w="624" w:type="dxa"/>
          </w:tcPr>
          <w:p w14:paraId="116A50F8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36B0FE0E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3F0F2F42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4494DE74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1E26DC10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3D51612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0BC9C96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ECFFD7C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63C9" w14:paraId="45D62294" w14:textId="77777777" w:rsidTr="00E42766">
        <w:tc>
          <w:tcPr>
            <w:tcW w:w="624" w:type="dxa"/>
          </w:tcPr>
          <w:p w14:paraId="515AD8C4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14:paraId="253ABD8F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5986CF12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14:paraId="23C2C141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017C9AAE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446C44D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49E59591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07A7A79F" w14:textId="77777777" w:rsidR="006F63C9" w:rsidRDefault="006F63C9" w:rsidP="00E427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2F95ADC" w14:textId="77777777" w:rsidR="00C306EC" w:rsidRDefault="00C306EC" w:rsidP="00C306EC">
      <w:pPr>
        <w:pStyle w:val="1"/>
        <w:shd w:val="clear" w:color="auto" w:fill="auto"/>
        <w:tabs>
          <w:tab w:val="left" w:pos="1148"/>
          <w:tab w:val="left" w:pos="2425"/>
        </w:tabs>
        <w:spacing w:line="480" w:lineRule="exact"/>
        <w:ind w:right="20"/>
        <w:jc w:val="both"/>
        <w:rPr>
          <w:sz w:val="28"/>
          <w:szCs w:val="28"/>
        </w:rPr>
      </w:pPr>
    </w:p>
    <w:p w14:paraId="731F949E" w14:textId="77777777" w:rsidR="00C306EC" w:rsidRDefault="00C306EC" w:rsidP="00C306EC">
      <w:pPr>
        <w:pStyle w:val="1"/>
        <w:shd w:val="clear" w:color="auto" w:fill="auto"/>
        <w:tabs>
          <w:tab w:val="left" w:pos="1148"/>
          <w:tab w:val="left" w:pos="2425"/>
        </w:tabs>
        <w:spacing w:line="480" w:lineRule="exact"/>
        <w:ind w:right="20"/>
        <w:jc w:val="both"/>
        <w:rPr>
          <w:sz w:val="28"/>
          <w:szCs w:val="28"/>
        </w:rPr>
      </w:pPr>
    </w:p>
    <w:p w14:paraId="1D95646A" w14:textId="77777777" w:rsidR="00367DE2" w:rsidRDefault="00367DE2"/>
    <w:sectPr w:rsidR="00367DE2" w:rsidSect="006F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B64FA"/>
    <w:multiLevelType w:val="multilevel"/>
    <w:tmpl w:val="652B6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436104"/>
    <w:multiLevelType w:val="multilevel"/>
    <w:tmpl w:val="66436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26"/>
    <w:rsid w:val="000837F5"/>
    <w:rsid w:val="00083C26"/>
    <w:rsid w:val="00136C34"/>
    <w:rsid w:val="00152E6B"/>
    <w:rsid w:val="001F73A4"/>
    <w:rsid w:val="002974A3"/>
    <w:rsid w:val="002C0C59"/>
    <w:rsid w:val="00367DE2"/>
    <w:rsid w:val="004B7F07"/>
    <w:rsid w:val="005562E1"/>
    <w:rsid w:val="006F63C9"/>
    <w:rsid w:val="00877064"/>
    <w:rsid w:val="009F6606"/>
    <w:rsid w:val="00A15879"/>
    <w:rsid w:val="00A843BD"/>
    <w:rsid w:val="00C306EC"/>
    <w:rsid w:val="00D645F3"/>
    <w:rsid w:val="00F110AB"/>
    <w:rsid w:val="00F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42AF"/>
  <w15:docId w15:val="{09F5FC93-0481-4577-A0AC-07540AF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306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0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C306EC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"/>
    <w:rsid w:val="00C306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C306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3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qFormat/>
    <w:rsid w:val="006F6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F63C9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qFormat/>
    <w:rsid w:val="006F63C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63C9"/>
    <w:pPr>
      <w:shd w:val="clear" w:color="auto" w:fill="FFFFFF"/>
      <w:spacing w:after="180" w:line="230" w:lineRule="exact"/>
      <w:jc w:val="righ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ConsPlusNormal">
    <w:name w:val="ConsPlusNormal"/>
    <w:rsid w:val="006F6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6F6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0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A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vgmik2023@examle.com</dc:creator>
  <cp:keywords/>
  <dc:description/>
  <cp:lastModifiedBy>User</cp:lastModifiedBy>
  <cp:revision>4</cp:revision>
  <cp:lastPrinted>2023-10-31T01:50:00Z</cp:lastPrinted>
  <dcterms:created xsi:type="dcterms:W3CDTF">2023-11-23T23:51:00Z</dcterms:created>
  <dcterms:modified xsi:type="dcterms:W3CDTF">2023-11-24T00:43:00Z</dcterms:modified>
</cp:coreProperties>
</file>