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CF" w:rsidRPr="00DA19CF" w:rsidRDefault="00DA19CF" w:rsidP="00DA1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Информационный листок о проведении месячника «Неформальная занятость»</w:t>
      </w:r>
    </w:p>
    <w:p w:rsidR="00DA19CF" w:rsidRPr="00DA19CF" w:rsidRDefault="00DA19CF" w:rsidP="00DA1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proofErr w:type="gramStart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 городского</w:t>
      </w:r>
      <w:proofErr w:type="gramEnd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Большой Камень!</w:t>
      </w:r>
    </w:p>
    <w:p w:rsidR="00DA19CF" w:rsidRPr="00DA19CF" w:rsidRDefault="00DA19CF" w:rsidP="00DA1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Вам о том, что с 2 апреля по 4 мая 2018 года на территории городского округа Большой </w:t>
      </w:r>
      <w:proofErr w:type="gramStart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  проводится</w:t>
      </w:r>
      <w:proofErr w:type="gramEnd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«Неформальная занятость».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мероприятия организована работа по снижению неформальной занятости, легализации «серой заработной платы».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отделении КГБУ «Приморский центр занятости населения» в городе Большой Камень, ГУ-Управление Пенсионного фонда РФ» в городе Большой Камень (межрайонное</w:t>
      </w:r>
      <w:proofErr w:type="gramStart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ФНС России №1 по Приморскому краю,</w:t>
      </w:r>
      <w:r w:rsidRPr="00DA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9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«Многофункциональный центр предоставления государственных и муниципальных услуг» размещена информация для работников и работодателей по вопросам налогообложения, заключения трудовых договоров, пенсионного обеспечения и памятки работодателям и работникам.</w:t>
      </w:r>
    </w:p>
    <w:p w:rsidR="00DA19CF" w:rsidRPr="00DA19CF" w:rsidRDefault="00DA19CF" w:rsidP="00DA1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ahoma" w:eastAsia="Times New Roman" w:hAnsi="Tahoma" w:cs="Tahoma"/>
          <w:sz w:val="27"/>
          <w:szCs w:val="27"/>
          <w:lang w:eastAsia="ru-RU"/>
        </w:rPr>
        <w:t>          </w:t>
      </w:r>
      <w:hyperlink r:id="rId4" w:history="1">
        <w:r w:rsidRPr="0099394B">
          <w:rPr>
            <w:rStyle w:val="a3"/>
            <w:rFonts w:ascii="Tahoma" w:eastAsia="Times New Roman" w:hAnsi="Tahoma" w:cs="Tahoma"/>
            <w:b/>
            <w:bCs/>
            <w:sz w:val="27"/>
            <w:szCs w:val="27"/>
            <w:lang w:eastAsia="ru-RU"/>
          </w:rPr>
          <w:t>АНКЕТА социального опро</w:t>
        </w:r>
        <w:r w:rsidRPr="0099394B">
          <w:rPr>
            <w:rStyle w:val="a3"/>
            <w:rFonts w:ascii="Tahoma" w:eastAsia="Times New Roman" w:hAnsi="Tahoma" w:cs="Tahoma"/>
            <w:b/>
            <w:bCs/>
            <w:sz w:val="27"/>
            <w:szCs w:val="27"/>
            <w:lang w:eastAsia="ru-RU"/>
          </w:rPr>
          <w:t>с</w:t>
        </w:r>
        <w:r w:rsidRPr="0099394B">
          <w:rPr>
            <w:rStyle w:val="a3"/>
            <w:rFonts w:ascii="Tahoma" w:eastAsia="Times New Roman" w:hAnsi="Tahoma" w:cs="Tahoma"/>
            <w:b/>
            <w:bCs/>
            <w:sz w:val="27"/>
            <w:szCs w:val="27"/>
            <w:lang w:eastAsia="ru-RU"/>
          </w:rPr>
          <w:t>а «Неформальная занятость»</w:t>
        </w:r>
      </w:hyperlink>
    </w:p>
    <w:p w:rsidR="00DA19CF" w:rsidRPr="00DA19CF" w:rsidRDefault="0099394B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A19CF" w:rsidRPr="0099394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Памятка работнику</w:t>
        </w:r>
      </w:hyperlink>
    </w:p>
    <w:p w:rsidR="00DA19CF" w:rsidRPr="00DA19CF" w:rsidRDefault="0099394B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A19CF" w:rsidRPr="0099394B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Памятка работодателю</w:t>
        </w:r>
      </w:hyperlink>
    </w:p>
    <w:p w:rsidR="00DA19CF" w:rsidRPr="00DA19CF" w:rsidRDefault="00DA19CF" w:rsidP="00DA19CF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приглашаем Вас принять участие в анкетировании, которое </w:t>
      </w:r>
      <w:proofErr w:type="gramStart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 на</w:t>
      </w:r>
      <w:proofErr w:type="gramEnd"/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Большой Камень (</w:t>
      </w:r>
      <w:hyperlink r:id="rId7" w:history="1">
        <w:r w:rsidR="00E267EE" w:rsidRPr="00E267E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https://bolshojkamen-r25.gosweb.gosuslugi.ru/dlya-zhiteley/neformalnaya-zanyatost/</w:t>
        </w:r>
      </w:hyperlink>
      <w:r w:rsidR="00E267EE" w:rsidRPr="00E2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и работают телефоны доверия: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ГУ-Управление ПФ РФ ГО Большой Камень</w:t>
      </w:r>
      <w:r w:rsidRPr="00DA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4-30-05;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КГБУ «Приморский центр занятости населения» в городе 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 Камень» - 4-08-34;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ФНС России №1 по Приморскому краю – 4-14-14; 4-03-55.</w:t>
      </w:r>
    </w:p>
    <w:p w:rsidR="00DA19CF" w:rsidRPr="00DA19CF" w:rsidRDefault="00DA19CF" w:rsidP="00DA19CF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Большой Камень – 5-17-70.</w:t>
      </w:r>
    </w:p>
    <w:p w:rsidR="00405D54" w:rsidRDefault="00E267EE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CF"/>
    <w:rsid w:val="006222F6"/>
    <w:rsid w:val="00750234"/>
    <w:rsid w:val="0099394B"/>
    <w:rsid w:val="00DA19CF"/>
    <w:rsid w:val="00E2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8E90-5EE4-4AC9-BAFD-38753ED4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A19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39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lshojkamen-r25.gosweb.gosuslugi.ru/dlya-zhiteley/neformalnaya-zanyat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lshojkamen-r25.gosweb.gosuslugi.ru/netcat_files/userfiles/3/Neformal_naya_zanyatost_/7.Pamyatka_rabotodatelyu-1.docx" TargetMode="External"/><Relationship Id="rId5" Type="http://schemas.openxmlformats.org/officeDocument/2006/relationships/hyperlink" Target="https://bolshojkamen-r25.gosweb.gosuslugi.ru/netcat_files/userfiles/3/Neformal_naya_zanyatost_/5.Pamyatka_rabotniku-1.docx" TargetMode="External"/><Relationship Id="rId4" Type="http://schemas.openxmlformats.org/officeDocument/2006/relationships/hyperlink" Target="https://bolshojkamen-r25.gosweb.gosuslugi.ru/netcat_files/userfiles/3/Neformal_naya_zanyatost_/3.Anketa-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2022-08-06T04:51:00Z</dcterms:created>
  <dcterms:modified xsi:type="dcterms:W3CDTF">2022-08-06T05:14:00Z</dcterms:modified>
</cp:coreProperties>
</file>