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70" w:rsidRDefault="008A3C70" w:rsidP="008A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претендентах, не допущенных к участию в продаже </w:t>
      </w:r>
      <w:r w:rsidRPr="008A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80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имущества, находящегося в муниципальной собственности,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электронной форме, проводимого на сайте </w:t>
      </w:r>
      <w:r w:rsidR="00CD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электронной</w:t>
      </w:r>
      <w:r w:rsidRPr="0080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торговой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</w:t>
      </w:r>
      <w:r w:rsidR="00CD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8A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8A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электронная торговая площадка»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(АО «</w:t>
      </w:r>
      <w:r w:rsidR="00CD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ЕЭТП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»)  </w:t>
      </w:r>
      <w:hyperlink r:id="rId5" w:history="1">
        <w:r w:rsidRPr="000216A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https://www.roseltorg.ru</w:t>
        </w:r>
      </w:hyperlink>
    </w:p>
    <w:p w:rsidR="008A3C70" w:rsidRDefault="008A3C70" w:rsidP="008A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C70" w:rsidRPr="00801494" w:rsidRDefault="008A3C70" w:rsidP="008A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извещением о проведении продаж</w:t>
      </w:r>
      <w:r w:rsidR="004F0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посредством публичного предложения</w:t>
      </w: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</w:t>
      </w:r>
      <w:r w:rsidR="004F035F">
        <w:rPr>
          <w:rFonts w:ascii="Times New Roman" w:hAnsi="Times New Roman"/>
          <w:sz w:val="24"/>
          <w:szCs w:val="24"/>
        </w:rPr>
        <w:t xml:space="preserve">нежилого помещения, расположенного по адресу: Приморский край, г. Большой Камень, ул. Гагарина, д. 29, пом. 23, </w:t>
      </w: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(номер извещения - </w:t>
      </w:r>
      <w:r w:rsidR="004F035F" w:rsidRPr="004F035F">
        <w:rPr>
          <w:rFonts w:ascii="Times New Roman" w:eastAsia="Times New Roman" w:hAnsi="Times New Roman" w:cs="Times New Roman"/>
          <w:sz w:val="24"/>
          <w:szCs w:val="24"/>
          <w:lang w:eastAsia="ru-RU"/>
        </w:rPr>
        <w:t>178fz06072100005</w:t>
      </w: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состоялось определение участников </w:t>
      </w:r>
      <w:r w:rsidR="004F035F" w:rsidRPr="004F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3C70" w:rsidRPr="00801494" w:rsidRDefault="004F035F" w:rsidP="008A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05.08.2021</w:t>
      </w:r>
      <w:r w:rsidR="008A3C70"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C70"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 w:rsidRPr="004F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определения победителя и оформления протокола об итогах торгов по продаже имущества, находящегося в муниципальной собственности городского округа Большой Камень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C70"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рассмотрение заявок и документов, поданных претендентами для участия в </w:t>
      </w:r>
      <w:r w:rsidRPr="004F0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8A3C70"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имущества, находящегося в муниципальной собственности, в электронной форме. В результате рассмотрения заявок комиссией было принято решение об отклонении заявк</w:t>
      </w:r>
      <w:r w:rsidR="00CD6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3C70"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</w:t>
      </w:r>
      <w:r w:rsidR="00CD6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3C70"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6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Чусовитин Максим Алексеевич.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8581"/>
      </w:tblGrid>
      <w:tr w:rsidR="008A3C70" w:rsidRPr="00801494" w:rsidTr="00D23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94" w:rsidRPr="00801494" w:rsidRDefault="008A3C70" w:rsidP="00D2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заявки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94" w:rsidRPr="00801494" w:rsidRDefault="008A3C70" w:rsidP="00D2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отклонения заявки </w:t>
            </w:r>
          </w:p>
        </w:tc>
      </w:tr>
      <w:tr w:rsidR="008A3C70" w:rsidRPr="00801494" w:rsidTr="00D23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70" w:rsidRPr="00801494" w:rsidRDefault="008A3C70" w:rsidP="00D2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01494" w:rsidRPr="00801494" w:rsidRDefault="004F035F" w:rsidP="00D2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279405</w:t>
            </w:r>
            <w:r w:rsidR="008A3C70"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70" w:rsidRPr="00801494" w:rsidRDefault="004F035F" w:rsidP="00D2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не все документы в соответствии с перечнем, указанным в информационном сообщении о продаже муниципального имущества</w:t>
            </w:r>
            <w:r w:rsidR="008A3C70"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1494" w:rsidRPr="00801494" w:rsidRDefault="008A3C70" w:rsidP="00CD6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абзацу </w:t>
            </w:r>
            <w:r w:rsidR="004F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="004F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4F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21.12.2001 № 178-ФЗ «О приватизации государственного и муниципального имущества» претендент не допускается к участию в </w:t>
            </w:r>
            <w:r w:rsidR="00CD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 посредством публичного предложения, если п</w:t>
            </w:r>
            <w:r w:rsidR="00CD6CFE" w:rsidRPr="004F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редставлены не все документы в соответствии с перечнем, указанным в информационном сообщении о продаже муниципального имущества</w:t>
            </w:r>
            <w:r w:rsidRPr="0080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3C70" w:rsidRPr="00801494" w:rsidRDefault="008A3C70" w:rsidP="008A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рассмотрения заявок размещена на официальном сайте Российской Федерации в сети «Интернет» для размещения информации о проведении торгов: </w:t>
      </w:r>
      <w:hyperlink r:id="rId6" w:history="1">
        <w:r w:rsidRPr="0080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r w:rsidR="00CD6CFE" w:rsidRPr="00CD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электронной торговой площадки </w:t>
      </w:r>
      <w:r w:rsidR="00CD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CFE" w:rsidRPr="00CD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(АО «ЕЭТП»), по адресу в сети «Интернет»: </w:t>
      </w:r>
      <w:hyperlink r:id="rId7" w:history="1">
        <w:r w:rsidR="00F82F15" w:rsidRPr="000216A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http://178fz.roseltorg.ru</w:t>
        </w:r>
      </w:hyperlink>
      <w:r w:rsidR="00F8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15" w:rsidRPr="00F82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городского округа Большой Камень</w:t>
      </w:r>
      <w:r w:rsidR="00F82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203376" w:rsidRDefault="00203376"/>
    <w:sectPr w:rsidR="002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0"/>
    <w:rsid w:val="00203376"/>
    <w:rsid w:val="004F035F"/>
    <w:rsid w:val="008A3C70"/>
    <w:rsid w:val="00CD6CFE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Владимировна</dc:creator>
  <cp:lastModifiedBy>Тихонова Ольга Владимировна</cp:lastModifiedBy>
  <cp:revision>2</cp:revision>
  <cp:lastPrinted>2021-08-05T03:02:00Z</cp:lastPrinted>
  <dcterms:created xsi:type="dcterms:W3CDTF">2021-08-05T02:29:00Z</dcterms:created>
  <dcterms:modified xsi:type="dcterms:W3CDTF">2021-08-05T03:02:00Z</dcterms:modified>
</cp:coreProperties>
</file>