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C5F" w:rsidRDefault="00304C5F" w:rsidP="00700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C5F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2D0536">
        <w:rPr>
          <w:rFonts w:ascii="Times New Roman" w:hAnsi="Times New Roman" w:cs="Times New Roman"/>
          <w:b/>
          <w:sz w:val="28"/>
          <w:szCs w:val="28"/>
        </w:rPr>
        <w:t>Р</w:t>
      </w:r>
      <w:r w:rsidR="000D7DC3">
        <w:rPr>
          <w:rFonts w:ascii="Times New Roman" w:hAnsi="Times New Roman" w:cs="Times New Roman"/>
          <w:b/>
          <w:sz w:val="28"/>
          <w:szCs w:val="28"/>
        </w:rPr>
        <w:t>аботодатели</w:t>
      </w:r>
      <w:r w:rsidRPr="00304C5F">
        <w:rPr>
          <w:rFonts w:ascii="Times New Roman" w:hAnsi="Times New Roman" w:cs="Times New Roman"/>
          <w:b/>
          <w:sz w:val="28"/>
          <w:szCs w:val="28"/>
        </w:rPr>
        <w:t>!</w:t>
      </w:r>
    </w:p>
    <w:p w:rsidR="00D4059B" w:rsidRDefault="00514BE7" w:rsidP="00B211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апреля</w:t>
      </w:r>
      <w:r w:rsidR="00216249">
        <w:rPr>
          <w:rFonts w:ascii="Times New Roman" w:hAnsi="Times New Roman" w:cs="Times New Roman"/>
          <w:sz w:val="28"/>
          <w:szCs w:val="28"/>
        </w:rPr>
        <w:t xml:space="preserve"> 202</w:t>
      </w:r>
      <w:r w:rsidR="00190C4C">
        <w:rPr>
          <w:rFonts w:ascii="Times New Roman" w:hAnsi="Times New Roman" w:cs="Times New Roman"/>
          <w:sz w:val="28"/>
          <w:szCs w:val="28"/>
        </w:rPr>
        <w:t>3</w:t>
      </w:r>
      <w:r w:rsidR="000D7D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E50C86" w:rsidRPr="00FD68BE">
        <w:rPr>
          <w:rFonts w:ascii="Times New Roman" w:hAnsi="Times New Roman" w:cs="Times New Roman"/>
          <w:sz w:val="28"/>
          <w:szCs w:val="28"/>
        </w:rPr>
        <w:t xml:space="preserve"> при </w:t>
      </w:r>
      <w:r w:rsidR="00F31E9F">
        <w:rPr>
          <w:rFonts w:ascii="Times New Roman" w:hAnsi="Times New Roman" w:cs="Times New Roman"/>
          <w:sz w:val="28"/>
          <w:szCs w:val="28"/>
        </w:rPr>
        <w:t>вскрытии аварийного участка тепловой трассы</w:t>
      </w:r>
      <w:r w:rsidR="0073107B">
        <w:rPr>
          <w:rFonts w:ascii="Times New Roman" w:hAnsi="Times New Roman" w:cs="Times New Roman"/>
          <w:sz w:val="28"/>
          <w:szCs w:val="28"/>
        </w:rPr>
        <w:t>,</w:t>
      </w:r>
      <w:r w:rsidR="007B67A7">
        <w:rPr>
          <w:rFonts w:ascii="Times New Roman" w:hAnsi="Times New Roman" w:cs="Times New Roman"/>
          <w:sz w:val="28"/>
          <w:szCs w:val="28"/>
        </w:rPr>
        <w:t xml:space="preserve"> </w:t>
      </w:r>
      <w:r w:rsidR="00F31E9F">
        <w:rPr>
          <w:rFonts w:ascii="Times New Roman" w:hAnsi="Times New Roman" w:cs="Times New Roman"/>
          <w:sz w:val="28"/>
          <w:szCs w:val="28"/>
        </w:rPr>
        <w:t>мастер ремонтно-эксплуатационного участка М</w:t>
      </w:r>
      <w:r w:rsidR="00700F79">
        <w:rPr>
          <w:rFonts w:ascii="Times New Roman" w:hAnsi="Times New Roman" w:cs="Times New Roman"/>
          <w:sz w:val="28"/>
          <w:szCs w:val="28"/>
        </w:rPr>
        <w:t>.</w:t>
      </w:r>
      <w:r w:rsidR="00F31E9F">
        <w:rPr>
          <w:rFonts w:ascii="Times New Roman" w:hAnsi="Times New Roman" w:cs="Times New Roman"/>
          <w:sz w:val="28"/>
          <w:szCs w:val="28"/>
        </w:rPr>
        <w:t>, работник «П…»,</w:t>
      </w:r>
      <w:r w:rsidR="00190C4C">
        <w:rPr>
          <w:rFonts w:ascii="Times New Roman" w:hAnsi="Times New Roman" w:cs="Times New Roman"/>
          <w:sz w:val="28"/>
          <w:szCs w:val="28"/>
        </w:rPr>
        <w:t xml:space="preserve"> </w:t>
      </w:r>
      <w:r w:rsidR="00F31E9F">
        <w:rPr>
          <w:rFonts w:ascii="Times New Roman" w:hAnsi="Times New Roman" w:cs="Times New Roman"/>
          <w:sz w:val="28"/>
          <w:szCs w:val="28"/>
        </w:rPr>
        <w:t xml:space="preserve">внезапно </w:t>
      </w:r>
      <w:r w:rsidR="00190C4C">
        <w:rPr>
          <w:rFonts w:ascii="Times New Roman" w:hAnsi="Times New Roman" w:cs="Times New Roman"/>
          <w:sz w:val="28"/>
          <w:szCs w:val="28"/>
        </w:rPr>
        <w:t xml:space="preserve">упал </w:t>
      </w:r>
      <w:r w:rsidR="00F31E9F">
        <w:rPr>
          <w:rFonts w:ascii="Times New Roman" w:hAnsi="Times New Roman" w:cs="Times New Roman"/>
          <w:sz w:val="28"/>
          <w:szCs w:val="28"/>
        </w:rPr>
        <w:t>на спину с высоты собственного роста</w:t>
      </w:r>
      <w:r w:rsidR="00D4059B">
        <w:rPr>
          <w:rFonts w:ascii="Times New Roman" w:hAnsi="Times New Roman" w:cs="Times New Roman"/>
          <w:sz w:val="28"/>
          <w:szCs w:val="28"/>
        </w:rPr>
        <w:t>, и</w:t>
      </w:r>
      <w:r w:rsidR="000D7DC3">
        <w:rPr>
          <w:rFonts w:ascii="Times New Roman" w:hAnsi="Times New Roman" w:cs="Times New Roman"/>
          <w:sz w:val="28"/>
          <w:szCs w:val="28"/>
        </w:rPr>
        <w:t xml:space="preserve"> </w:t>
      </w:r>
      <w:r w:rsidR="007548A1">
        <w:rPr>
          <w:rFonts w:ascii="Times New Roman" w:hAnsi="Times New Roman" w:cs="Times New Roman"/>
          <w:sz w:val="28"/>
          <w:szCs w:val="28"/>
        </w:rPr>
        <w:t>несмотря на приложенные усилия медицинских работников,</w:t>
      </w:r>
      <w:r w:rsidR="00226479">
        <w:rPr>
          <w:rFonts w:ascii="Times New Roman" w:hAnsi="Times New Roman" w:cs="Times New Roman"/>
          <w:sz w:val="28"/>
          <w:szCs w:val="28"/>
        </w:rPr>
        <w:t xml:space="preserve"> скончался 24 апреля 2023</w:t>
      </w:r>
      <w:r w:rsidR="00D4059B">
        <w:rPr>
          <w:rFonts w:ascii="Times New Roman" w:hAnsi="Times New Roman" w:cs="Times New Roman"/>
          <w:sz w:val="28"/>
          <w:szCs w:val="28"/>
        </w:rPr>
        <w:t xml:space="preserve"> </w:t>
      </w:r>
      <w:r w:rsidR="00226479">
        <w:rPr>
          <w:rFonts w:ascii="Times New Roman" w:hAnsi="Times New Roman" w:cs="Times New Roman"/>
          <w:sz w:val="28"/>
          <w:szCs w:val="28"/>
        </w:rPr>
        <w:t>года</w:t>
      </w:r>
      <w:r w:rsidR="00CA0131" w:rsidRPr="00FD68BE">
        <w:rPr>
          <w:rFonts w:ascii="Times New Roman" w:hAnsi="Times New Roman" w:cs="Times New Roman"/>
          <w:sz w:val="28"/>
          <w:szCs w:val="28"/>
        </w:rPr>
        <w:t>.</w:t>
      </w:r>
      <w:r w:rsidR="00FD68BE" w:rsidRPr="00FD6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8BE" w:rsidRPr="00FD68BE" w:rsidRDefault="00226479" w:rsidP="00B211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</w:t>
      </w:r>
      <w:r w:rsidR="00FD68BE" w:rsidRPr="00FD68BE">
        <w:rPr>
          <w:rFonts w:ascii="Times New Roman" w:hAnsi="Times New Roman" w:cs="Times New Roman"/>
          <w:sz w:val="28"/>
          <w:szCs w:val="28"/>
        </w:rPr>
        <w:t xml:space="preserve">есчастный случай квалифицирован как </w:t>
      </w:r>
      <w:r w:rsidR="000D7DC3" w:rsidRPr="00FD68BE">
        <w:rPr>
          <w:rFonts w:ascii="Times New Roman" w:hAnsi="Times New Roman" w:cs="Times New Roman"/>
          <w:sz w:val="28"/>
          <w:szCs w:val="28"/>
        </w:rPr>
        <w:t>несчастный случай,</w:t>
      </w:r>
      <w:r w:rsidR="00FD68BE" w:rsidRPr="00FD68BE">
        <w:rPr>
          <w:rFonts w:ascii="Times New Roman" w:hAnsi="Times New Roman" w:cs="Times New Roman"/>
          <w:sz w:val="28"/>
          <w:szCs w:val="28"/>
        </w:rPr>
        <w:t xml:space="preserve"> </w:t>
      </w:r>
      <w:r w:rsidR="000D7DC3">
        <w:rPr>
          <w:rFonts w:ascii="Times New Roman" w:hAnsi="Times New Roman" w:cs="Times New Roman"/>
          <w:sz w:val="28"/>
          <w:szCs w:val="28"/>
        </w:rPr>
        <w:t xml:space="preserve">связанный с </w:t>
      </w:r>
      <w:r w:rsidR="00FD68BE" w:rsidRPr="00FD68BE">
        <w:rPr>
          <w:rFonts w:ascii="Times New Roman" w:hAnsi="Times New Roman" w:cs="Times New Roman"/>
          <w:sz w:val="28"/>
          <w:szCs w:val="28"/>
        </w:rPr>
        <w:t>производств</w:t>
      </w:r>
      <w:r w:rsidR="000D7DC3">
        <w:rPr>
          <w:rFonts w:ascii="Times New Roman" w:hAnsi="Times New Roman" w:cs="Times New Roman"/>
          <w:sz w:val="28"/>
          <w:szCs w:val="28"/>
        </w:rPr>
        <w:t>ом</w:t>
      </w:r>
      <w:r w:rsidR="00FD68BE" w:rsidRPr="00FD68BE">
        <w:rPr>
          <w:rFonts w:ascii="Times New Roman" w:hAnsi="Times New Roman" w:cs="Times New Roman"/>
          <w:sz w:val="28"/>
          <w:szCs w:val="28"/>
        </w:rPr>
        <w:t xml:space="preserve"> в соответствии со ст. 229.2 Трудового кодекса</w:t>
      </w:r>
      <w:r w:rsidR="00700F79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 xml:space="preserve"> по причине неприменения работником средств индивидуальной защиты (защитной каски), в том числе вследствие необеспеченности ими работника</w:t>
      </w:r>
      <w:r w:rsidR="00FD68BE" w:rsidRPr="00FD68BE">
        <w:rPr>
          <w:rFonts w:ascii="Times New Roman" w:hAnsi="Times New Roman" w:cs="Times New Roman"/>
          <w:sz w:val="28"/>
          <w:szCs w:val="28"/>
        </w:rPr>
        <w:t>.</w:t>
      </w:r>
      <w:r w:rsidR="00CA0131" w:rsidRPr="00FD6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81F" w:rsidRDefault="00FD68BE" w:rsidP="003258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0D551E">
        <w:rPr>
          <w:rFonts w:ascii="Times New Roman" w:hAnsi="Times New Roman" w:cs="Times New Roman"/>
          <w:sz w:val="28"/>
          <w:szCs w:val="28"/>
        </w:rPr>
        <w:t xml:space="preserve"> предупреждения аналогичных несчастных случаев и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 производственного травматизма </w:t>
      </w:r>
      <w:r w:rsidR="00015718">
        <w:rPr>
          <w:rFonts w:ascii="Times New Roman" w:hAnsi="Times New Roman" w:cs="Times New Roman"/>
          <w:sz w:val="28"/>
          <w:szCs w:val="28"/>
        </w:rPr>
        <w:t>на территории городского округа Большой Камень</w:t>
      </w:r>
      <w:r w:rsidR="003317F8">
        <w:rPr>
          <w:rFonts w:ascii="Times New Roman" w:hAnsi="Times New Roman" w:cs="Times New Roman"/>
          <w:sz w:val="28"/>
          <w:szCs w:val="28"/>
        </w:rPr>
        <w:t xml:space="preserve"> </w:t>
      </w:r>
      <w:r w:rsidR="00015718">
        <w:rPr>
          <w:rFonts w:ascii="Times New Roman" w:hAnsi="Times New Roman" w:cs="Times New Roman"/>
          <w:sz w:val="28"/>
          <w:szCs w:val="28"/>
        </w:rPr>
        <w:t>рекомендуем</w:t>
      </w:r>
      <w:r w:rsidR="003317F8">
        <w:rPr>
          <w:rFonts w:ascii="Times New Roman" w:hAnsi="Times New Roman" w:cs="Times New Roman"/>
          <w:sz w:val="28"/>
          <w:szCs w:val="28"/>
        </w:rPr>
        <w:t xml:space="preserve"> руководителям </w:t>
      </w:r>
      <w:r w:rsidR="00094465">
        <w:rPr>
          <w:rFonts w:ascii="Times New Roman" w:hAnsi="Times New Roman" w:cs="Times New Roman"/>
          <w:sz w:val="28"/>
          <w:szCs w:val="28"/>
        </w:rPr>
        <w:t>предприятий</w:t>
      </w:r>
      <w:r w:rsidR="0032581F" w:rsidRPr="0032581F">
        <w:rPr>
          <w:rFonts w:ascii="Times New Roman" w:hAnsi="Times New Roman" w:cs="Times New Roman"/>
          <w:sz w:val="28"/>
          <w:szCs w:val="28"/>
        </w:rPr>
        <w:t xml:space="preserve"> </w:t>
      </w:r>
      <w:r w:rsidR="0032581F">
        <w:rPr>
          <w:rFonts w:ascii="Times New Roman" w:hAnsi="Times New Roman" w:cs="Times New Roman"/>
          <w:sz w:val="28"/>
          <w:szCs w:val="28"/>
        </w:rPr>
        <w:t>о</w:t>
      </w:r>
      <w:r w:rsidR="0032581F" w:rsidRPr="0032581F">
        <w:rPr>
          <w:rFonts w:ascii="Times New Roman" w:hAnsi="Times New Roman" w:cs="Times New Roman"/>
          <w:sz w:val="28"/>
          <w:szCs w:val="28"/>
        </w:rPr>
        <w:t>беспечить</w:t>
      </w:r>
      <w:r w:rsidR="0032581F">
        <w:rPr>
          <w:rFonts w:ascii="Times New Roman" w:hAnsi="Times New Roman" w:cs="Times New Roman"/>
          <w:sz w:val="28"/>
          <w:szCs w:val="28"/>
        </w:rPr>
        <w:t>:</w:t>
      </w:r>
    </w:p>
    <w:p w:rsidR="0032581F" w:rsidRPr="0032581F" w:rsidRDefault="00F22301" w:rsidP="0032581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26479">
        <w:rPr>
          <w:rFonts w:ascii="Times New Roman" w:hAnsi="Times New Roman" w:cs="Times New Roman"/>
          <w:sz w:val="28"/>
          <w:szCs w:val="28"/>
        </w:rPr>
        <w:t>аботников сертифицированными специальной одеждой, специальной обувью и другими средствами индивидуальной защиты в соответствии с действующим законодательством</w:t>
      </w:r>
      <w:r w:rsidR="0032581F">
        <w:rPr>
          <w:rFonts w:ascii="Times New Roman" w:hAnsi="Times New Roman" w:cs="Times New Roman"/>
          <w:sz w:val="28"/>
          <w:szCs w:val="28"/>
        </w:rPr>
        <w:t>;</w:t>
      </w:r>
    </w:p>
    <w:p w:rsidR="0032581F" w:rsidRDefault="00F22301" w:rsidP="0032581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F22301">
        <w:rPr>
          <w:rFonts w:ascii="Times New Roman" w:hAnsi="Times New Roman" w:cs="Times New Roman"/>
          <w:sz w:val="28"/>
          <w:szCs w:val="28"/>
        </w:rPr>
        <w:t>по использованию (применению) средств индивидуальной защиты</w:t>
      </w:r>
      <w:r w:rsidR="0032581F">
        <w:rPr>
          <w:rFonts w:ascii="Times New Roman" w:hAnsi="Times New Roman" w:cs="Times New Roman"/>
          <w:sz w:val="28"/>
          <w:szCs w:val="28"/>
        </w:rPr>
        <w:t>;</w:t>
      </w:r>
    </w:p>
    <w:p w:rsidR="0032581F" w:rsidRPr="0032581F" w:rsidRDefault="0032581F" w:rsidP="0032581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F22301">
        <w:rPr>
          <w:rFonts w:ascii="Times New Roman" w:hAnsi="Times New Roman" w:cs="Times New Roman"/>
          <w:sz w:val="28"/>
          <w:szCs w:val="28"/>
        </w:rPr>
        <w:t>наличием и правильным применением работниками специальной одежды,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301">
        <w:rPr>
          <w:rFonts w:ascii="Times New Roman" w:hAnsi="Times New Roman" w:cs="Times New Roman"/>
          <w:sz w:val="28"/>
          <w:szCs w:val="28"/>
        </w:rPr>
        <w:t>специальной обуви и других средств индивидуальной защиты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2581F" w:rsidRPr="00325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C3EDB"/>
    <w:multiLevelType w:val="hybridMultilevel"/>
    <w:tmpl w:val="92EE2D38"/>
    <w:lvl w:ilvl="0" w:tplc="2A240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DE7"/>
    <w:rsid w:val="00015718"/>
    <w:rsid w:val="00094465"/>
    <w:rsid w:val="000D551E"/>
    <w:rsid w:val="000D7DC3"/>
    <w:rsid w:val="00140DEA"/>
    <w:rsid w:val="00190C4C"/>
    <w:rsid w:val="001F06E6"/>
    <w:rsid w:val="00216249"/>
    <w:rsid w:val="00226479"/>
    <w:rsid w:val="002613BF"/>
    <w:rsid w:val="002B5D70"/>
    <w:rsid w:val="002D0536"/>
    <w:rsid w:val="00304C5F"/>
    <w:rsid w:val="00323462"/>
    <w:rsid w:val="0032581F"/>
    <w:rsid w:val="003317F8"/>
    <w:rsid w:val="003675FB"/>
    <w:rsid w:val="003A3E31"/>
    <w:rsid w:val="003D334C"/>
    <w:rsid w:val="004A4BA5"/>
    <w:rsid w:val="004D4F49"/>
    <w:rsid w:val="005068EB"/>
    <w:rsid w:val="00514BE7"/>
    <w:rsid w:val="006119D4"/>
    <w:rsid w:val="00617DE7"/>
    <w:rsid w:val="00657F6A"/>
    <w:rsid w:val="006741D8"/>
    <w:rsid w:val="00676B2E"/>
    <w:rsid w:val="0068561B"/>
    <w:rsid w:val="006F6980"/>
    <w:rsid w:val="00700F79"/>
    <w:rsid w:val="00703C57"/>
    <w:rsid w:val="0073107B"/>
    <w:rsid w:val="007548A1"/>
    <w:rsid w:val="0079015A"/>
    <w:rsid w:val="007B67A7"/>
    <w:rsid w:val="00863882"/>
    <w:rsid w:val="008D21C3"/>
    <w:rsid w:val="008E00BE"/>
    <w:rsid w:val="00943291"/>
    <w:rsid w:val="00944F8E"/>
    <w:rsid w:val="009C637D"/>
    <w:rsid w:val="009E3088"/>
    <w:rsid w:val="009F1E66"/>
    <w:rsid w:val="00A911BA"/>
    <w:rsid w:val="00A92BDE"/>
    <w:rsid w:val="00B21195"/>
    <w:rsid w:val="00B23C69"/>
    <w:rsid w:val="00B907B5"/>
    <w:rsid w:val="00C06251"/>
    <w:rsid w:val="00C62AA7"/>
    <w:rsid w:val="00C711CE"/>
    <w:rsid w:val="00C72E39"/>
    <w:rsid w:val="00C94E2C"/>
    <w:rsid w:val="00CA0131"/>
    <w:rsid w:val="00D27824"/>
    <w:rsid w:val="00D4059B"/>
    <w:rsid w:val="00D75617"/>
    <w:rsid w:val="00D97A1E"/>
    <w:rsid w:val="00E065F8"/>
    <w:rsid w:val="00E50C86"/>
    <w:rsid w:val="00F22301"/>
    <w:rsid w:val="00F31E9F"/>
    <w:rsid w:val="00FD68BE"/>
    <w:rsid w:val="00FE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5B8FE"/>
  <w15:docId w15:val="{4807324A-CEFF-4672-8DF1-75E97161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Осовитная</dc:creator>
  <cp:keywords/>
  <dc:description/>
  <cp:lastModifiedBy>ОсовитнаяНА</cp:lastModifiedBy>
  <cp:revision>15</cp:revision>
  <dcterms:created xsi:type="dcterms:W3CDTF">2022-11-22T06:20:00Z</dcterms:created>
  <dcterms:modified xsi:type="dcterms:W3CDTF">2023-08-28T00:44:00Z</dcterms:modified>
</cp:coreProperties>
</file>