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23" w:rsidRPr="0041145F" w:rsidRDefault="006F127A" w:rsidP="00BC39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145F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1145F">
        <w:rPr>
          <w:rFonts w:ascii="Times New Roman" w:hAnsi="Times New Roman" w:cs="Times New Roman"/>
          <w:sz w:val="28"/>
          <w:szCs w:val="28"/>
        </w:rPr>
        <w:t xml:space="preserve"> науки и высшего образования РФ специальн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1145F">
        <w:rPr>
          <w:rFonts w:ascii="Times New Roman" w:hAnsi="Times New Roman" w:cs="Times New Roman"/>
          <w:sz w:val="28"/>
          <w:szCs w:val="28"/>
        </w:rPr>
        <w:t xml:space="preserve"> перечне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(приказ от 30.08.2022 № 828)</w:t>
      </w:r>
      <w:r w:rsidRPr="0041145F">
        <w:rPr>
          <w:rFonts w:ascii="Times New Roman" w:hAnsi="Times New Roman" w:cs="Times New Roman"/>
          <w:sz w:val="28"/>
          <w:szCs w:val="28"/>
        </w:rPr>
        <w:t>, благодаря которому олимпиады так и называют — «перечневыми»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2022-2023 учебный год утверждены интеллектуальные и творческие конкурсы (олимпиады), </w:t>
      </w:r>
      <w:r w:rsidRPr="006F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состязания</w:t>
      </w:r>
      <w:r w:rsidR="00D3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призовые места в </w:t>
      </w:r>
      <w:r w:rsidR="00D32F69" w:rsidRPr="00411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тоже позволяют поступать без вступите</w:t>
      </w:r>
      <w:r w:rsidR="003A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испытаний на </w:t>
      </w:r>
      <w:r w:rsidR="00D3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по специальностям и </w:t>
      </w:r>
      <w:r w:rsidR="00D32F69" w:rsidRPr="004114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 подготовки, соответствующим профилю олимпиады.</w:t>
      </w:r>
      <w:proofErr w:type="gramEnd"/>
      <w:r w:rsidR="00D32F69" w:rsidRPr="0041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</w:t>
      </w:r>
      <w:r w:rsidR="00D3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того, есть олимпиады, победа в которых приравнивается к 100 баллам по ЕГЭ за соответствующий предмет. </w:t>
      </w:r>
    </w:p>
    <w:p w:rsidR="003A5B23" w:rsidRPr="006F127A" w:rsidRDefault="003A5B23" w:rsidP="00BC39B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27A">
        <w:rPr>
          <w:rFonts w:ascii="Times New Roman" w:hAnsi="Times New Roman" w:cs="Times New Roman"/>
          <w:b/>
          <w:sz w:val="28"/>
          <w:szCs w:val="28"/>
        </w:rPr>
        <w:t>Перечневые олимпиады делятся на три уровня:</w:t>
      </w:r>
    </w:p>
    <w:p w:rsidR="003A5B23" w:rsidRPr="0041145F" w:rsidRDefault="003A5B23" w:rsidP="00BC39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27A">
        <w:rPr>
          <w:rFonts w:ascii="Times New Roman" w:hAnsi="Times New Roman" w:cs="Times New Roman"/>
          <w:b/>
          <w:sz w:val="28"/>
          <w:szCs w:val="28"/>
        </w:rPr>
        <w:t>I уровень</w:t>
      </w:r>
      <w:r w:rsidRPr="0041145F">
        <w:rPr>
          <w:rFonts w:ascii="Times New Roman" w:hAnsi="Times New Roman" w:cs="Times New Roman"/>
          <w:sz w:val="28"/>
          <w:szCs w:val="28"/>
        </w:rPr>
        <w:t>. Победа дает право на поступление в вуз без экзаменов (в том числе без результатов ЕГЭ). Вот только льготу нужно подтвердить ЕГЭ, набрав по профильному предмету минимум 75 баллов.</w:t>
      </w:r>
    </w:p>
    <w:p w:rsidR="003A5B23" w:rsidRPr="0041145F" w:rsidRDefault="003A5B23" w:rsidP="00BC39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27A">
        <w:rPr>
          <w:rFonts w:ascii="Times New Roman" w:hAnsi="Times New Roman" w:cs="Times New Roman"/>
          <w:b/>
          <w:sz w:val="28"/>
          <w:szCs w:val="28"/>
        </w:rPr>
        <w:t>II уровень</w:t>
      </w:r>
      <w:r w:rsidRPr="0041145F">
        <w:rPr>
          <w:rFonts w:ascii="Times New Roman" w:hAnsi="Times New Roman" w:cs="Times New Roman"/>
          <w:sz w:val="28"/>
          <w:szCs w:val="28"/>
        </w:rPr>
        <w:t>. Победитель получает 100 баллов по профильному ЕГЭ (их тоже нужно подтверждать).</w:t>
      </w:r>
    </w:p>
    <w:p w:rsidR="003A5B23" w:rsidRPr="0041145F" w:rsidRDefault="003A5B23" w:rsidP="00BC39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27A">
        <w:rPr>
          <w:rFonts w:ascii="Times New Roman" w:hAnsi="Times New Roman" w:cs="Times New Roman"/>
          <w:b/>
          <w:sz w:val="28"/>
          <w:szCs w:val="28"/>
        </w:rPr>
        <w:t>III уровень.</w:t>
      </w:r>
      <w:r w:rsidRPr="0041145F">
        <w:rPr>
          <w:rFonts w:ascii="Times New Roman" w:hAnsi="Times New Roman" w:cs="Times New Roman"/>
          <w:sz w:val="28"/>
          <w:szCs w:val="28"/>
        </w:rPr>
        <w:t xml:space="preserve"> Льготы по олимпиадам этого уровня определяет каждая приемная комиссия</w:t>
      </w:r>
      <w:r w:rsidR="00320198">
        <w:rPr>
          <w:rFonts w:ascii="Times New Roman" w:hAnsi="Times New Roman" w:cs="Times New Roman"/>
          <w:sz w:val="28"/>
          <w:szCs w:val="28"/>
        </w:rPr>
        <w:t xml:space="preserve"> конкретного высшего учебного заведения</w:t>
      </w:r>
      <w:r w:rsidRPr="0041145F">
        <w:rPr>
          <w:rFonts w:ascii="Times New Roman" w:hAnsi="Times New Roman" w:cs="Times New Roman"/>
          <w:sz w:val="28"/>
          <w:szCs w:val="28"/>
        </w:rPr>
        <w:t>.</w:t>
      </w:r>
    </w:p>
    <w:p w:rsidR="003A5B23" w:rsidRDefault="003A5B23" w:rsidP="00BC39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45F">
        <w:rPr>
          <w:rFonts w:ascii="Times New Roman" w:hAnsi="Times New Roman" w:cs="Times New Roman"/>
          <w:sz w:val="28"/>
          <w:szCs w:val="28"/>
        </w:rPr>
        <w:t>В этом году в перечень вошла 81 олимпиада, а если считать все дисциплины, то это 278 направлений</w:t>
      </w:r>
      <w:r w:rsidR="00BC39BC">
        <w:rPr>
          <w:rFonts w:ascii="Times New Roman" w:hAnsi="Times New Roman" w:cs="Times New Roman"/>
          <w:sz w:val="28"/>
          <w:szCs w:val="28"/>
        </w:rPr>
        <w:t>.</w:t>
      </w:r>
    </w:p>
    <w:p w:rsidR="00BC39BC" w:rsidRDefault="001476A8" w:rsidP="00BC39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27A">
        <w:rPr>
          <w:rFonts w:ascii="Times New Roman" w:hAnsi="Times New Roman" w:cs="Times New Roman"/>
          <w:b/>
          <w:sz w:val="28"/>
          <w:szCs w:val="28"/>
        </w:rPr>
        <w:t>Официальный срок действия перечневых олимпиад — 4 года</w:t>
      </w:r>
      <w:r w:rsidRPr="001476A8">
        <w:rPr>
          <w:rFonts w:ascii="Times New Roman" w:hAnsi="Times New Roman" w:cs="Times New Roman"/>
          <w:sz w:val="28"/>
          <w:szCs w:val="28"/>
        </w:rPr>
        <w:t>, но некоторые вузы принимают дипломы только за последний год.</w:t>
      </w:r>
    </w:p>
    <w:p w:rsidR="00345F4B" w:rsidRDefault="00345F4B" w:rsidP="00BC39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полным перечнем олимпиад и конкурсов можно ознакомится в разделе «Нормативные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документы»</w:t>
      </w:r>
    </w:p>
    <w:sectPr w:rsidR="00345F4B" w:rsidSect="001476A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AD"/>
    <w:rsid w:val="001476A8"/>
    <w:rsid w:val="00320198"/>
    <w:rsid w:val="00345F4B"/>
    <w:rsid w:val="003A5B23"/>
    <w:rsid w:val="006F127A"/>
    <w:rsid w:val="007E5BDF"/>
    <w:rsid w:val="00A220BC"/>
    <w:rsid w:val="00B45FC1"/>
    <w:rsid w:val="00BC39BC"/>
    <w:rsid w:val="00C762AD"/>
    <w:rsid w:val="00D32F69"/>
    <w:rsid w:val="00E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2023-01-11T00:04:00Z</cp:lastPrinted>
  <dcterms:created xsi:type="dcterms:W3CDTF">2023-01-11T04:06:00Z</dcterms:created>
  <dcterms:modified xsi:type="dcterms:W3CDTF">2023-01-11T04:18:00Z</dcterms:modified>
</cp:coreProperties>
</file>