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CE" w:rsidRDefault="00C53CCE">
      <w:pPr>
        <w:pStyle w:val="ConsPlusTitlePage"/>
      </w:pPr>
      <w:r>
        <w:t xml:space="preserve">Документ предоставлен </w:t>
      </w:r>
      <w:hyperlink r:id="rId5">
        <w:r>
          <w:rPr>
            <w:color w:val="0000FF"/>
          </w:rPr>
          <w:t>КонсультантПлюс</w:t>
        </w:r>
      </w:hyperlink>
      <w:r>
        <w:br/>
      </w:r>
    </w:p>
    <w:p w:rsidR="00C53CCE" w:rsidRDefault="00C53CCE">
      <w:pPr>
        <w:pStyle w:val="ConsPlusNormal"/>
        <w:jc w:val="both"/>
        <w:outlineLvl w:val="0"/>
      </w:pPr>
    </w:p>
    <w:p w:rsidR="00C53CCE" w:rsidRDefault="00C53CCE">
      <w:pPr>
        <w:pStyle w:val="ConsPlusTitle"/>
        <w:jc w:val="center"/>
        <w:outlineLvl w:val="0"/>
      </w:pPr>
      <w:r>
        <w:t>АДМИНИСТРАЦИЯ ГОРОДСКОГО ОКРУГА ЗАТО БОЛЬШОЙ КАМЕНЬ</w:t>
      </w:r>
    </w:p>
    <w:p w:rsidR="00C53CCE" w:rsidRDefault="00C53CCE">
      <w:pPr>
        <w:pStyle w:val="ConsPlusTitle"/>
        <w:jc w:val="center"/>
      </w:pPr>
    </w:p>
    <w:p w:rsidR="00C53CCE" w:rsidRDefault="00C53CCE">
      <w:pPr>
        <w:pStyle w:val="ConsPlusTitle"/>
        <w:jc w:val="center"/>
      </w:pPr>
      <w:r>
        <w:t>ПОСТАНОВЛЕНИЕ</w:t>
      </w:r>
    </w:p>
    <w:p w:rsidR="00C53CCE" w:rsidRDefault="00C53CCE">
      <w:pPr>
        <w:pStyle w:val="ConsPlusTitle"/>
        <w:jc w:val="center"/>
      </w:pPr>
      <w:r>
        <w:t>от 25 ноября 2010 г. N 2089</w:t>
      </w:r>
    </w:p>
    <w:p w:rsidR="00C53CCE" w:rsidRDefault="00C53CCE">
      <w:pPr>
        <w:pStyle w:val="ConsPlusTitle"/>
        <w:jc w:val="center"/>
      </w:pPr>
    </w:p>
    <w:p w:rsidR="00C53CCE" w:rsidRDefault="00C53CCE">
      <w:pPr>
        <w:pStyle w:val="ConsPlusTitle"/>
        <w:jc w:val="center"/>
      </w:pPr>
      <w:r>
        <w:t>ОБ УТВЕРЖДЕНИИ АДМИНИСТРАТИВНОГО РЕГЛАМЕНТА</w:t>
      </w:r>
    </w:p>
    <w:p w:rsidR="00C53CCE" w:rsidRDefault="00C53CCE">
      <w:pPr>
        <w:pStyle w:val="ConsPlusTitle"/>
        <w:jc w:val="center"/>
      </w:pPr>
      <w:r>
        <w:t>ПРЕДОСТАВЛЕНИЯ МУНИЦИПАЛЬНОЙ УСЛУГИ "ПРЕДОСТАВЛЕНИЕ</w:t>
      </w:r>
    </w:p>
    <w:p w:rsidR="00C53CCE" w:rsidRDefault="00C53CCE">
      <w:pPr>
        <w:pStyle w:val="ConsPlusTitle"/>
        <w:jc w:val="center"/>
      </w:pPr>
      <w:r>
        <w:t>ИНФОРМАЦИИ О ТЕКУЩЕЙ УСПЕВАЕМОСТИ УЧАЩЕГОСЯ, ВЕДЕНИЕ</w:t>
      </w:r>
    </w:p>
    <w:p w:rsidR="00C53CCE" w:rsidRDefault="00C53CCE">
      <w:pPr>
        <w:pStyle w:val="ConsPlusTitle"/>
        <w:jc w:val="center"/>
      </w:pPr>
      <w:r>
        <w:t>ЭЛЕКТРОННОГО ДНЕВНИКА И ЭЛЕКТРОННОГО ЖУРНАЛА УСПЕВАЕМОСТИ"</w:t>
      </w:r>
    </w:p>
    <w:p w:rsidR="00C53CCE" w:rsidRDefault="00C53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3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CE" w:rsidRDefault="00C53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CE" w:rsidRDefault="00C53CCE">
            <w:pPr>
              <w:pStyle w:val="ConsPlusNormal"/>
              <w:jc w:val="center"/>
            </w:pPr>
            <w:r>
              <w:rPr>
                <w:color w:val="392C69"/>
              </w:rPr>
              <w:t>Список изменяющих документов</w:t>
            </w:r>
          </w:p>
          <w:p w:rsidR="00C53CCE" w:rsidRDefault="00C53CCE">
            <w:pPr>
              <w:pStyle w:val="ConsPlusNormal"/>
              <w:jc w:val="center"/>
            </w:pPr>
            <w:r>
              <w:rPr>
                <w:color w:val="392C69"/>
              </w:rPr>
              <w:t>(в ред. Постановлений администрации</w:t>
            </w:r>
          </w:p>
          <w:p w:rsidR="00C53CCE" w:rsidRDefault="00C53CCE">
            <w:pPr>
              <w:pStyle w:val="ConsPlusNormal"/>
              <w:jc w:val="center"/>
            </w:pPr>
            <w:r>
              <w:rPr>
                <w:color w:val="392C69"/>
              </w:rPr>
              <w:t>городского округа ЗАТО Большой Камень</w:t>
            </w:r>
          </w:p>
          <w:p w:rsidR="00C53CCE" w:rsidRDefault="00C53CCE">
            <w:pPr>
              <w:pStyle w:val="ConsPlusNormal"/>
              <w:jc w:val="center"/>
            </w:pPr>
            <w:r>
              <w:rPr>
                <w:color w:val="392C69"/>
              </w:rPr>
              <w:t xml:space="preserve">от 23.03.2011 </w:t>
            </w:r>
            <w:hyperlink r:id="rId6">
              <w:r>
                <w:rPr>
                  <w:color w:val="0000FF"/>
                </w:rPr>
                <w:t>N 385</w:t>
              </w:r>
            </w:hyperlink>
            <w:r>
              <w:rPr>
                <w:color w:val="392C69"/>
              </w:rPr>
              <w:t xml:space="preserve">, от 25.07.2012 </w:t>
            </w:r>
            <w:hyperlink r:id="rId7">
              <w:r>
                <w:rPr>
                  <w:color w:val="0000FF"/>
                </w:rPr>
                <w:t>N 1155</w:t>
              </w:r>
            </w:hyperlink>
            <w:r>
              <w:rPr>
                <w:color w:val="392C69"/>
              </w:rPr>
              <w:t>,</w:t>
            </w:r>
          </w:p>
          <w:p w:rsidR="00C53CCE" w:rsidRDefault="00C53CCE">
            <w:pPr>
              <w:pStyle w:val="ConsPlusNormal"/>
              <w:jc w:val="center"/>
            </w:pPr>
            <w:r>
              <w:rPr>
                <w:color w:val="392C69"/>
              </w:rPr>
              <w:t>Постановлений администрации</w:t>
            </w:r>
          </w:p>
          <w:p w:rsidR="00C53CCE" w:rsidRDefault="00C53CCE">
            <w:pPr>
              <w:pStyle w:val="ConsPlusNormal"/>
              <w:jc w:val="center"/>
            </w:pPr>
            <w:r>
              <w:rPr>
                <w:color w:val="392C69"/>
              </w:rPr>
              <w:t>городского округа Большой Камень</w:t>
            </w:r>
          </w:p>
          <w:p w:rsidR="00C53CCE" w:rsidRDefault="00C53CCE">
            <w:pPr>
              <w:pStyle w:val="ConsPlusNormal"/>
              <w:jc w:val="center"/>
            </w:pPr>
            <w:r>
              <w:rPr>
                <w:color w:val="392C69"/>
              </w:rPr>
              <w:t xml:space="preserve">от 18.06.2015 </w:t>
            </w:r>
            <w:hyperlink r:id="rId8">
              <w:r>
                <w:rPr>
                  <w:color w:val="0000FF"/>
                </w:rPr>
                <w:t>N 980</w:t>
              </w:r>
            </w:hyperlink>
            <w:r>
              <w:rPr>
                <w:color w:val="392C69"/>
              </w:rPr>
              <w:t xml:space="preserve">, от 05.07.2016 </w:t>
            </w:r>
            <w:hyperlink r:id="rId9">
              <w:r>
                <w:rPr>
                  <w:color w:val="0000FF"/>
                </w:rPr>
                <w:t>N 988</w:t>
              </w:r>
            </w:hyperlink>
            <w:r>
              <w:rPr>
                <w:color w:val="392C69"/>
              </w:rPr>
              <w:t>,</w:t>
            </w:r>
          </w:p>
          <w:p w:rsidR="00C53CCE" w:rsidRDefault="00C53CCE">
            <w:pPr>
              <w:pStyle w:val="ConsPlusNormal"/>
              <w:jc w:val="center"/>
            </w:pPr>
            <w:r>
              <w:rPr>
                <w:color w:val="392C69"/>
              </w:rPr>
              <w:t xml:space="preserve">от 24.06.2019 </w:t>
            </w:r>
            <w:hyperlink r:id="rId10">
              <w:r>
                <w:rPr>
                  <w:color w:val="0000FF"/>
                </w:rPr>
                <w:t>N 795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r>
    </w:tbl>
    <w:p w:rsidR="00C53CCE" w:rsidRDefault="00C53CCE">
      <w:pPr>
        <w:pStyle w:val="ConsPlusNormal"/>
        <w:jc w:val="both"/>
      </w:pPr>
    </w:p>
    <w:p w:rsidR="00C53CCE" w:rsidRDefault="00C53CCE">
      <w:pPr>
        <w:pStyle w:val="ConsPlusNormal"/>
        <w:ind w:firstLine="540"/>
        <w:jc w:val="both"/>
      </w:pPr>
      <w:r>
        <w:t xml:space="preserve">Руководствуясь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Распоряжением</w:t>
        </w:r>
      </w:hyperlink>
      <w:r>
        <w:t xml:space="preserve"> Правительства Российской Федерации от 17.12.2009 N 1993р, </w:t>
      </w:r>
      <w:hyperlink r:id="rId13">
        <w:r>
          <w:rPr>
            <w:color w:val="0000FF"/>
          </w:rPr>
          <w:t>постановлением</w:t>
        </w:r>
      </w:hyperlink>
      <w:r>
        <w:t xml:space="preserve"> администрации городского округа ЗАТО Большой от 22.09.2010 N 1710 "О порядке разработки и утверждения административных регламентов предоставления муниципальных услуг", </w:t>
      </w:r>
      <w:hyperlink r:id="rId14">
        <w:r>
          <w:rPr>
            <w:color w:val="0000FF"/>
          </w:rPr>
          <w:t>статьей 29</w:t>
        </w:r>
      </w:hyperlink>
      <w:r>
        <w:t xml:space="preserve"> Устава городского округа ЗАТО Большой Камень, постановляю:</w:t>
      </w:r>
    </w:p>
    <w:p w:rsidR="00C53CCE" w:rsidRDefault="00C53CCE">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(прилагается).</w:t>
      </w:r>
    </w:p>
    <w:p w:rsidR="00C53CCE" w:rsidRDefault="00C53CCE">
      <w:pPr>
        <w:pStyle w:val="ConsPlusNormal"/>
        <w:spacing w:before="220"/>
        <w:ind w:firstLine="540"/>
        <w:jc w:val="both"/>
      </w:pPr>
      <w:r>
        <w:t>2. Руководителю аппарата администрации городского округа ЗАТО Большой Камень Е.И. Скрипченко обеспечить опубликование настоящего постановления в газете "ЗАТО" и размещение на официальном сайте органов местного самоуправления городского округа ЗАТО Большой Камень www.bk.pk.ru в сети Интернет.</w:t>
      </w:r>
    </w:p>
    <w:p w:rsidR="00C53CCE" w:rsidRDefault="00C53CCE">
      <w:pPr>
        <w:pStyle w:val="ConsPlusNormal"/>
        <w:spacing w:before="220"/>
        <w:ind w:firstLine="540"/>
        <w:jc w:val="both"/>
      </w:pPr>
      <w:r>
        <w:t>3. Контроль за исполнением настоящего постановления возложить на Н.П. Пиядину, начальника управления образования администрации городского округа ЗАТО Большой Камень.</w:t>
      </w:r>
    </w:p>
    <w:p w:rsidR="00C53CCE" w:rsidRDefault="00C53CCE">
      <w:pPr>
        <w:pStyle w:val="ConsPlusNormal"/>
        <w:spacing w:before="220"/>
        <w:ind w:firstLine="540"/>
        <w:jc w:val="both"/>
      </w:pPr>
      <w:r>
        <w:t>4. Настоящее постановление вступает в силу со дня его официального опубликования.</w:t>
      </w:r>
    </w:p>
    <w:p w:rsidR="00C53CCE" w:rsidRDefault="00C53CCE">
      <w:pPr>
        <w:pStyle w:val="ConsPlusNormal"/>
        <w:jc w:val="both"/>
      </w:pPr>
    </w:p>
    <w:p w:rsidR="00C53CCE" w:rsidRDefault="00C53CCE">
      <w:pPr>
        <w:pStyle w:val="ConsPlusNormal"/>
        <w:jc w:val="right"/>
      </w:pPr>
      <w:r>
        <w:t>И.о. главы городского округа</w:t>
      </w:r>
    </w:p>
    <w:p w:rsidR="00C53CCE" w:rsidRDefault="00C53CCE">
      <w:pPr>
        <w:pStyle w:val="ConsPlusNormal"/>
        <w:jc w:val="right"/>
      </w:pPr>
      <w:r>
        <w:t>Г.И.САПЕГИН</w:t>
      </w: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right"/>
        <w:outlineLvl w:val="0"/>
      </w:pPr>
      <w:r>
        <w:t>Приложение</w:t>
      </w:r>
    </w:p>
    <w:p w:rsidR="00C53CCE" w:rsidRDefault="00C53CCE">
      <w:pPr>
        <w:pStyle w:val="ConsPlusNormal"/>
        <w:jc w:val="right"/>
      </w:pPr>
      <w:r>
        <w:t>к постановлению</w:t>
      </w:r>
    </w:p>
    <w:p w:rsidR="00C53CCE" w:rsidRDefault="00C53CCE">
      <w:pPr>
        <w:pStyle w:val="ConsPlusNormal"/>
        <w:jc w:val="right"/>
      </w:pPr>
      <w:r>
        <w:t>администрации</w:t>
      </w:r>
    </w:p>
    <w:p w:rsidR="00C53CCE" w:rsidRDefault="00C53CCE">
      <w:pPr>
        <w:pStyle w:val="ConsPlusNormal"/>
        <w:jc w:val="right"/>
      </w:pPr>
      <w:r>
        <w:t>городского округа</w:t>
      </w:r>
    </w:p>
    <w:p w:rsidR="00C53CCE" w:rsidRDefault="00C53CCE">
      <w:pPr>
        <w:pStyle w:val="ConsPlusNormal"/>
        <w:jc w:val="right"/>
      </w:pPr>
      <w:r>
        <w:lastRenderedPageBreak/>
        <w:t>ЗАТО Большой Камень</w:t>
      </w:r>
    </w:p>
    <w:p w:rsidR="00C53CCE" w:rsidRDefault="00C53CCE">
      <w:pPr>
        <w:pStyle w:val="ConsPlusNormal"/>
        <w:jc w:val="right"/>
      </w:pPr>
      <w:r>
        <w:t>от 25.11.2010 N 2089</w:t>
      </w:r>
    </w:p>
    <w:p w:rsidR="00C53CCE" w:rsidRDefault="00C53CCE">
      <w:pPr>
        <w:pStyle w:val="ConsPlusNormal"/>
        <w:jc w:val="both"/>
      </w:pPr>
    </w:p>
    <w:p w:rsidR="00C53CCE" w:rsidRDefault="00C53CCE">
      <w:pPr>
        <w:pStyle w:val="ConsPlusTitle"/>
        <w:jc w:val="center"/>
      </w:pPr>
      <w:bookmarkStart w:id="0" w:name="P39"/>
      <w:bookmarkEnd w:id="0"/>
      <w:r>
        <w:t>АДМИНИСТРАТИВНЫЙ РЕГЛАМЕНТ</w:t>
      </w:r>
    </w:p>
    <w:p w:rsidR="00C53CCE" w:rsidRDefault="00C53CCE">
      <w:pPr>
        <w:pStyle w:val="ConsPlusTitle"/>
        <w:jc w:val="center"/>
      </w:pPr>
      <w:r>
        <w:t>ПРЕДОСТАВЛЕНИЯ МУНИЦИПАЛЬНОЙ УСЛУГИ "ПРЕДОСТАВЛЕНИЕ</w:t>
      </w:r>
    </w:p>
    <w:p w:rsidR="00C53CCE" w:rsidRDefault="00C53CCE">
      <w:pPr>
        <w:pStyle w:val="ConsPlusTitle"/>
        <w:jc w:val="center"/>
      </w:pPr>
      <w:r>
        <w:t>ИНФОРМАЦИИ О ТЕКУЩЕЙ УСПЕВАЕМОСТИ УЧАЩЕГОСЯ, ВЕДЕНИЕ</w:t>
      </w:r>
    </w:p>
    <w:p w:rsidR="00C53CCE" w:rsidRDefault="00C53CCE">
      <w:pPr>
        <w:pStyle w:val="ConsPlusTitle"/>
        <w:jc w:val="center"/>
      </w:pPr>
      <w:r>
        <w:t>ЭЛЕКТРОННОГО ДНЕВНИКА И ЭЛЕКТРОННОГО ЖУРНАЛА УСПЕВАЕМОСТИ"</w:t>
      </w:r>
    </w:p>
    <w:p w:rsidR="00C53CCE" w:rsidRDefault="00C53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3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CE" w:rsidRDefault="00C53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CE" w:rsidRDefault="00C53CCE">
            <w:pPr>
              <w:pStyle w:val="ConsPlusNormal"/>
              <w:jc w:val="center"/>
            </w:pPr>
            <w:r>
              <w:rPr>
                <w:color w:val="392C69"/>
              </w:rPr>
              <w:t>Список изменяющих документов</w:t>
            </w:r>
          </w:p>
          <w:p w:rsidR="00C53CCE" w:rsidRDefault="00C53CCE">
            <w:pPr>
              <w:pStyle w:val="ConsPlusNormal"/>
              <w:jc w:val="center"/>
            </w:pPr>
            <w:r>
              <w:rPr>
                <w:color w:val="392C69"/>
              </w:rPr>
              <w:t>(в ред. Постановлений администрации</w:t>
            </w:r>
          </w:p>
          <w:p w:rsidR="00C53CCE" w:rsidRDefault="00C53CCE">
            <w:pPr>
              <w:pStyle w:val="ConsPlusNormal"/>
              <w:jc w:val="center"/>
            </w:pPr>
            <w:r>
              <w:rPr>
                <w:color w:val="392C69"/>
              </w:rPr>
              <w:t>городского округа ЗАТО Большой Камень</w:t>
            </w:r>
          </w:p>
          <w:p w:rsidR="00C53CCE" w:rsidRDefault="00C53CCE">
            <w:pPr>
              <w:pStyle w:val="ConsPlusNormal"/>
              <w:jc w:val="center"/>
            </w:pPr>
            <w:r>
              <w:rPr>
                <w:color w:val="392C69"/>
              </w:rPr>
              <w:t xml:space="preserve">от 23.03.2011 </w:t>
            </w:r>
            <w:hyperlink r:id="rId15">
              <w:r>
                <w:rPr>
                  <w:color w:val="0000FF"/>
                </w:rPr>
                <w:t>N 385</w:t>
              </w:r>
            </w:hyperlink>
            <w:r>
              <w:rPr>
                <w:color w:val="392C69"/>
              </w:rPr>
              <w:t xml:space="preserve">, от 25.07.2012 </w:t>
            </w:r>
            <w:hyperlink r:id="rId16">
              <w:r>
                <w:rPr>
                  <w:color w:val="0000FF"/>
                </w:rPr>
                <w:t>N 1155</w:t>
              </w:r>
            </w:hyperlink>
            <w:r>
              <w:rPr>
                <w:color w:val="392C69"/>
              </w:rPr>
              <w:t>,</w:t>
            </w:r>
          </w:p>
          <w:p w:rsidR="00C53CCE" w:rsidRDefault="00C53CCE">
            <w:pPr>
              <w:pStyle w:val="ConsPlusNormal"/>
              <w:jc w:val="center"/>
            </w:pPr>
            <w:r>
              <w:rPr>
                <w:color w:val="392C69"/>
              </w:rPr>
              <w:t>Постановлений администрации</w:t>
            </w:r>
          </w:p>
          <w:p w:rsidR="00C53CCE" w:rsidRDefault="00C53CCE">
            <w:pPr>
              <w:pStyle w:val="ConsPlusNormal"/>
              <w:jc w:val="center"/>
            </w:pPr>
            <w:r>
              <w:rPr>
                <w:color w:val="392C69"/>
              </w:rPr>
              <w:t>городского округа Большой Камень</w:t>
            </w:r>
          </w:p>
          <w:p w:rsidR="00C53CCE" w:rsidRDefault="00C53CCE">
            <w:pPr>
              <w:pStyle w:val="ConsPlusNormal"/>
              <w:jc w:val="center"/>
            </w:pPr>
            <w:r>
              <w:rPr>
                <w:color w:val="392C69"/>
              </w:rPr>
              <w:t xml:space="preserve">от 18.06.2015 </w:t>
            </w:r>
            <w:hyperlink r:id="rId17">
              <w:r>
                <w:rPr>
                  <w:color w:val="0000FF"/>
                </w:rPr>
                <w:t>N 980</w:t>
              </w:r>
            </w:hyperlink>
            <w:r>
              <w:rPr>
                <w:color w:val="392C69"/>
              </w:rPr>
              <w:t xml:space="preserve">, от 05.07.2016 </w:t>
            </w:r>
            <w:hyperlink r:id="rId18">
              <w:r>
                <w:rPr>
                  <w:color w:val="0000FF"/>
                </w:rPr>
                <w:t>N 988</w:t>
              </w:r>
            </w:hyperlink>
            <w:r>
              <w:rPr>
                <w:color w:val="392C69"/>
              </w:rPr>
              <w:t>,</w:t>
            </w:r>
          </w:p>
          <w:p w:rsidR="00C53CCE" w:rsidRDefault="00C53CCE">
            <w:pPr>
              <w:pStyle w:val="ConsPlusNormal"/>
              <w:jc w:val="center"/>
            </w:pPr>
            <w:r>
              <w:rPr>
                <w:color w:val="392C69"/>
              </w:rPr>
              <w:t xml:space="preserve">от 24.06.2019 </w:t>
            </w:r>
            <w:hyperlink r:id="rId19">
              <w:r>
                <w:rPr>
                  <w:color w:val="0000FF"/>
                </w:rPr>
                <w:t>N 795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r>
    </w:tbl>
    <w:p w:rsidR="00C53CCE" w:rsidRDefault="00C53CCE">
      <w:pPr>
        <w:pStyle w:val="ConsPlusNormal"/>
        <w:jc w:val="both"/>
      </w:pPr>
    </w:p>
    <w:p w:rsidR="00C53CCE" w:rsidRDefault="00C53CCE">
      <w:pPr>
        <w:pStyle w:val="ConsPlusTitle"/>
        <w:jc w:val="center"/>
        <w:outlineLvl w:val="1"/>
      </w:pPr>
      <w:r>
        <w:t>Раздел 1. ОБЩИЕ ПОЛОЖЕНИЯ</w:t>
      </w:r>
    </w:p>
    <w:p w:rsidR="00C53CCE" w:rsidRDefault="00C53CCE">
      <w:pPr>
        <w:pStyle w:val="ConsPlusNormal"/>
        <w:jc w:val="center"/>
      </w:pPr>
      <w:r>
        <w:t xml:space="preserve">(в ред. </w:t>
      </w:r>
      <w:hyperlink r:id="rId20">
        <w:r>
          <w:rPr>
            <w:color w:val="0000FF"/>
          </w:rPr>
          <w:t>Постановления</w:t>
        </w:r>
      </w:hyperlink>
      <w:r>
        <w:t xml:space="preserve"> администрации</w:t>
      </w:r>
    </w:p>
    <w:p w:rsidR="00C53CCE" w:rsidRDefault="00C53CCE">
      <w:pPr>
        <w:pStyle w:val="ConsPlusNormal"/>
        <w:jc w:val="center"/>
      </w:pPr>
      <w:r>
        <w:t>городского округа ЗАТО Большой Камень</w:t>
      </w:r>
    </w:p>
    <w:p w:rsidR="00C53CCE" w:rsidRDefault="00C53CCE">
      <w:pPr>
        <w:pStyle w:val="ConsPlusNormal"/>
        <w:jc w:val="center"/>
      </w:pPr>
      <w:r>
        <w:t>от 23.03.2011 N 385)</w:t>
      </w:r>
    </w:p>
    <w:p w:rsidR="00C53CCE" w:rsidRDefault="00C53CCE">
      <w:pPr>
        <w:pStyle w:val="ConsPlusNormal"/>
        <w:jc w:val="both"/>
      </w:pPr>
    </w:p>
    <w:p w:rsidR="00C53CCE" w:rsidRDefault="00C53CCE">
      <w:pPr>
        <w:pStyle w:val="ConsPlusNormal"/>
        <w:ind w:firstLine="540"/>
        <w:jc w:val="both"/>
      </w:pPr>
      <w:r>
        <w:t>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устанавливает порядок предоставления муниципальной услуги и стандарт ее предоставления.</w:t>
      </w:r>
    </w:p>
    <w:p w:rsidR="00C53CCE" w:rsidRDefault="00C53CCE">
      <w:pPr>
        <w:pStyle w:val="ConsPlusNormal"/>
        <w:spacing w:before="220"/>
        <w:ind w:firstLine="540"/>
        <w:jc w:val="both"/>
      </w:pPr>
      <w:r>
        <w:t>Муниципальная услуга предоставляется муниципальными образовательными учреждениями городского округа Большой Камень (далее - городской округ) с участием администрации городского округа.</w:t>
      </w:r>
    </w:p>
    <w:p w:rsidR="00C53CCE" w:rsidRDefault="00C53CCE">
      <w:pPr>
        <w:pStyle w:val="ConsPlusNormal"/>
        <w:jc w:val="both"/>
      </w:pPr>
      <w:r>
        <w:t xml:space="preserve">(в ред. </w:t>
      </w:r>
      <w:hyperlink r:id="rId21">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r>
        <w:t xml:space="preserve">Сведения о местонахождении муниципальных образовательных учреждений городского округа, их номерах телефонов для справок, адресах электронной почты, режиме работы содержатся в </w:t>
      </w:r>
      <w:hyperlink w:anchor="P301">
        <w:r>
          <w:rPr>
            <w:color w:val="0000FF"/>
          </w:rPr>
          <w:t>Приложении N</w:t>
        </w:r>
      </w:hyperlink>
      <w:r>
        <w:t xml:space="preserve"> 1 к настоящему регламенту.</w:t>
      </w:r>
    </w:p>
    <w:p w:rsidR="00C53CCE" w:rsidRDefault="00C53CCE">
      <w:pPr>
        <w:pStyle w:val="ConsPlusNormal"/>
        <w:spacing w:before="220"/>
        <w:ind w:firstLine="540"/>
        <w:jc w:val="both"/>
      </w:pPr>
      <w:r>
        <w:t>Местонахождение администрации городского округа: город Большой Камень, ул. Карла Маркса, д. 4, тел./факс 4-04-99, тел. 4-04-90. Адрес электронной почты: admin_zato@mail.primorye.ru.</w:t>
      </w:r>
    </w:p>
    <w:p w:rsidR="00C53CCE" w:rsidRDefault="00C53CCE">
      <w:pPr>
        <w:pStyle w:val="ConsPlusNormal"/>
        <w:spacing w:before="220"/>
        <w:ind w:firstLine="540"/>
        <w:jc w:val="both"/>
      </w:pPr>
      <w:r>
        <w:t>Местонахождение управления образования администрации городского округа: город Большой Камень, ул. Блюхера, д. 21, IV этаж. Почтовый адрес: 692801, г. Большой Камень, ул. Блюхера, 21; тел./факс 4-04-99, тел. 4-04-90. Адрес электронной почты: bkamen-obr@yandex.ru.</w:t>
      </w:r>
    </w:p>
    <w:p w:rsidR="00C53CCE" w:rsidRDefault="00C53CCE">
      <w:pPr>
        <w:pStyle w:val="ConsPlusNormal"/>
        <w:jc w:val="both"/>
      </w:pPr>
      <w:r>
        <w:t xml:space="preserve">(в ред. </w:t>
      </w:r>
      <w:hyperlink r:id="rId22">
        <w:r>
          <w:rPr>
            <w:color w:val="0000FF"/>
          </w:rPr>
          <w:t>Постановления</w:t>
        </w:r>
      </w:hyperlink>
      <w:r>
        <w:t xml:space="preserve"> администрации городского округа Большой Камень от 24.06.2019 N 795)</w:t>
      </w:r>
    </w:p>
    <w:p w:rsidR="00C53CCE" w:rsidRDefault="00C53CCE">
      <w:pPr>
        <w:pStyle w:val="ConsPlusNormal"/>
        <w:spacing w:before="220"/>
        <w:ind w:firstLine="540"/>
        <w:jc w:val="both"/>
      </w:pPr>
      <w:r>
        <w:t>3. Личный прием граждан по вопросам предоставления муниципальной услуги проводится руководителями муниципальных образовательных учреждений городского округа в зданиях муниципальных образовательных учреждений городского округа, а также с использованием телефонной и почтовой связи, электронной почты.</w:t>
      </w:r>
    </w:p>
    <w:p w:rsidR="00C53CCE" w:rsidRDefault="00C53CCE">
      <w:pPr>
        <w:pStyle w:val="ConsPlusNormal"/>
        <w:spacing w:before="220"/>
        <w:ind w:firstLine="540"/>
        <w:jc w:val="both"/>
      </w:pPr>
      <w:r>
        <w:t>Прием письменных запросов о предоставлении муниципальной услуги осуществляется также специалистами управления образования администрации городского округа в кабинетах NN 1, 2, 3 IV этажа здания управления образования по ул. Блюхера, д. 21, каждый понедельник с 9-00 до 12-00 и с 15-00 до 18-00.</w:t>
      </w:r>
    </w:p>
    <w:p w:rsidR="00C53CCE" w:rsidRDefault="00C53CCE">
      <w:pPr>
        <w:pStyle w:val="ConsPlusNormal"/>
        <w:spacing w:before="220"/>
        <w:ind w:firstLine="540"/>
        <w:jc w:val="both"/>
      </w:pPr>
      <w:r>
        <w:lastRenderedPageBreak/>
        <w:t>Предоставление информации о муниципальной услуге осуществляется непосредственно в зданиях муниципальных образовательных учреждений городского округа, в здании управления образования администрации городского округа с использованием телефонной и почтовой связи, электронной почты, а также посредством размещения информации о муниципальной услуге на официальном сайте администрации городского округа Большой Камень: http://www.bk.pk.ru.</w:t>
      </w:r>
    </w:p>
    <w:p w:rsidR="00C53CCE" w:rsidRDefault="00C53CCE">
      <w:pPr>
        <w:pStyle w:val="ConsPlusNormal"/>
        <w:jc w:val="both"/>
      </w:pPr>
      <w:r>
        <w:t xml:space="preserve">(в ред. </w:t>
      </w:r>
      <w:hyperlink r:id="rId23">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r>
        <w:t>4. Порядок получения информации заявителем по вопросу предоставления муниципальной услуги, в том числе о ходе предоставления муниципальной услуги.</w:t>
      </w:r>
    </w:p>
    <w:p w:rsidR="00C53CCE" w:rsidRDefault="00C53CCE">
      <w:pPr>
        <w:pStyle w:val="ConsPlusNormal"/>
        <w:spacing w:before="220"/>
        <w:ind w:firstLine="540"/>
        <w:jc w:val="both"/>
      </w:pPr>
      <w:r>
        <w:t>Информирование о предоставлении муниципальной услуги осуществляется:</w:t>
      </w:r>
    </w:p>
    <w:p w:rsidR="00C53CCE" w:rsidRDefault="00C53CCE">
      <w:pPr>
        <w:pStyle w:val="ConsPlusNormal"/>
        <w:spacing w:before="220"/>
        <w:ind w:firstLine="540"/>
        <w:jc w:val="both"/>
      </w:pPr>
      <w:r>
        <w:t xml:space="preserve">- муниципальными образовательными учреждениями городского округа, сведения о местонахождении которых, их номерах телефонов для справок, адресах электронной почты, режиме работы содержатся в </w:t>
      </w:r>
      <w:hyperlink w:anchor="P301">
        <w:r>
          <w:rPr>
            <w:color w:val="0000FF"/>
          </w:rPr>
          <w:t>Приложении N 1</w:t>
        </w:r>
      </w:hyperlink>
      <w:r>
        <w:t xml:space="preserve"> к настоящему регламенту;</w:t>
      </w:r>
    </w:p>
    <w:p w:rsidR="00C53CCE" w:rsidRDefault="00C53CCE">
      <w:pPr>
        <w:pStyle w:val="ConsPlusNormal"/>
        <w:spacing w:before="220"/>
        <w:ind w:firstLine="540"/>
        <w:jc w:val="both"/>
      </w:pPr>
      <w:r>
        <w:t>- управлением образования администрации городского округа по адресу: г. Большой Камень, ул. Блюхера, д. 21, IV этаж, кабинеты N 1, N 2, N 3. Режим работы: понедельник, вторник, среда, четверг, пятница, с 8-00 до 17-00; перерыв с 12-00 до 13-00; тел./факс 4-04-99, 4-04-90. Адрес электронной почты администрации городского округа: admin_zato@mail.primorye.ru. Адрес электронной почты управления образования администрации городского округа: bkamen-obr@yandex.ru. День приема заявителей: понедельник с 10-00 до 12-00, с 15-00 до 18-00 в управлении образования администрации городского округа.</w:t>
      </w:r>
    </w:p>
    <w:p w:rsidR="00C53CCE" w:rsidRDefault="00C53CCE">
      <w:pPr>
        <w:pStyle w:val="ConsPlusNormal"/>
        <w:jc w:val="both"/>
      </w:pPr>
      <w:r>
        <w:t xml:space="preserve">(в ред. </w:t>
      </w:r>
      <w:hyperlink r:id="rId24">
        <w:r>
          <w:rPr>
            <w:color w:val="0000FF"/>
          </w:rPr>
          <w:t>Постановления</w:t>
        </w:r>
      </w:hyperlink>
      <w:r>
        <w:t xml:space="preserve"> администрации городского округа Большой Камень от 24.06.2019 N 795)</w:t>
      </w:r>
    </w:p>
    <w:p w:rsidR="00C53CCE" w:rsidRDefault="00C53CCE">
      <w:pPr>
        <w:pStyle w:val="ConsPlusNormal"/>
        <w:spacing w:before="220"/>
        <w:ind w:firstLine="540"/>
        <w:jc w:val="both"/>
      </w:pPr>
      <w:r>
        <w:t>Прием заявлений в письменной форме, электронной форме - ежедневно, кроме выходных и праздничных дней.</w:t>
      </w:r>
    </w:p>
    <w:p w:rsidR="00C53CCE" w:rsidRDefault="00C53CCE">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размещения в сети Интернет на официальном сайте органов местного самоуправления городского округа Большой Камень,</w:t>
      </w:r>
    </w:p>
    <w:p w:rsidR="00C53CCE" w:rsidRDefault="00C53CCE">
      <w:pPr>
        <w:pStyle w:val="ConsPlusNormal"/>
        <w:jc w:val="both"/>
      </w:pPr>
      <w:r>
        <w:t xml:space="preserve">(в ред. </w:t>
      </w:r>
      <w:hyperlink r:id="rId25">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r>
        <w:t>на информационных стендах в зданиях муниципальных образовательных учреждений городского округа, управления образования администрации городского округа.</w:t>
      </w:r>
    </w:p>
    <w:p w:rsidR="00C53CCE" w:rsidRDefault="00C53CCE">
      <w:pPr>
        <w:pStyle w:val="ConsPlusNormal"/>
        <w:spacing w:before="220"/>
        <w:ind w:firstLine="540"/>
        <w:jc w:val="both"/>
      </w:pPr>
      <w:r>
        <w:t>5. Получателями (заявителями) муниципальной услуги являются учащиеся муниципальных образовательных учреждений городского округа, родители несовершеннолетних учащихся (законные представители).</w:t>
      </w:r>
    </w:p>
    <w:p w:rsidR="00C53CCE" w:rsidRDefault="00C53CCE">
      <w:pPr>
        <w:pStyle w:val="ConsPlusNormal"/>
        <w:jc w:val="both"/>
      </w:pPr>
    </w:p>
    <w:p w:rsidR="00C53CCE" w:rsidRDefault="00C53CCE">
      <w:pPr>
        <w:pStyle w:val="ConsPlusTitle"/>
        <w:jc w:val="center"/>
        <w:outlineLvl w:val="1"/>
      </w:pPr>
      <w:r>
        <w:t>Раздел 2. СТАНДАРТ ПРЕДОСТАВЛЕНИЯ МУНИЦИПАЛЬНОЙ УСЛУГИ</w:t>
      </w:r>
    </w:p>
    <w:p w:rsidR="00C53CCE" w:rsidRDefault="00C53CCE">
      <w:pPr>
        <w:pStyle w:val="ConsPlusNormal"/>
        <w:jc w:val="center"/>
      </w:pPr>
      <w:r>
        <w:t xml:space="preserve">(в ред. </w:t>
      </w:r>
      <w:hyperlink r:id="rId26">
        <w:r>
          <w:rPr>
            <w:color w:val="0000FF"/>
          </w:rPr>
          <w:t>Постановления</w:t>
        </w:r>
      </w:hyperlink>
      <w:r>
        <w:t xml:space="preserve"> администрации</w:t>
      </w:r>
    </w:p>
    <w:p w:rsidR="00C53CCE" w:rsidRDefault="00C53CCE">
      <w:pPr>
        <w:pStyle w:val="ConsPlusNormal"/>
        <w:jc w:val="center"/>
      </w:pPr>
      <w:r>
        <w:t>городского округа ЗАТО Большой Камень</w:t>
      </w:r>
    </w:p>
    <w:p w:rsidR="00C53CCE" w:rsidRDefault="00C53CCE">
      <w:pPr>
        <w:pStyle w:val="ConsPlusNormal"/>
        <w:jc w:val="center"/>
      </w:pPr>
      <w:r>
        <w:t>от 23.03.2011 N 385)</w:t>
      </w:r>
    </w:p>
    <w:p w:rsidR="00C53CCE" w:rsidRDefault="00C53CCE">
      <w:pPr>
        <w:pStyle w:val="ConsPlusNormal"/>
        <w:jc w:val="both"/>
      </w:pPr>
    </w:p>
    <w:p w:rsidR="00C53CCE" w:rsidRDefault="00C53CCE">
      <w:pPr>
        <w:pStyle w:val="ConsPlusNormal"/>
        <w:ind w:firstLine="540"/>
        <w:jc w:val="both"/>
      </w:pPr>
      <w:r>
        <w:t>1. Наименование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C53CCE" w:rsidRDefault="00C53CCE">
      <w:pPr>
        <w:pStyle w:val="ConsPlusNormal"/>
        <w:spacing w:before="220"/>
        <w:ind w:firstLine="540"/>
        <w:jc w:val="both"/>
      </w:pPr>
      <w:r>
        <w:t>2. Наименование органа, предоставляющего муниципальную услугу.</w:t>
      </w:r>
    </w:p>
    <w:p w:rsidR="00C53CCE" w:rsidRDefault="00C53CCE">
      <w:pPr>
        <w:pStyle w:val="ConsPlusNormal"/>
        <w:spacing w:before="220"/>
        <w:ind w:firstLine="540"/>
        <w:jc w:val="both"/>
      </w:pPr>
      <w:r>
        <w:t>Муниципальная услуга предоставляется муниципальными образовательными учреждениями с участием администрации городского округа.</w:t>
      </w:r>
    </w:p>
    <w:p w:rsidR="00C53CCE" w:rsidRDefault="00C53CCE">
      <w:pPr>
        <w:pStyle w:val="ConsPlusNormal"/>
        <w:spacing w:before="220"/>
        <w:ind w:firstLine="540"/>
        <w:jc w:val="both"/>
      </w:pPr>
      <w:r>
        <w:t xml:space="preserve">3. Результат предоставления муниципальной услуги: получение заявителями информации о текущей успеваемости учащегося, ведение электронного дневника и электронного журнала </w:t>
      </w:r>
      <w:r>
        <w:lastRenderedPageBreak/>
        <w:t>успеваемости учащихся муниципальными образовательными учреждениями городского округа с целью обеспечения доступа заявителю муниципальной услуги к информации в электронной форме о расписании учебных занятий на текущий учебный период; перечне изучаемых дисциплин (предметов), изучаемых тем и содержании домашних заданий на уроках текущего учебного периода; результаты текущего учебного контроля успеваемости и промежуточной успеваемости учащегося, включая сведения об оценках успеваемости, сведения о содержании учебных занятий и работ, по результатам которых получены оценки; сведения о посещаемости уроков (учебных занятий) учащимся за текущий период.</w:t>
      </w:r>
    </w:p>
    <w:p w:rsidR="00C53CCE" w:rsidRDefault="00C53CCE">
      <w:pPr>
        <w:pStyle w:val="ConsPlusNormal"/>
        <w:spacing w:before="220"/>
        <w:ind w:firstLine="540"/>
        <w:jc w:val="both"/>
      </w:pPr>
      <w:r>
        <w:t>4. Срок предоставления муниципальной услуги:</w:t>
      </w:r>
    </w:p>
    <w:p w:rsidR="00C53CCE" w:rsidRDefault="00C53CCE">
      <w:pPr>
        <w:pStyle w:val="ConsPlusNormal"/>
        <w:spacing w:before="220"/>
        <w:ind w:firstLine="540"/>
        <w:jc w:val="both"/>
      </w:pPr>
      <w:r>
        <w:t>- при поступлении запроса (заявления) заявителя в устной форме - в течение 15 мин.;</w:t>
      </w:r>
    </w:p>
    <w:p w:rsidR="00C53CCE" w:rsidRDefault="00C53CCE">
      <w:pPr>
        <w:pStyle w:val="ConsPlusNormal"/>
        <w:spacing w:before="220"/>
        <w:ind w:firstLine="540"/>
        <w:jc w:val="both"/>
      </w:pPr>
      <w:r>
        <w:t>- при поступлении письменного запроса (заявления) заявителя в письменной или в электронной форме - в течение 30 рабочих дней со дня регистрации запроса (заявления).</w:t>
      </w:r>
    </w:p>
    <w:p w:rsidR="00C53CCE" w:rsidRDefault="00C53CCE">
      <w:pPr>
        <w:pStyle w:val="ConsPlusNormal"/>
        <w:spacing w:before="220"/>
        <w:ind w:firstLine="540"/>
        <w:jc w:val="both"/>
      </w:pPr>
      <w:r>
        <w:t>5. Правовые основания для предоставления муниципальной услуги.</w:t>
      </w:r>
    </w:p>
    <w:p w:rsidR="00C53CCE" w:rsidRDefault="00C53CCE">
      <w:pPr>
        <w:pStyle w:val="ConsPlusNormal"/>
        <w:spacing w:before="220"/>
        <w:ind w:firstLine="540"/>
        <w:jc w:val="both"/>
      </w:pPr>
      <w:r>
        <w:t>Предоставление муниципальной услуги осуществляется в соответствии с:</w:t>
      </w:r>
    </w:p>
    <w:p w:rsidR="00C53CCE" w:rsidRDefault="00C53CCE">
      <w:pPr>
        <w:pStyle w:val="ConsPlusNormal"/>
        <w:spacing w:before="220"/>
        <w:ind w:firstLine="540"/>
        <w:jc w:val="both"/>
      </w:pPr>
      <w:hyperlink r:id="rId27">
        <w:r>
          <w:rPr>
            <w:color w:val="0000FF"/>
          </w:rPr>
          <w:t>Конституцией</w:t>
        </w:r>
      </w:hyperlink>
      <w:r>
        <w:t xml:space="preserve"> Российской Федерации;</w:t>
      </w:r>
    </w:p>
    <w:p w:rsidR="00C53CCE" w:rsidRDefault="00C53CCE">
      <w:pPr>
        <w:pStyle w:val="ConsPlusNormal"/>
        <w:spacing w:before="220"/>
        <w:ind w:firstLine="540"/>
        <w:jc w:val="both"/>
      </w:pPr>
      <w:r>
        <w:t xml:space="preserve">Федеральным </w:t>
      </w:r>
      <w:hyperlink r:id="rId28">
        <w:r>
          <w:rPr>
            <w:color w:val="0000FF"/>
          </w:rPr>
          <w:t>законом</w:t>
        </w:r>
      </w:hyperlink>
      <w:r>
        <w:t xml:space="preserve"> от 29 декабря 2012 года N 273-ФЗ "Об образовании в Российской Федерации";</w:t>
      </w:r>
    </w:p>
    <w:p w:rsidR="00C53CCE" w:rsidRDefault="00C53CCE">
      <w:pPr>
        <w:pStyle w:val="ConsPlusNormal"/>
        <w:jc w:val="both"/>
      </w:pPr>
      <w:r>
        <w:t xml:space="preserve">(в ред. </w:t>
      </w:r>
      <w:hyperlink r:id="rId29">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hyperlink r:id="rId30">
        <w:r>
          <w:rPr>
            <w:color w:val="0000FF"/>
          </w:rPr>
          <w:t>Законом</w:t>
        </w:r>
      </w:hyperlink>
      <w:r>
        <w:t xml:space="preserve"> Российской Федерации от 24.07.1998 N 124-ФЗ "Об основных гарантиях прав ребенка в Российской Федерации";</w:t>
      </w:r>
    </w:p>
    <w:p w:rsidR="00C53CCE" w:rsidRDefault="00C53CCE">
      <w:pPr>
        <w:pStyle w:val="ConsPlusNormal"/>
        <w:spacing w:before="220"/>
        <w:ind w:firstLine="540"/>
        <w:jc w:val="both"/>
      </w:pPr>
      <w:r>
        <w:t xml:space="preserve">Федеральным </w:t>
      </w:r>
      <w:hyperlink r:id="rId3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3CCE" w:rsidRDefault="00C53CCE">
      <w:pPr>
        <w:pStyle w:val="ConsPlusNormal"/>
        <w:spacing w:before="220"/>
        <w:ind w:firstLine="540"/>
        <w:jc w:val="both"/>
      </w:pPr>
      <w:hyperlink r:id="rId32">
        <w:r>
          <w:rPr>
            <w:color w:val="0000FF"/>
          </w:rPr>
          <w:t>Распоряжением</w:t>
        </w:r>
      </w:hyperlink>
      <w:r>
        <w:t xml:space="preserve"> Правительства Российской Федерации от 17 декабря 2009 г. N 1993-р;</w:t>
      </w:r>
    </w:p>
    <w:p w:rsidR="00C53CCE" w:rsidRDefault="00C53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3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CE" w:rsidRDefault="00C53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CE" w:rsidRDefault="00C53CCE">
            <w:pPr>
              <w:pStyle w:val="ConsPlusNormal"/>
              <w:jc w:val="both"/>
            </w:pPr>
            <w:r>
              <w:rPr>
                <w:color w:val="392C69"/>
              </w:rPr>
              <w:t>КонсультантПлюс: примечание.</w:t>
            </w:r>
          </w:p>
          <w:p w:rsidR="00C53CCE" w:rsidRDefault="00C53CCE">
            <w:pPr>
              <w:pStyle w:val="ConsPlusNormal"/>
              <w:jc w:val="both"/>
            </w:pPr>
            <w:r>
              <w:rPr>
                <w:color w:val="392C69"/>
              </w:rPr>
              <w:t>В официальном тексте документа, видимо, допущена опечатка: Федеральный закон от 27.07.2010 "Об организации предоставления государственных и муниципальных услуг" имеет номер 210-ФЗ, а не 210.</w:t>
            </w: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r>
    </w:tbl>
    <w:p w:rsidR="00C53CCE" w:rsidRDefault="00C53CCE">
      <w:pPr>
        <w:pStyle w:val="ConsPlusNormal"/>
        <w:spacing w:before="280"/>
        <w:ind w:firstLine="540"/>
        <w:jc w:val="both"/>
      </w:pPr>
      <w:r>
        <w:t xml:space="preserve">Федеральным </w:t>
      </w:r>
      <w:hyperlink r:id="rId33">
        <w:r>
          <w:rPr>
            <w:color w:val="0000FF"/>
          </w:rPr>
          <w:t>законом</w:t>
        </w:r>
      </w:hyperlink>
      <w:r>
        <w:t xml:space="preserve"> N 210 от 27.07.2010 "Об организации предоставления государственных и муниципальных услуг";</w:t>
      </w:r>
    </w:p>
    <w:p w:rsidR="00C53CCE" w:rsidRDefault="00C53CCE">
      <w:pPr>
        <w:pStyle w:val="ConsPlusNormal"/>
        <w:spacing w:before="220"/>
        <w:ind w:firstLine="540"/>
        <w:jc w:val="both"/>
      </w:pPr>
      <w:r>
        <w:t xml:space="preserve">абзацы девятый - одиннадцатый исключены. - </w:t>
      </w:r>
      <w:hyperlink r:id="rId34">
        <w:r>
          <w:rPr>
            <w:color w:val="0000FF"/>
          </w:rPr>
          <w:t>Постановление</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hyperlink r:id="rId35">
        <w:r>
          <w:rPr>
            <w:color w:val="0000FF"/>
          </w:rPr>
          <w:t>Законом</w:t>
        </w:r>
      </w:hyperlink>
      <w:r>
        <w:t xml:space="preserve"> Приморского края от 13 августа 2013 года N 243-КЗ "Об образовании в Приморском крае";</w:t>
      </w:r>
    </w:p>
    <w:p w:rsidR="00C53CCE" w:rsidRDefault="00C53CCE">
      <w:pPr>
        <w:pStyle w:val="ConsPlusNormal"/>
        <w:jc w:val="both"/>
      </w:pPr>
      <w:r>
        <w:t xml:space="preserve">(в ред. </w:t>
      </w:r>
      <w:hyperlink r:id="rId36">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hyperlink r:id="rId37">
        <w:r>
          <w:rPr>
            <w:color w:val="0000FF"/>
          </w:rPr>
          <w:t>Уставом</w:t>
        </w:r>
      </w:hyperlink>
      <w:r>
        <w:t xml:space="preserve"> городского округа Большой Камень;</w:t>
      </w:r>
    </w:p>
    <w:p w:rsidR="00C53CCE" w:rsidRDefault="00C53CCE">
      <w:pPr>
        <w:pStyle w:val="ConsPlusNormal"/>
        <w:jc w:val="both"/>
      </w:pPr>
      <w:r>
        <w:t xml:space="preserve">(в ред. </w:t>
      </w:r>
      <w:hyperlink r:id="rId38">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r>
        <w:t>Уставами муниципальных образовательных учреждений.</w:t>
      </w:r>
    </w:p>
    <w:p w:rsidR="00C53CCE" w:rsidRDefault="00C53CCE">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3CCE" w:rsidRDefault="00C53CCE">
      <w:pPr>
        <w:pStyle w:val="ConsPlusNormal"/>
        <w:spacing w:before="220"/>
        <w:ind w:firstLine="540"/>
        <w:jc w:val="both"/>
      </w:pPr>
      <w:r>
        <w:lastRenderedPageBreak/>
        <w:t xml:space="preserve">- </w:t>
      </w:r>
      <w:hyperlink w:anchor="P385">
        <w:r>
          <w:rPr>
            <w:color w:val="0000FF"/>
          </w:rPr>
          <w:t>запрос</w:t>
        </w:r>
      </w:hyperlink>
      <w:r>
        <w:t xml:space="preserve"> (заявление) (приложение N 2 к настоящему регламенту) заявителя о предоставлении информации о текущей успеваемости учащегося.</w:t>
      </w:r>
    </w:p>
    <w:p w:rsidR="00C53CCE" w:rsidRDefault="00C53CCE">
      <w:pPr>
        <w:pStyle w:val="ConsPlusNormal"/>
        <w:spacing w:before="220"/>
        <w:ind w:firstLine="540"/>
        <w:jc w:val="both"/>
      </w:pPr>
      <w:r>
        <w:t>7. Исчерпывающий перечень оснований для отказа в предоставлении муниципальной услуги:</w:t>
      </w:r>
    </w:p>
    <w:p w:rsidR="00C53CCE" w:rsidRDefault="00C53CCE">
      <w:pPr>
        <w:pStyle w:val="ConsPlusNormal"/>
        <w:spacing w:before="220"/>
        <w:ind w:firstLine="540"/>
        <w:jc w:val="both"/>
      </w:pPr>
      <w:r>
        <w:t>- запрос (заявление) заявителя, в котором отсутствуют сведения о заявителе: фамилия, имя, отчество заявителя, его почтовый или электронный адрес;</w:t>
      </w:r>
    </w:p>
    <w:p w:rsidR="00C53CCE" w:rsidRDefault="00C53CCE">
      <w:pPr>
        <w:pStyle w:val="ConsPlusNormal"/>
        <w:spacing w:before="220"/>
        <w:ind w:firstLine="540"/>
        <w:jc w:val="both"/>
      </w:pPr>
      <w:r>
        <w:t>- запрос (заявление) заявителя, написанный неразборчиво, и который не поддается прочтению;</w:t>
      </w:r>
    </w:p>
    <w:p w:rsidR="00C53CCE" w:rsidRDefault="00C53CCE">
      <w:pPr>
        <w:pStyle w:val="ConsPlusNormal"/>
        <w:spacing w:before="220"/>
        <w:ind w:firstLine="540"/>
        <w:jc w:val="both"/>
      </w:pPr>
      <w:r>
        <w:t>- в запросе (заявлении)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C53CCE" w:rsidRDefault="00C53CCE">
      <w:pPr>
        <w:pStyle w:val="ConsPlusNormal"/>
        <w:spacing w:before="220"/>
        <w:ind w:firstLine="540"/>
        <w:jc w:val="both"/>
      </w:pPr>
      <w:r>
        <w:t>- от гражданина поступило заявление о прекращении рассмотрения запроса (заявления) о предоставлении муниципальной услуги;</w:t>
      </w:r>
    </w:p>
    <w:p w:rsidR="00C53CCE" w:rsidRDefault="00C53CCE">
      <w:pPr>
        <w:pStyle w:val="ConsPlusNormal"/>
        <w:spacing w:before="220"/>
        <w:ind w:firstLine="540"/>
        <w:jc w:val="both"/>
      </w:pPr>
      <w:r>
        <w:t>- если заявитель ранее неоднократно получал информацию по одному и тому же запросу.</w:t>
      </w:r>
    </w:p>
    <w:p w:rsidR="00C53CCE" w:rsidRDefault="00C53CCE">
      <w:pPr>
        <w:pStyle w:val="ConsPlusNormal"/>
        <w:spacing w:before="220"/>
        <w:ind w:firstLine="540"/>
        <w:jc w:val="both"/>
      </w:pPr>
      <w:r>
        <w:t>В случае отказа в предоставлении муниципальной услуги заявителю разъясняются причины основания отказа, отказ оформляется в письменной форме или в форме электронного документа и направляется заявителю.</w:t>
      </w:r>
    </w:p>
    <w:p w:rsidR="00C53CCE" w:rsidRDefault="00C53CCE">
      <w:pPr>
        <w:pStyle w:val="ConsPlusNormal"/>
        <w:spacing w:before="220"/>
        <w:ind w:firstLine="540"/>
        <w:jc w:val="both"/>
      </w:pPr>
      <w:r>
        <w:t>8. Размер платы, взимаемой с заявителя при предоставлении муниципальной услуги.</w:t>
      </w:r>
    </w:p>
    <w:p w:rsidR="00C53CCE" w:rsidRDefault="00C53CCE">
      <w:pPr>
        <w:pStyle w:val="ConsPlusNormal"/>
        <w:spacing w:before="220"/>
        <w:ind w:firstLine="540"/>
        <w:jc w:val="both"/>
      </w:pPr>
      <w:r>
        <w:t>Муниципальная услуга предоставляется заявителю бесплатно.</w:t>
      </w:r>
    </w:p>
    <w:p w:rsidR="00C53CCE" w:rsidRDefault="00C53CCE">
      <w:pPr>
        <w:pStyle w:val="ConsPlusNormal"/>
        <w:spacing w:before="220"/>
        <w:ind w:firstLine="540"/>
        <w:jc w:val="both"/>
      </w:pPr>
      <w:r>
        <w:t>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3CCE" w:rsidRDefault="00C53CCE">
      <w:pPr>
        <w:pStyle w:val="ConsPlusNormal"/>
        <w:spacing w:before="220"/>
        <w:ind w:firstLine="540"/>
        <w:jc w:val="both"/>
      </w:pPr>
      <w:r>
        <w:t>1) максимальный срок ожидания в очереди при подаче запроса заявителем в устной форме о предоставлении информации о муниципальной услуге и получении результата - не более 15 минут.</w:t>
      </w:r>
    </w:p>
    <w:p w:rsidR="00C53CCE" w:rsidRDefault="00C53CCE">
      <w:pPr>
        <w:pStyle w:val="ConsPlusNormal"/>
        <w:jc w:val="both"/>
      </w:pPr>
      <w:r>
        <w:t xml:space="preserve">(в ред. </w:t>
      </w:r>
      <w:hyperlink r:id="rId39">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r>
        <w:t>10. Срок регистрации запроса заявителя о предоставлении муниципальной услуги.</w:t>
      </w:r>
    </w:p>
    <w:p w:rsidR="00C53CCE" w:rsidRDefault="00C53CCE">
      <w:pPr>
        <w:pStyle w:val="ConsPlusNormal"/>
        <w:spacing w:before="220"/>
        <w:ind w:firstLine="540"/>
        <w:jc w:val="both"/>
      </w:pPr>
      <w:r>
        <w:t>1) Устный запрос заявителя о предоставлении муниципальной услуги регистрируется в муниципальном образовательном учреждении городского округа в дни личного приема заявителей руководителем муниципального образовательного учреждения, начальником управления образования администрации в течение 5 минут с момента его получения.</w:t>
      </w:r>
    </w:p>
    <w:p w:rsidR="00C53CCE" w:rsidRDefault="00C53CCE">
      <w:pPr>
        <w:pStyle w:val="ConsPlusNormal"/>
        <w:spacing w:before="220"/>
        <w:ind w:firstLine="540"/>
        <w:jc w:val="both"/>
      </w:pPr>
      <w:r>
        <w:t>Запрос заявителя в устной форме о предоставлении муниципальной услуги регистрируется в журнале учета личного приема граждан в течение 5 минут с момента его получения, при этом информация предоставляется заявителю в течение 15 минут;</w:t>
      </w:r>
    </w:p>
    <w:p w:rsidR="00C53CCE" w:rsidRDefault="00C53CCE">
      <w:pPr>
        <w:pStyle w:val="ConsPlusNormal"/>
        <w:spacing w:before="220"/>
        <w:ind w:firstLine="540"/>
        <w:jc w:val="both"/>
      </w:pPr>
      <w:r>
        <w:t>2) Запрос заявителя о предоставлении муниципальной услуги, отправленный по почте, регистрируется должностным лицом муниципального образовательного учреждения, специалистом управления образования администрации городского округа в день получения почтовой корреспонденции. Запрос, направленный заявителем в электронной форме, регистрируется в день его получения специалистом администрации городского округа;</w:t>
      </w:r>
    </w:p>
    <w:p w:rsidR="00C53CCE" w:rsidRDefault="00C53CCE">
      <w:pPr>
        <w:pStyle w:val="ConsPlusNormal"/>
        <w:spacing w:before="220"/>
        <w:ind w:firstLine="540"/>
        <w:jc w:val="both"/>
      </w:pPr>
      <w:r>
        <w:t>3) Запрос заявителя, поступивший на официальный сайт органов местного самоуправления городского округа, регистрируется специалистом администрации городского округа в день его получения.</w:t>
      </w:r>
    </w:p>
    <w:p w:rsidR="00C53CCE" w:rsidRDefault="00C53CCE">
      <w:pPr>
        <w:pStyle w:val="ConsPlusNormal"/>
        <w:spacing w:before="220"/>
        <w:ind w:firstLine="540"/>
        <w:jc w:val="both"/>
      </w:pPr>
      <w:r>
        <w:lastRenderedPageBreak/>
        <w:t>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3CCE" w:rsidRDefault="00C53CCE">
      <w:pPr>
        <w:pStyle w:val="ConsPlusNormal"/>
        <w:spacing w:before="220"/>
        <w:ind w:firstLine="540"/>
        <w:jc w:val="both"/>
      </w:pPr>
      <w:r>
        <w:t>1) требования к зданиям и прилегающим территориям: здание должно быть расположено с учетом доступности для граждан, в том числе пользующихся общественным транспортом. Вход в здание оборудуется вывеской с полным наименованием органа, предоставляющего муниципальную услугу. Информация о режиме работы муниципального образовательного учреждения и номере телефона для справок должна располагаться на видном месте у входа в муниципальное образовательное учреждение;</w:t>
      </w:r>
    </w:p>
    <w:p w:rsidR="00C53CCE" w:rsidRDefault="00C53CCE">
      <w:pPr>
        <w:pStyle w:val="ConsPlusNormal"/>
        <w:spacing w:before="220"/>
        <w:ind w:firstLine="540"/>
        <w:jc w:val="both"/>
      </w:pPr>
      <w:r>
        <w:t>2) требования к размещению и оформлению помещений, обеспеченностью мебелью и оборудованием: двери кабинета оборудуются вывеской с указанием номера кабинета, режима работы, фамилии, имени, отчества и должности специалиста, осуществляющего прием граждан.</w:t>
      </w:r>
    </w:p>
    <w:p w:rsidR="00C53CCE" w:rsidRDefault="00C53CCE">
      <w:pPr>
        <w:pStyle w:val="ConsPlusNormal"/>
        <w:spacing w:before="220"/>
        <w:ind w:firstLine="540"/>
        <w:jc w:val="both"/>
      </w:pPr>
      <w:r>
        <w:t>Помещение, в котором осуществляется прием граждан, должно обеспечивать:</w:t>
      </w:r>
    </w:p>
    <w:p w:rsidR="00C53CCE" w:rsidRDefault="00C53CCE">
      <w:pPr>
        <w:pStyle w:val="ConsPlusNormal"/>
        <w:spacing w:before="220"/>
        <w:ind w:firstLine="540"/>
        <w:jc w:val="both"/>
      </w:pPr>
      <w:r>
        <w:t>- комфортное расположение заявителя и специалиста;</w:t>
      </w:r>
    </w:p>
    <w:p w:rsidR="00C53CCE" w:rsidRDefault="00C53CCE">
      <w:pPr>
        <w:pStyle w:val="ConsPlusNormal"/>
        <w:spacing w:before="220"/>
        <w:ind w:firstLine="540"/>
        <w:jc w:val="both"/>
      </w:pPr>
      <w:r>
        <w:t>- возможность и удобство оформления заявителем письменного обращения, наличие письменных принадлежностей и бумаги формата А 4;</w:t>
      </w:r>
    </w:p>
    <w:p w:rsidR="00C53CCE" w:rsidRDefault="00C53CCE">
      <w:pPr>
        <w:pStyle w:val="ConsPlusNormal"/>
        <w:spacing w:before="220"/>
        <w:ind w:firstLine="540"/>
        <w:jc w:val="both"/>
      </w:pPr>
      <w:r>
        <w:t>- телефонную связь, факс, компьютер с доступом к сети Интернет, электронный адрес;</w:t>
      </w:r>
    </w:p>
    <w:p w:rsidR="00C53CCE" w:rsidRDefault="00C53CCE">
      <w:pPr>
        <w:pStyle w:val="ConsPlusNormal"/>
        <w:spacing w:before="220"/>
        <w:ind w:firstLine="540"/>
        <w:jc w:val="both"/>
      </w:pPr>
      <w:r>
        <w:t>- доступ к основным нормативным правовым актам, регламентирующим порядок предоставления муниципальной услуги;</w:t>
      </w:r>
    </w:p>
    <w:p w:rsidR="00C53CCE" w:rsidRDefault="00C53CCE">
      <w:pPr>
        <w:pStyle w:val="ConsPlusNormal"/>
        <w:spacing w:before="220"/>
        <w:ind w:firstLine="540"/>
        <w:jc w:val="both"/>
      </w:pPr>
      <w:r>
        <w:t>3) требования к размещению и оформлению визуальной, текстовой и мультимедийной информации: на информационных стендах в помещении, предназначенном для приема документов, размещается следующая информация:</w:t>
      </w:r>
    </w:p>
    <w:p w:rsidR="00C53CCE" w:rsidRDefault="00C53CCE">
      <w:pPr>
        <w:pStyle w:val="ConsPlusNormal"/>
        <w:spacing w:before="220"/>
        <w:ind w:firstLine="540"/>
        <w:jc w:val="both"/>
      </w:pPr>
      <w: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должностного лица, участвующего в предоставлении муниципальной услуги, заявителя муниципальной услуги;</w:t>
      </w:r>
    </w:p>
    <w:p w:rsidR="00C53CCE" w:rsidRDefault="00C53CCE">
      <w:pPr>
        <w:pStyle w:val="ConsPlusNormal"/>
        <w:spacing w:before="220"/>
        <w:ind w:firstLine="540"/>
        <w:jc w:val="both"/>
      </w:pPr>
      <w:r>
        <w:t>текст настоящего административного регламента с приложениями;</w:t>
      </w:r>
    </w:p>
    <w:p w:rsidR="00C53CCE" w:rsidRDefault="00C53CCE">
      <w:pPr>
        <w:pStyle w:val="ConsPlusNormal"/>
        <w:spacing w:before="220"/>
        <w:ind w:firstLine="540"/>
        <w:jc w:val="both"/>
      </w:pPr>
      <w:r>
        <w:t>- блок-схема последовательности административных процедур при исполнении административного регламента предоставления информации о текущей успеваемости учащегося, ведение электронного дневника и электронного журнала успеваемости (</w:t>
      </w:r>
      <w:hyperlink w:anchor="P411">
        <w:r>
          <w:rPr>
            <w:color w:val="0000FF"/>
          </w:rPr>
          <w:t>приложения N 3</w:t>
        </w:r>
      </w:hyperlink>
      <w:r>
        <w:t xml:space="preserve">, </w:t>
      </w:r>
      <w:hyperlink w:anchor="P472">
        <w:r>
          <w:rPr>
            <w:color w:val="0000FF"/>
          </w:rPr>
          <w:t>N 4</w:t>
        </w:r>
      </w:hyperlink>
      <w:r>
        <w:t xml:space="preserve"> к настоящему регламенту);</w:t>
      </w:r>
    </w:p>
    <w:p w:rsidR="00C53CCE" w:rsidRDefault="00C53CCE">
      <w:pPr>
        <w:pStyle w:val="ConsPlusNormal"/>
        <w:spacing w:before="220"/>
        <w:ind w:firstLine="540"/>
        <w:jc w:val="both"/>
      </w:pPr>
      <w:r>
        <w:t xml:space="preserve">образец оформления </w:t>
      </w:r>
      <w:hyperlink w:anchor="P385">
        <w:r>
          <w:rPr>
            <w:color w:val="0000FF"/>
          </w:rPr>
          <w:t>запроса</w:t>
        </w:r>
      </w:hyperlink>
      <w:r>
        <w:t xml:space="preserve"> (заявления), необходимого для предоставления муниципальной услуги, и требования к нему (приложение N 2 к настоящему регламенту);</w:t>
      </w:r>
    </w:p>
    <w:p w:rsidR="00C53CCE" w:rsidRDefault="00C53CCE">
      <w:pPr>
        <w:pStyle w:val="ConsPlusNormal"/>
        <w:spacing w:before="220"/>
        <w:ind w:firstLine="540"/>
        <w:jc w:val="both"/>
      </w:pPr>
      <w:r>
        <w:t>месторасположение, график (режим) работы, номера телефонов, адреса электронной почты муниципальных образовательных учреждений, предоставляющих муниципальную услугу;</w:t>
      </w:r>
    </w:p>
    <w:p w:rsidR="00C53CCE" w:rsidRDefault="00C53CCE">
      <w:pPr>
        <w:pStyle w:val="ConsPlusNormal"/>
        <w:spacing w:before="220"/>
        <w:ind w:firstLine="540"/>
        <w:jc w:val="both"/>
      </w:pPr>
      <w:r>
        <w:t>основания для отказа в предоставлении муниципальной услуги;</w:t>
      </w:r>
    </w:p>
    <w:p w:rsidR="00C53CCE" w:rsidRDefault="00C53CCE">
      <w:pPr>
        <w:pStyle w:val="ConsPlusNormal"/>
        <w:spacing w:before="220"/>
        <w:ind w:firstLine="540"/>
        <w:jc w:val="both"/>
      </w:pPr>
      <w:r>
        <w:t>порядок обжалования решений, действий или бездействия должностных лиц;</w:t>
      </w:r>
    </w:p>
    <w:p w:rsidR="00C53CCE" w:rsidRDefault="00C53CCE">
      <w:pPr>
        <w:pStyle w:val="ConsPlusNormal"/>
        <w:spacing w:before="220"/>
        <w:ind w:firstLine="540"/>
        <w:jc w:val="both"/>
      </w:pPr>
      <w:r>
        <w:t>4) требования к местам для информирования заявителей, получения информации и заполнения необходимых документов:</w:t>
      </w:r>
    </w:p>
    <w:p w:rsidR="00C53CCE" w:rsidRDefault="00C53CCE">
      <w:pPr>
        <w:pStyle w:val="ConsPlusNormal"/>
        <w:spacing w:before="220"/>
        <w:ind w:firstLine="540"/>
        <w:jc w:val="both"/>
      </w:pPr>
      <w:r>
        <w:lastRenderedPageBreak/>
        <w:t>места для информирования заявителей должны быть оборудованы информационными стендами с образцами заполнения запросов (заявлений), столом, бланками заявлений, шариковой ручкой; стенды должны быть удобно расположены, доступны и освещены в соответствии с требованиями.</w:t>
      </w:r>
    </w:p>
    <w:p w:rsidR="00C53CCE" w:rsidRDefault="00C53CCE">
      <w:pPr>
        <w:pStyle w:val="ConsPlusNormal"/>
        <w:spacing w:before="220"/>
        <w:ind w:firstLine="540"/>
        <w:jc w:val="both"/>
      </w:pPr>
      <w:r>
        <w:t>5) требования к местам для ожидания заявителей: места ожидания должны быть оборудованы стульями, должны отвечать санитарным правилам и нормам по чистоте, освещенности, тепловому режиму, иметь естественное проветривание; санузлы во время приема заявителей должны быть открытыми и отвечать требованиям санитарных правил и норм;</w:t>
      </w:r>
    </w:p>
    <w:p w:rsidR="00C53CCE" w:rsidRDefault="00C53CCE">
      <w:pPr>
        <w:pStyle w:val="ConsPlusNormal"/>
        <w:spacing w:before="220"/>
        <w:ind w:firstLine="540"/>
        <w:jc w:val="both"/>
      </w:pPr>
      <w:r>
        <w:t>6) требования к местам для приема заявителей: кабинет приема заявителей должен быть оборудован столом и стульями, должен отвечать санитарным правилам и нормам по чистоте, освещенности, тепловому режиму, иметь естественное проветривание. Подъезды, подходы к зданиям, помещениям, в которых предоставляется муниципальная услуга, должны быть приспособлены для обслуживания граждан с ограниченными возможностями здоровья;</w:t>
      </w:r>
    </w:p>
    <w:p w:rsidR="00C53CCE" w:rsidRDefault="00C53CCE">
      <w:pPr>
        <w:pStyle w:val="ConsPlusNormal"/>
        <w:spacing w:before="220"/>
        <w:ind w:firstLine="540"/>
        <w:jc w:val="both"/>
      </w:pPr>
      <w:r>
        <w:t>7) в помещении, в котором осуществляется прием заявителей, обеспечиваются следующие условия для инвалидов:</w:t>
      </w:r>
    </w:p>
    <w:p w:rsidR="00C53CCE" w:rsidRDefault="00C53CCE">
      <w:pPr>
        <w:pStyle w:val="ConsPlusNormal"/>
        <w:spacing w:before="220"/>
        <w:ind w:firstLine="540"/>
        <w:jc w:val="both"/>
      </w:pPr>
      <w:r>
        <w:t>- сопровождение инвалидов, имеющих стойкие расстройства функций зрения и самостоятельного передвижения, и оказание им помощи;</w:t>
      </w:r>
    </w:p>
    <w:p w:rsidR="00C53CCE" w:rsidRDefault="00C53CCE">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53CCE" w:rsidRDefault="00C53CCE">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3CCE" w:rsidRDefault="00C53CCE">
      <w:pPr>
        <w:pStyle w:val="ConsPlusNormal"/>
        <w:spacing w:before="220"/>
        <w:ind w:firstLine="540"/>
        <w:jc w:val="both"/>
      </w:pPr>
      <w:r>
        <w:t>- допуск сурдопереводчика и тифлосурдопереводчика;</w:t>
      </w:r>
    </w:p>
    <w:p w:rsidR="00C53CCE" w:rsidRDefault="00C53CCE">
      <w:pPr>
        <w:pStyle w:val="ConsPlusNormal"/>
        <w:spacing w:before="220"/>
        <w:ind w:firstLine="540"/>
        <w:jc w:val="both"/>
      </w:pPr>
      <w:r>
        <w:t>-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C53CCE" w:rsidRDefault="00C53CCE">
      <w:pPr>
        <w:pStyle w:val="ConsPlusNormal"/>
        <w:spacing w:before="220"/>
        <w:ind w:firstLine="540"/>
        <w:jc w:val="both"/>
      </w:pPr>
      <w:r>
        <w:t>- оказание работниками управления образования, дошкольного образовательного учреждения, КГАУ "МФЦ Приморского края" городского округа Большой Камень помощи в преодолении различных барьеров, мешающих в получении ими муниципальной услуги наравне с другими лицами.</w:t>
      </w:r>
    </w:p>
    <w:p w:rsidR="00C53CCE" w:rsidRDefault="00C53CCE">
      <w:pPr>
        <w:pStyle w:val="ConsPlusNormal"/>
        <w:jc w:val="both"/>
      </w:pPr>
      <w:r>
        <w:t xml:space="preserve">(в ред. </w:t>
      </w:r>
      <w:hyperlink r:id="rId40">
        <w:r>
          <w:rPr>
            <w:color w:val="0000FF"/>
          </w:rPr>
          <w:t>Постановления</w:t>
        </w:r>
      </w:hyperlink>
      <w:r>
        <w:t xml:space="preserve"> администрации городского округа Большой Камень от 24.06.2019 N 795)</w:t>
      </w:r>
    </w:p>
    <w:p w:rsidR="00C53CCE" w:rsidRDefault="00C53CCE">
      <w:pPr>
        <w:pStyle w:val="ConsPlusNormal"/>
        <w:jc w:val="both"/>
      </w:pPr>
      <w:r>
        <w:t xml:space="preserve">(пп. 7 введен </w:t>
      </w:r>
      <w:hyperlink r:id="rId41">
        <w:r>
          <w:rPr>
            <w:color w:val="0000FF"/>
          </w:rPr>
          <w:t>Постановлением</w:t>
        </w:r>
      </w:hyperlink>
      <w:r>
        <w:t xml:space="preserve"> администрации городского округа Большой Камень от 05.07.2016 N 988)</w:t>
      </w:r>
    </w:p>
    <w:p w:rsidR="00C53CCE" w:rsidRDefault="00C53CCE">
      <w:pPr>
        <w:pStyle w:val="ConsPlusNormal"/>
        <w:spacing w:before="220"/>
        <w:ind w:firstLine="540"/>
        <w:jc w:val="both"/>
      </w:pPr>
      <w:r>
        <w:t>12. Показатели доступности и качества муниципальной услуги:</w:t>
      </w:r>
    </w:p>
    <w:p w:rsidR="00C53CCE" w:rsidRDefault="00C53CCE">
      <w:pPr>
        <w:pStyle w:val="ConsPlusNormal"/>
        <w:spacing w:before="220"/>
        <w:ind w:firstLine="540"/>
        <w:jc w:val="both"/>
      </w:pPr>
      <w:r>
        <w:t>1) показатели доступности:</w:t>
      </w:r>
    </w:p>
    <w:p w:rsidR="00C53CCE" w:rsidRDefault="00C53CCE">
      <w:pPr>
        <w:pStyle w:val="ConsPlusNormal"/>
        <w:spacing w:before="220"/>
        <w:ind w:firstLine="540"/>
        <w:jc w:val="both"/>
      </w:pPr>
      <w:r>
        <w:t>удобный для заявителей режим работы муниципальных образовательных учреждений городского округа, управления образования администрации городского округа;</w:t>
      </w:r>
    </w:p>
    <w:p w:rsidR="00C53CCE" w:rsidRDefault="00C53CCE">
      <w:pPr>
        <w:pStyle w:val="ConsPlusNormal"/>
        <w:spacing w:before="220"/>
        <w:ind w:firstLine="540"/>
        <w:jc w:val="both"/>
      </w:pPr>
      <w:r>
        <w:t>доступное территориальное расположение места предоставления муниципальной услуги;</w:t>
      </w:r>
    </w:p>
    <w:p w:rsidR="00C53CCE" w:rsidRDefault="00C53CCE">
      <w:pPr>
        <w:pStyle w:val="ConsPlusNormal"/>
        <w:spacing w:before="220"/>
        <w:ind w:firstLine="540"/>
        <w:jc w:val="both"/>
      </w:pPr>
      <w:r>
        <w:t>2) показатели качества:</w:t>
      </w:r>
    </w:p>
    <w:p w:rsidR="00C53CCE" w:rsidRDefault="00C53CCE">
      <w:pPr>
        <w:pStyle w:val="ConsPlusNormal"/>
        <w:spacing w:before="220"/>
        <w:ind w:firstLine="540"/>
        <w:jc w:val="both"/>
      </w:pPr>
      <w:r>
        <w:lastRenderedPageBreak/>
        <w:t>- требования к уровню квалификации персонала, участвующего в предоставлении муниципальной услуги: 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муниципальной услуги;</w:t>
      </w:r>
    </w:p>
    <w:p w:rsidR="00C53CCE" w:rsidRDefault="00C53CCE">
      <w:pPr>
        <w:pStyle w:val="ConsPlusNormal"/>
        <w:spacing w:before="220"/>
        <w:ind w:firstLine="540"/>
        <w:jc w:val="both"/>
      </w:pPr>
      <w:r>
        <w:t>- требования к численности персонала, участвующего в предоставлении муниципальной услуги: численность специалистов, участвующих в предоставлении муниципальной услуги, определяется с учетом количества полученных запросов о предоставлении муниципальной услуги, соблюдения сроков выполнения административных процедур;</w:t>
      </w:r>
    </w:p>
    <w:p w:rsidR="00C53CCE" w:rsidRDefault="00C53CCE">
      <w:pPr>
        <w:pStyle w:val="ConsPlusNormal"/>
        <w:spacing w:before="220"/>
        <w:ind w:firstLine="540"/>
        <w:jc w:val="both"/>
      </w:pPr>
      <w:r>
        <w:t>соблюдение требований к информационному обеспечению, месту и периодичности размещения информации о предоставляемой муниципальной услуге;</w:t>
      </w:r>
    </w:p>
    <w:p w:rsidR="00C53CCE" w:rsidRDefault="00C53CCE">
      <w:pPr>
        <w:pStyle w:val="ConsPlusNormal"/>
        <w:spacing w:before="220"/>
        <w:ind w:firstLine="540"/>
        <w:jc w:val="both"/>
      </w:pPr>
      <w:r>
        <w:t>учет мнения заявителей (получателей) муниципальной услуги ведется должностными лицами муниципальных образовательных учреждений, предоставляющих муниципальную услугу, с помощью книги жалоб и предложений, должностными лицами управления образования администрации городского округа, осуществляющими контроль за соблюдением административных процедур, сроков их осуществления специалистами, участвующими в предоставлении муниципальной услуги, соблюдением стандарта предоставления муниципальной услуги;</w:t>
      </w:r>
    </w:p>
    <w:p w:rsidR="00C53CCE" w:rsidRDefault="00C53CCE">
      <w:pPr>
        <w:pStyle w:val="ConsPlusNormal"/>
        <w:spacing w:before="220"/>
        <w:ind w:firstLine="540"/>
        <w:jc w:val="both"/>
      </w:pPr>
      <w:r>
        <w:t>отсутствие жалоб и претензий заявителей муниципальной услуги к срокам предоставления муниципальной услуги, порядку выполнения административных процедур;</w:t>
      </w:r>
    </w:p>
    <w:p w:rsidR="00C53CCE" w:rsidRDefault="00C53CCE">
      <w:pPr>
        <w:pStyle w:val="ConsPlusNormal"/>
        <w:spacing w:before="220"/>
        <w:ind w:firstLine="540"/>
        <w:jc w:val="both"/>
      </w:pPr>
      <w:r>
        <w:t>доля заявителей, обратившихся за муниципальной услугой и удовлетворенных результатом полученной муниципальной услуги, - не менее 70% от общего числа заявителей;</w:t>
      </w:r>
    </w:p>
    <w:p w:rsidR="00C53CCE" w:rsidRDefault="00C53CCE">
      <w:pPr>
        <w:pStyle w:val="ConsPlusNormal"/>
        <w:spacing w:before="220"/>
        <w:ind w:firstLine="540"/>
        <w:jc w:val="both"/>
      </w:pPr>
      <w:r>
        <w:t>доля заявителей муниципальной услуги, удовлетворенных порядком и полнотой информирования о предоставлении муниципальной услуги, организационно-техническими условиями получения муниципальной услуги - не менее 70% от общего числа заявителей.</w:t>
      </w:r>
    </w:p>
    <w:p w:rsidR="00C53CCE" w:rsidRDefault="00C53CCE">
      <w:pPr>
        <w:pStyle w:val="ConsPlusNormal"/>
        <w:spacing w:before="220"/>
        <w:ind w:firstLine="540"/>
        <w:jc w:val="both"/>
      </w:pPr>
      <w:r>
        <w:t>13. Процедура предоставления муниципальной услуги в электронной форме включает в себя следующие административные действия:</w:t>
      </w:r>
    </w:p>
    <w:p w:rsidR="00C53CCE" w:rsidRDefault="00C53CCE">
      <w:pPr>
        <w:pStyle w:val="ConsPlusNormal"/>
        <w:spacing w:before="220"/>
        <w:ind w:firstLine="540"/>
        <w:jc w:val="both"/>
      </w:pPr>
      <w:r>
        <w:t>1) прием и регистрация запроса заявителя о предоставлении муниципальной услуги, поступившего в форме электронного документа, специалистом администрации городского округа;</w:t>
      </w:r>
    </w:p>
    <w:p w:rsidR="00C53CCE" w:rsidRDefault="00C53CCE">
      <w:pPr>
        <w:pStyle w:val="ConsPlusNormal"/>
        <w:spacing w:before="220"/>
        <w:ind w:firstLine="540"/>
        <w:jc w:val="both"/>
      </w:pPr>
      <w:r>
        <w:t>2) направление запроса заявителя в муниципальное образовательное учреждение городского округа, предоставляющее муниципальную услугу, управление образованием администрации городского округа для исполнения;</w:t>
      </w:r>
    </w:p>
    <w:p w:rsidR="00C53CCE" w:rsidRDefault="00C53CCE">
      <w:pPr>
        <w:pStyle w:val="ConsPlusNormal"/>
        <w:spacing w:before="220"/>
        <w:ind w:firstLine="540"/>
        <w:jc w:val="both"/>
      </w:pPr>
      <w:r>
        <w:t>3) рассмотрение запроса заявителя руководителем муниципального образовательного учреждения городского округа, начальником управления администрации городского округа, специалистами управления образования администрации городского округа и подготовка проекта ответа на запрос заявителя;</w:t>
      </w:r>
    </w:p>
    <w:p w:rsidR="00C53CCE" w:rsidRDefault="00C53CCE">
      <w:pPr>
        <w:pStyle w:val="ConsPlusNormal"/>
        <w:spacing w:before="220"/>
        <w:ind w:firstLine="540"/>
        <w:jc w:val="both"/>
      </w:pPr>
      <w:r>
        <w:t>4) предоставление ответа заявителю на его запрос в форме электронного документа по адресу электронной почты или почтовому адресу.</w:t>
      </w:r>
    </w:p>
    <w:p w:rsidR="00C53CCE" w:rsidRDefault="00C53CCE">
      <w:pPr>
        <w:pStyle w:val="ConsPlusNormal"/>
        <w:spacing w:before="220"/>
        <w:ind w:firstLine="540"/>
        <w:jc w:val="both"/>
      </w:pPr>
      <w:r>
        <w:t>Запрос, поступивший в форме электронного документа, подлежит рассмотрению в порядке, установленном законодательством Российской Федерации. В запросе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C53CCE" w:rsidRDefault="00C53CCE">
      <w:pPr>
        <w:pStyle w:val="ConsPlusNormal"/>
        <w:spacing w:before="220"/>
        <w:ind w:firstLine="540"/>
        <w:jc w:val="both"/>
      </w:pPr>
      <w:r>
        <w:t xml:space="preserve">Ответ на запрос, поступивший в форме электронного документа, направляется в форме </w:t>
      </w:r>
      <w:r>
        <w:lastRenderedPageBreak/>
        <w:t>электронного документа по адресу электронной почты, указанному в запросе, или в письменной форме по почтовому адресу, указанному в запросе.</w:t>
      </w:r>
    </w:p>
    <w:p w:rsidR="00C53CCE" w:rsidRDefault="00C53CCE">
      <w:pPr>
        <w:pStyle w:val="ConsPlusNormal"/>
        <w:jc w:val="both"/>
      </w:pPr>
    </w:p>
    <w:p w:rsidR="00C53CCE" w:rsidRDefault="00C53CCE">
      <w:pPr>
        <w:pStyle w:val="ConsPlusTitle"/>
        <w:jc w:val="center"/>
        <w:outlineLvl w:val="1"/>
      </w:pPr>
      <w:r>
        <w:t>Раздел 3. СОСТАВ, ПОСЛЕДОВАТЕЛЬНОСТЬ И СРОКИ</w:t>
      </w:r>
    </w:p>
    <w:p w:rsidR="00C53CCE" w:rsidRDefault="00C53CCE">
      <w:pPr>
        <w:pStyle w:val="ConsPlusTitle"/>
        <w:jc w:val="center"/>
      </w:pPr>
      <w:r>
        <w:t>ВЫПОЛНЕНИЯ АДМИНИСТРАТИВНЫХ ПРОЦЕДУР, ТРЕБОВАНИЯ К ПОРЯДКУ</w:t>
      </w:r>
    </w:p>
    <w:p w:rsidR="00C53CCE" w:rsidRDefault="00C53CCE">
      <w:pPr>
        <w:pStyle w:val="ConsPlusTitle"/>
        <w:jc w:val="center"/>
      </w:pPr>
      <w:r>
        <w:t>ИХ ВЫПОЛНЕНИЯ, В ТОМ ЧИСЛЕ ОСОБЕННОСТИ ВЫПОЛНЕНИЯ</w:t>
      </w:r>
    </w:p>
    <w:p w:rsidR="00C53CCE" w:rsidRDefault="00C53CCE">
      <w:pPr>
        <w:pStyle w:val="ConsPlusTitle"/>
        <w:jc w:val="center"/>
      </w:pPr>
      <w:r>
        <w:t>АДМИНИСТРАТИВНЫХ ПРОЦЕДУР В ЭЛЕКТРОННОЙ ФОРМЕ</w:t>
      </w:r>
    </w:p>
    <w:p w:rsidR="00C53CCE" w:rsidRDefault="00C53CCE">
      <w:pPr>
        <w:pStyle w:val="ConsPlusNormal"/>
        <w:jc w:val="center"/>
      </w:pPr>
      <w:r>
        <w:t xml:space="preserve">(в ред. </w:t>
      </w:r>
      <w:hyperlink r:id="rId42">
        <w:r>
          <w:rPr>
            <w:color w:val="0000FF"/>
          </w:rPr>
          <w:t>Постановления</w:t>
        </w:r>
      </w:hyperlink>
      <w:r>
        <w:t xml:space="preserve"> администрации</w:t>
      </w:r>
    </w:p>
    <w:p w:rsidR="00C53CCE" w:rsidRDefault="00C53CCE">
      <w:pPr>
        <w:pStyle w:val="ConsPlusNormal"/>
        <w:jc w:val="center"/>
      </w:pPr>
      <w:r>
        <w:t>городского округа ЗАТО Большой Камень</w:t>
      </w:r>
    </w:p>
    <w:p w:rsidR="00C53CCE" w:rsidRDefault="00C53CCE">
      <w:pPr>
        <w:pStyle w:val="ConsPlusNormal"/>
        <w:jc w:val="center"/>
      </w:pPr>
      <w:r>
        <w:t>от 23.03.2011 N 385)</w:t>
      </w:r>
    </w:p>
    <w:p w:rsidR="00C53CCE" w:rsidRDefault="00C53CCE">
      <w:pPr>
        <w:pStyle w:val="ConsPlusNormal"/>
        <w:jc w:val="both"/>
      </w:pPr>
    </w:p>
    <w:p w:rsidR="00C53CCE" w:rsidRDefault="00C53CCE">
      <w:pPr>
        <w:pStyle w:val="ConsPlusNormal"/>
        <w:ind w:firstLine="540"/>
        <w:jc w:val="both"/>
      </w:pPr>
      <w:r>
        <w:t>1. Юридические факты, являющиеся основанием для начала административных процедур предоставления муниципальной услуги:</w:t>
      </w:r>
    </w:p>
    <w:p w:rsidR="00C53CCE" w:rsidRDefault="00C53CCE">
      <w:pPr>
        <w:pStyle w:val="ConsPlusNormal"/>
        <w:spacing w:before="220"/>
        <w:ind w:firstLine="540"/>
        <w:jc w:val="both"/>
      </w:pPr>
      <w:r>
        <w:t>- основанием для начала административных процедур является запрос заявителя о предоставлении муниципальной услуги, полученный муниципальным образовательным учреждением городского округа, оказывающим муниципальную услугу, управлением образования администрации городского округа, администрацией городского округа в устной форме, почтовой связью, электронной почтой, посредством сети Интернет.</w:t>
      </w:r>
    </w:p>
    <w:p w:rsidR="00C53CCE" w:rsidRDefault="00C53CCE">
      <w:pPr>
        <w:pStyle w:val="ConsPlusNormal"/>
        <w:spacing w:before="220"/>
        <w:ind w:firstLine="540"/>
        <w:jc w:val="both"/>
      </w:pPr>
      <w:r>
        <w:t>Предоставление муниципальной услуги состоит из следующих административных процедур:</w:t>
      </w:r>
    </w:p>
    <w:p w:rsidR="00C53CCE" w:rsidRDefault="00C53CCE">
      <w:pPr>
        <w:pStyle w:val="ConsPlusNormal"/>
        <w:spacing w:before="220"/>
        <w:ind w:firstLine="540"/>
        <w:jc w:val="both"/>
      </w:pPr>
      <w:r>
        <w:t>- прием и регистрация запроса (заявления) заявителя о представлении муниципальной услуги;</w:t>
      </w:r>
    </w:p>
    <w:p w:rsidR="00C53CCE" w:rsidRDefault="00C53CCE">
      <w:pPr>
        <w:pStyle w:val="ConsPlusNormal"/>
        <w:spacing w:before="220"/>
        <w:ind w:firstLine="540"/>
        <w:jc w:val="both"/>
      </w:pPr>
      <w:r>
        <w:t>- рассмотрение запроса (заявления) заявителя и подготовка информации (ответа) на запрос;</w:t>
      </w:r>
    </w:p>
    <w:p w:rsidR="00C53CCE" w:rsidRDefault="00C53CCE">
      <w:pPr>
        <w:pStyle w:val="ConsPlusNormal"/>
        <w:spacing w:before="220"/>
        <w:ind w:firstLine="540"/>
        <w:jc w:val="both"/>
      </w:pPr>
      <w:r>
        <w:t>- регистрация и направление ответа заявителю по существу запроса на почтовый адрес либо электронный адрес заявителя.</w:t>
      </w:r>
    </w:p>
    <w:p w:rsidR="00C53CCE" w:rsidRDefault="00C53CCE">
      <w:pPr>
        <w:pStyle w:val="ConsPlusNormal"/>
        <w:spacing w:before="220"/>
        <w:ind w:firstLine="540"/>
        <w:jc w:val="both"/>
      </w:pPr>
      <w:r>
        <w:t>2. Сведения о должностном лице, ответственном за выполнение административной процедуры:</w:t>
      </w:r>
    </w:p>
    <w:p w:rsidR="00C53CCE" w:rsidRDefault="00C53CCE">
      <w:pPr>
        <w:pStyle w:val="ConsPlusNormal"/>
        <w:spacing w:before="220"/>
        <w:ind w:firstLine="540"/>
        <w:jc w:val="both"/>
      </w:pPr>
      <w:r>
        <w:t>Ответственными за выполнение административных процедур являются должностные лица муниципальных образовательных учреждений городского округа, специалисты управления образования администрации, участвующие в предоставлении муниципальной услуги.</w:t>
      </w:r>
    </w:p>
    <w:p w:rsidR="00C53CCE" w:rsidRDefault="00C53CCE">
      <w:pPr>
        <w:pStyle w:val="ConsPlusNormal"/>
        <w:spacing w:before="220"/>
        <w:ind w:firstLine="540"/>
        <w:jc w:val="both"/>
      </w:pPr>
      <w:r>
        <w:t>3. Содержание административной процедуры, продолжительность и максимальный срок ее выполнения:</w:t>
      </w:r>
    </w:p>
    <w:p w:rsidR="00C53CCE" w:rsidRDefault="00C53CCE">
      <w:pPr>
        <w:pStyle w:val="ConsPlusNormal"/>
        <w:spacing w:before="220"/>
        <w:ind w:firstLine="540"/>
        <w:jc w:val="both"/>
      </w:pPr>
      <w:r>
        <w:t>3.1. В муниципальном образовательном учреждении:</w:t>
      </w:r>
    </w:p>
    <w:p w:rsidR="00C53CCE" w:rsidRDefault="00C53CCE">
      <w:pPr>
        <w:pStyle w:val="ConsPlusNormal"/>
        <w:spacing w:before="220"/>
        <w:ind w:firstLine="540"/>
        <w:jc w:val="both"/>
      </w:pPr>
      <w:r>
        <w:t>1) прием и регистрация запроса (заявления) в письменной форме о предоставлении муниципальной услуги - в течение 10 минут;</w:t>
      </w:r>
    </w:p>
    <w:p w:rsidR="00C53CCE" w:rsidRDefault="00C53CCE">
      <w:pPr>
        <w:pStyle w:val="ConsPlusNormal"/>
        <w:spacing w:before="220"/>
        <w:ind w:firstLine="540"/>
        <w:jc w:val="both"/>
      </w:pPr>
      <w:r>
        <w:t>2) рассмотрение запроса (заявления) заявителя руководителем муниципального образовательного учреждения и передача запроса (заявления) должностному лицу муниципального образовательного учреждения для исполнения, - в течение 1 - 3-х рабочих дней;</w:t>
      </w:r>
    </w:p>
    <w:p w:rsidR="00C53CCE" w:rsidRDefault="00C53CCE">
      <w:pPr>
        <w:pStyle w:val="ConsPlusNormal"/>
        <w:spacing w:before="220"/>
        <w:ind w:firstLine="540"/>
        <w:jc w:val="both"/>
      </w:pPr>
      <w:r>
        <w:t>3) рассмотрение запроса (заявления) и подготовка проекта ответа (информации) - в течение 10 рабочих дней;</w:t>
      </w:r>
    </w:p>
    <w:p w:rsidR="00C53CCE" w:rsidRDefault="00C53CCE">
      <w:pPr>
        <w:pStyle w:val="ConsPlusNormal"/>
        <w:spacing w:before="220"/>
        <w:ind w:firstLine="540"/>
        <w:jc w:val="both"/>
      </w:pPr>
      <w:r>
        <w:t>4) рассмотрение проекта ответа (информации) руководителем муниципального образовательного учреждения, подписание ответа (информации) либо возвращение на доработку проекта ответа должностному лицу учреждения, участвующему в предоставлении муниципальной услуги, - в течение 2-х дней.</w:t>
      </w:r>
    </w:p>
    <w:p w:rsidR="00C53CCE" w:rsidRDefault="00C53CCE">
      <w:pPr>
        <w:pStyle w:val="ConsPlusNormal"/>
        <w:spacing w:before="220"/>
        <w:ind w:firstLine="540"/>
        <w:jc w:val="both"/>
      </w:pPr>
      <w:r>
        <w:lastRenderedPageBreak/>
        <w:t>3.2. В администрации городского округа в лице управления образования администрации городского округа:</w:t>
      </w:r>
    </w:p>
    <w:p w:rsidR="00C53CCE" w:rsidRDefault="00C53CCE">
      <w:pPr>
        <w:pStyle w:val="ConsPlusNormal"/>
        <w:spacing w:before="220"/>
        <w:ind w:firstLine="540"/>
        <w:jc w:val="both"/>
      </w:pPr>
      <w:r>
        <w:t>1) прием и регистрация запроса (заявления) в письменной форме о предоставлении муниципальной услуги - в течение 10 минут;</w:t>
      </w:r>
    </w:p>
    <w:p w:rsidR="00C53CCE" w:rsidRDefault="00C53CCE">
      <w:pPr>
        <w:pStyle w:val="ConsPlusNormal"/>
        <w:spacing w:before="220"/>
        <w:ind w:firstLine="540"/>
        <w:jc w:val="both"/>
      </w:pPr>
      <w:r>
        <w:t>2) рассмотрение запроса (заявления) заявителя начальником управления образования администрации и передача запроса (заявления) специалисту управления образования, - в течение 1 - 3-х рабочих дней;</w:t>
      </w:r>
    </w:p>
    <w:p w:rsidR="00C53CCE" w:rsidRDefault="00C53CCE">
      <w:pPr>
        <w:pStyle w:val="ConsPlusNormal"/>
        <w:spacing w:before="220"/>
        <w:ind w:firstLine="540"/>
        <w:jc w:val="both"/>
      </w:pPr>
      <w:r>
        <w:t>3) рассмотрение запроса (заявления) заявителя и подготовка проекта ответа (информации) - в течение 10 рабочих дней;</w:t>
      </w:r>
    </w:p>
    <w:p w:rsidR="00C53CCE" w:rsidRDefault="00C53CCE">
      <w:pPr>
        <w:pStyle w:val="ConsPlusNormal"/>
        <w:spacing w:before="220"/>
        <w:ind w:firstLine="540"/>
        <w:jc w:val="both"/>
      </w:pPr>
      <w:r>
        <w:t>4) рассмотрение проекта ответа (информации) начальником управления образования, подписание ответа (информации) либо возвращение на доработку проекта ответа специалисту, участвующему в предоставлении муниципальной услуги, - в течение 2-х дней.</w:t>
      </w:r>
    </w:p>
    <w:p w:rsidR="00C53CCE" w:rsidRDefault="00C53CCE">
      <w:pPr>
        <w:pStyle w:val="ConsPlusNormal"/>
        <w:spacing w:before="220"/>
        <w:ind w:firstLine="540"/>
        <w:jc w:val="both"/>
      </w:pPr>
      <w:r>
        <w:t>Регистрация ответа (информации) и направление ответа (информации) заявителю почтовой связью, электронной почтой либо посредством использования официального сайта администрации городского округа - в течение 1-го дня.</w:t>
      </w:r>
    </w:p>
    <w:p w:rsidR="00C53CCE" w:rsidRDefault="00C53CCE">
      <w:pPr>
        <w:pStyle w:val="ConsPlusNormal"/>
        <w:spacing w:before="220"/>
        <w:ind w:firstLine="540"/>
        <w:jc w:val="both"/>
      </w:pPr>
      <w:r>
        <w:t>В случае получения запроса (заявления) заявителя в устной форме (по телефону, личный прием заявителя должностным лицом администрации) информация предоставляется заявителю по существу вопроса в течение 15 минут либо переадресуется специалисту для подготовки письменного ответа (информации).</w:t>
      </w:r>
    </w:p>
    <w:p w:rsidR="00C53CCE" w:rsidRDefault="00C53CCE">
      <w:pPr>
        <w:pStyle w:val="ConsPlusNormal"/>
        <w:spacing w:before="220"/>
        <w:ind w:firstLine="540"/>
        <w:jc w:val="both"/>
      </w:pPr>
      <w:r>
        <w:t>4. Результатом административной процедуры является выдача заявителю запрошенной информации в устной и (или) письменной или в электронной форме либо выдача заявителю письменного отказа в предоставлении информации.</w:t>
      </w:r>
    </w:p>
    <w:p w:rsidR="00C53CCE" w:rsidRDefault="00C53CCE">
      <w:pPr>
        <w:pStyle w:val="ConsPlusNormal"/>
        <w:spacing w:before="220"/>
        <w:ind w:firstLine="540"/>
        <w:jc w:val="both"/>
      </w:pPr>
      <w:r>
        <w:t>5. Блок-схема административных процедур предоставления муниципальной услуги прилагается (</w:t>
      </w:r>
      <w:hyperlink w:anchor="P411">
        <w:r>
          <w:rPr>
            <w:color w:val="0000FF"/>
          </w:rPr>
          <w:t>приложения N 3</w:t>
        </w:r>
      </w:hyperlink>
      <w:r>
        <w:t xml:space="preserve">, </w:t>
      </w:r>
      <w:hyperlink w:anchor="P472">
        <w:r>
          <w:rPr>
            <w:color w:val="0000FF"/>
          </w:rPr>
          <w:t>N 4</w:t>
        </w:r>
      </w:hyperlink>
      <w:r>
        <w:t xml:space="preserve"> к настоящему регламенту).</w:t>
      </w:r>
    </w:p>
    <w:p w:rsidR="00C53CCE" w:rsidRDefault="00C53CCE">
      <w:pPr>
        <w:pStyle w:val="ConsPlusNormal"/>
        <w:jc w:val="both"/>
      </w:pPr>
    </w:p>
    <w:p w:rsidR="00C53CCE" w:rsidRDefault="00C53CCE">
      <w:pPr>
        <w:pStyle w:val="ConsPlusTitle"/>
        <w:jc w:val="center"/>
        <w:outlineLvl w:val="1"/>
      </w:pPr>
      <w:r>
        <w:t>Раздел 4. ФОРМЫ КОНТРОЛЯ</w:t>
      </w:r>
    </w:p>
    <w:p w:rsidR="00C53CCE" w:rsidRDefault="00C53CCE">
      <w:pPr>
        <w:pStyle w:val="ConsPlusTitle"/>
        <w:jc w:val="center"/>
      </w:pPr>
      <w:r>
        <w:t>ЗА ИСПОЛНЕНИЕМ АДМИНИСТРАТИВНОГО РЕГЛАМЕНТА</w:t>
      </w:r>
    </w:p>
    <w:p w:rsidR="00C53CCE" w:rsidRDefault="00C53CCE">
      <w:pPr>
        <w:pStyle w:val="ConsPlusNormal"/>
        <w:jc w:val="center"/>
      </w:pPr>
      <w:r>
        <w:t xml:space="preserve">(в ред. </w:t>
      </w:r>
      <w:hyperlink r:id="rId43">
        <w:r>
          <w:rPr>
            <w:color w:val="0000FF"/>
          </w:rPr>
          <w:t>Постановления</w:t>
        </w:r>
      </w:hyperlink>
      <w:r>
        <w:t xml:space="preserve"> администрации</w:t>
      </w:r>
    </w:p>
    <w:p w:rsidR="00C53CCE" w:rsidRDefault="00C53CCE">
      <w:pPr>
        <w:pStyle w:val="ConsPlusNormal"/>
        <w:jc w:val="center"/>
      </w:pPr>
      <w:r>
        <w:t>городского округа ЗАТО Большой Камень</w:t>
      </w:r>
    </w:p>
    <w:p w:rsidR="00C53CCE" w:rsidRDefault="00C53CCE">
      <w:pPr>
        <w:pStyle w:val="ConsPlusNormal"/>
        <w:jc w:val="center"/>
      </w:pPr>
      <w:r>
        <w:t>от 23.03.2011 N 385)</w:t>
      </w:r>
    </w:p>
    <w:p w:rsidR="00C53CCE" w:rsidRDefault="00C53CCE">
      <w:pPr>
        <w:pStyle w:val="ConsPlusNormal"/>
        <w:jc w:val="both"/>
      </w:pPr>
    </w:p>
    <w:p w:rsidR="00C53CCE" w:rsidRDefault="00C53CCE">
      <w:pPr>
        <w:pStyle w:val="ConsPlusNormal"/>
        <w:ind w:firstLine="540"/>
        <w:jc w:val="both"/>
      </w:pPr>
      <w:r>
        <w:t>1. Порядок осуществления контроля.</w:t>
      </w:r>
    </w:p>
    <w:p w:rsidR="00C53CCE" w:rsidRDefault="00C53CCE">
      <w:pPr>
        <w:pStyle w:val="ConsPlusNormal"/>
        <w:spacing w:before="220"/>
        <w:ind w:firstLine="540"/>
        <w:jc w:val="both"/>
      </w:pPr>
      <w:r>
        <w:t>Текущий контроль за соблюдением административного регламента муниципальным образовательным учреждением, предоставляющим муниципальную услугу, осуществляется начальником управления образования администрации городского округа.</w:t>
      </w:r>
    </w:p>
    <w:p w:rsidR="00C53CCE" w:rsidRDefault="00C53CCE">
      <w:pPr>
        <w:pStyle w:val="ConsPlusNormal"/>
        <w:spacing w:before="220"/>
        <w:ind w:firstLine="540"/>
        <w:jc w:val="both"/>
      </w:pPr>
      <w:r>
        <w:t>Текущий контроль за исполнением административного регламента по предоставлению муниципальной услуги, в том числе в электронной форме, осуществляется заместителем главы администрации, курирующим управление образования администрации.</w:t>
      </w:r>
    </w:p>
    <w:p w:rsidR="00C53CCE" w:rsidRDefault="00C53CCE">
      <w:pPr>
        <w:pStyle w:val="ConsPlusNormal"/>
        <w:spacing w:before="220"/>
        <w:ind w:firstLine="540"/>
        <w:jc w:val="both"/>
      </w:pPr>
      <w:r>
        <w:t>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составляет не реже одного раза в год.</w:t>
      </w:r>
    </w:p>
    <w:p w:rsidR="00C53CCE" w:rsidRDefault="00C53CCE">
      <w:pPr>
        <w:pStyle w:val="ConsPlusNormal"/>
        <w:jc w:val="both"/>
      </w:pPr>
      <w:r>
        <w:t xml:space="preserve">(в ред. </w:t>
      </w:r>
      <w:hyperlink r:id="rId44">
        <w:r>
          <w:rPr>
            <w:color w:val="0000FF"/>
          </w:rPr>
          <w:t>Постановления</w:t>
        </w:r>
      </w:hyperlink>
      <w:r>
        <w:t xml:space="preserve"> администрации городского округа ЗАТО Большой Камень от 23.03.2011 N 385)</w:t>
      </w:r>
    </w:p>
    <w:p w:rsidR="00C53CCE" w:rsidRDefault="00C53CCE">
      <w:pPr>
        <w:pStyle w:val="ConsPlusNormal"/>
        <w:spacing w:before="220"/>
        <w:ind w:firstLine="540"/>
        <w:jc w:val="both"/>
      </w:pPr>
      <w:r>
        <w:t>2. Ответственность должностных лиц.</w:t>
      </w:r>
    </w:p>
    <w:p w:rsidR="00C53CCE" w:rsidRDefault="00C53CCE">
      <w:pPr>
        <w:pStyle w:val="ConsPlusNormal"/>
        <w:spacing w:before="220"/>
        <w:ind w:firstLine="540"/>
        <w:jc w:val="both"/>
      </w:pPr>
      <w:r>
        <w:lastRenderedPageBreak/>
        <w:t>Исполнители муниципальной услуги несут дисциплинарную, а в случаях, определенных законодательством, административную ответственность за исполнение настоящего административного регламента. Персональная ответственность исполнителей закрепляется в их должностных инструкциях. По результатам проведенных проверок, оформленных в установленном порядке, виновные лица привлекаются к ответственности в порядке, установленном действующим законодательством.</w:t>
      </w:r>
    </w:p>
    <w:p w:rsidR="00C53CCE" w:rsidRDefault="00C53CCE">
      <w:pPr>
        <w:pStyle w:val="ConsPlusNormal"/>
        <w:spacing w:before="220"/>
        <w:ind w:firstLine="540"/>
        <w:jc w:val="both"/>
      </w:pPr>
      <w:r>
        <w:t>Нарушение должностным лицом, работником муниципального учреждения, осуществляющим деятельность по предоставлению муниципальной услуги, работником многофункционального центра, осуществляющим деятельность по предоставлению муниципальной услуги,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должностных лиц органа, предоставляющего муниципальную услугу, на работников муниципального учреждения, осуществляющих деятельность по предоставлению муниципальной услуги, на работников многофункциональной центра, осуществляющих деятельность по предоставлению муниципальной услуги в размере, установленном действующим законодательством.</w:t>
      </w:r>
    </w:p>
    <w:p w:rsidR="00C53CCE" w:rsidRDefault="00C53CCE">
      <w:pPr>
        <w:pStyle w:val="ConsPlusNormal"/>
        <w:jc w:val="both"/>
      </w:pPr>
      <w:r>
        <w:t xml:space="preserve">(абзац введен </w:t>
      </w:r>
      <w:hyperlink r:id="rId45">
        <w:r>
          <w:rPr>
            <w:color w:val="0000FF"/>
          </w:rPr>
          <w:t>Постановлением</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r>
        <w:t>Совершение указанного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должностных лиц органа, предоставляющего муниципальную услугу, на работников муниципального учреждения, осуществляющих деятельность по предоставлению муниципальной услуги, на работников многофункционального центра, осуществляющих деятельность по предоставлению муниципальной услуги, в размере, установленном действующим законодательством.</w:t>
      </w:r>
    </w:p>
    <w:p w:rsidR="00C53CCE" w:rsidRDefault="00C53CCE">
      <w:pPr>
        <w:pStyle w:val="ConsPlusNormal"/>
        <w:jc w:val="both"/>
      </w:pPr>
      <w:r>
        <w:t xml:space="preserve">(абзац введен </w:t>
      </w:r>
      <w:hyperlink r:id="rId46">
        <w:r>
          <w:rPr>
            <w:color w:val="0000FF"/>
          </w:rPr>
          <w:t>Постановлением</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r>
        <w:t>3. Для осуществления со своей стороны контроля за предоставлением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доступности предоставления муниципальной услуги.</w:t>
      </w:r>
    </w:p>
    <w:p w:rsidR="00C53CCE" w:rsidRDefault="00C53CCE">
      <w:pPr>
        <w:pStyle w:val="ConsPlusNormal"/>
        <w:jc w:val="both"/>
      </w:pPr>
      <w:r>
        <w:t xml:space="preserve">(п. 3 введен </w:t>
      </w:r>
      <w:hyperlink r:id="rId47">
        <w:r>
          <w:rPr>
            <w:color w:val="0000FF"/>
          </w:rPr>
          <w:t>Постановлением</w:t>
        </w:r>
      </w:hyperlink>
      <w:r>
        <w:t xml:space="preserve"> администрации городского округа Большой Камень от 24.06.2019 N 795)</w:t>
      </w:r>
    </w:p>
    <w:p w:rsidR="00C53CCE" w:rsidRDefault="00C53CCE">
      <w:pPr>
        <w:pStyle w:val="ConsPlusNormal"/>
        <w:jc w:val="both"/>
      </w:pPr>
    </w:p>
    <w:p w:rsidR="00C53CCE" w:rsidRDefault="00C53CCE">
      <w:pPr>
        <w:pStyle w:val="ConsPlusTitle"/>
        <w:jc w:val="center"/>
        <w:outlineLvl w:val="1"/>
      </w:pPr>
      <w:r>
        <w:t>Раздел 5. ДОСУДЕБНОЕ (ВНЕСУДЕБНОЕ) ОБЖАЛОВАНИЕ</w:t>
      </w:r>
    </w:p>
    <w:p w:rsidR="00C53CCE" w:rsidRDefault="00C53CCE">
      <w:pPr>
        <w:pStyle w:val="ConsPlusTitle"/>
        <w:jc w:val="center"/>
      </w:pPr>
      <w:r>
        <w:t>ЗАЯВИТЕЛЕМ РЕШЕНИЙ И ДЕЙСТВИЙ (БЕЗДЕЙСТВИЯ) ОРГАНА,</w:t>
      </w:r>
    </w:p>
    <w:p w:rsidR="00C53CCE" w:rsidRDefault="00C53CCE">
      <w:pPr>
        <w:pStyle w:val="ConsPlusTitle"/>
        <w:jc w:val="center"/>
      </w:pPr>
      <w:r>
        <w:t>ПРЕДОСТАВЛЯЮЩЕГО МУНИЦИПАЛЬНУЮ УСЛУГУ, ДОЛЖНОСТНОГО ЛИЦА</w:t>
      </w:r>
    </w:p>
    <w:p w:rsidR="00C53CCE" w:rsidRDefault="00C53CCE">
      <w:pPr>
        <w:pStyle w:val="ConsPlusTitle"/>
        <w:jc w:val="center"/>
      </w:pPr>
      <w:r>
        <w:t>ОРГАНА, ПРЕДОСТАВЛЯЮЩЕГО МУНИЦИПАЛЬНУЮ УСЛУГУ,</w:t>
      </w:r>
    </w:p>
    <w:p w:rsidR="00C53CCE" w:rsidRDefault="00C53CCE">
      <w:pPr>
        <w:pStyle w:val="ConsPlusTitle"/>
        <w:jc w:val="center"/>
      </w:pPr>
      <w:r>
        <w:t>ЛИБО МУНИЦИПАЛЬНОГО СЛУЖАЩЕГО</w:t>
      </w:r>
    </w:p>
    <w:p w:rsidR="00C53CCE" w:rsidRDefault="00C53CCE">
      <w:pPr>
        <w:pStyle w:val="ConsPlusNormal"/>
        <w:jc w:val="center"/>
      </w:pPr>
      <w:r>
        <w:t xml:space="preserve">(в ред. </w:t>
      </w:r>
      <w:hyperlink r:id="rId48">
        <w:r>
          <w:rPr>
            <w:color w:val="0000FF"/>
          </w:rPr>
          <w:t>Постановления</w:t>
        </w:r>
      </w:hyperlink>
      <w:r>
        <w:t xml:space="preserve"> администрации</w:t>
      </w:r>
    </w:p>
    <w:p w:rsidR="00C53CCE" w:rsidRDefault="00C53CCE">
      <w:pPr>
        <w:pStyle w:val="ConsPlusNormal"/>
        <w:jc w:val="center"/>
      </w:pPr>
      <w:r>
        <w:t>городского округа ЗАТО Большой Камень</w:t>
      </w:r>
    </w:p>
    <w:p w:rsidR="00C53CCE" w:rsidRDefault="00C53CCE">
      <w:pPr>
        <w:pStyle w:val="ConsPlusNormal"/>
        <w:jc w:val="center"/>
      </w:pPr>
      <w:r>
        <w:t>от 25.07.2012 N 1155)</w:t>
      </w:r>
    </w:p>
    <w:p w:rsidR="00C53CCE" w:rsidRDefault="00C53CCE">
      <w:pPr>
        <w:pStyle w:val="ConsPlusNormal"/>
        <w:jc w:val="both"/>
      </w:pPr>
    </w:p>
    <w:p w:rsidR="00C53CCE" w:rsidRDefault="00C53CCE">
      <w:pPr>
        <w:pStyle w:val="ConsPlusNormal"/>
        <w:ind w:firstLine="540"/>
        <w:jc w:val="both"/>
      </w:pPr>
      <w:r>
        <w:t xml:space="preserve">1) Предмет досудебного (внесудебного) обжалования заявителем решений и действий (бездействия) должностного лица муниципального образовательного учреждения городского округа Большой Камень, при предоставлении муниципальной услуги "Предоставление информации о текущей успеваемости учащегося, ведение электронного дневника и электронного журнала успеваемости", утвержденный постановлением администрации городского округа ЗАТО </w:t>
      </w:r>
      <w:r>
        <w:lastRenderedPageBreak/>
        <w:t>Большой Камень от 25 ноября 2010 года N 2089.</w:t>
      </w:r>
    </w:p>
    <w:p w:rsidR="00C53CCE" w:rsidRDefault="00C53CCE">
      <w:pPr>
        <w:pStyle w:val="ConsPlusNormal"/>
        <w:jc w:val="both"/>
      </w:pPr>
      <w:r>
        <w:t xml:space="preserve">(в ред. </w:t>
      </w:r>
      <w:hyperlink r:id="rId49">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r>
        <w:t>Заявитель может обратиться с жалобой, в том числе в следующих случаях:</w:t>
      </w:r>
    </w:p>
    <w:p w:rsidR="00C53CCE" w:rsidRDefault="00C53CCE">
      <w:pPr>
        <w:pStyle w:val="ConsPlusNormal"/>
        <w:spacing w:before="220"/>
        <w:ind w:firstLine="540"/>
        <w:jc w:val="both"/>
      </w:pPr>
      <w:r>
        <w:t>1) нарушение срока регистрации запроса заявителя о предоставлении муниципальной услуги;</w:t>
      </w:r>
    </w:p>
    <w:p w:rsidR="00C53CCE" w:rsidRDefault="00C53CCE">
      <w:pPr>
        <w:pStyle w:val="ConsPlusNormal"/>
        <w:spacing w:before="220"/>
        <w:ind w:firstLine="540"/>
        <w:jc w:val="both"/>
      </w:pPr>
      <w:r>
        <w:t>2) нарушение срока предоставления муниципальной услуги;</w:t>
      </w:r>
    </w:p>
    <w:p w:rsidR="00C53CCE" w:rsidRDefault="00C53CC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C53CCE" w:rsidRDefault="00C53CCE">
      <w:pPr>
        <w:pStyle w:val="ConsPlusNormal"/>
        <w:jc w:val="both"/>
      </w:pPr>
      <w:r>
        <w:t xml:space="preserve">(пп. 3 в ред. </w:t>
      </w:r>
      <w:hyperlink r:id="rId50">
        <w:r>
          <w:rPr>
            <w:color w:val="0000FF"/>
          </w:rPr>
          <w:t>Постановления</w:t>
        </w:r>
      </w:hyperlink>
      <w:r>
        <w:t xml:space="preserve"> администрации городского округа Большой Камень от 24.06.2019 N 795)</w:t>
      </w:r>
    </w:p>
    <w:p w:rsidR="00C53CCE" w:rsidRDefault="00C53CC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C53CCE" w:rsidRDefault="00C53CCE">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
    <w:p w:rsidR="00C53CCE" w:rsidRDefault="00C53CC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C53CCE" w:rsidRDefault="00C53CCE">
      <w:pPr>
        <w:pStyle w:val="ConsPlusNormal"/>
        <w:spacing w:before="220"/>
        <w:ind w:firstLine="540"/>
        <w:jc w:val="both"/>
      </w:pPr>
      <w:r>
        <w:t>7) отказ администрации городского округа Большой Камень,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3CCE" w:rsidRDefault="00C53CCE">
      <w:pPr>
        <w:pStyle w:val="ConsPlusNormal"/>
        <w:jc w:val="both"/>
      </w:pPr>
      <w:r>
        <w:t xml:space="preserve">(в ред. </w:t>
      </w:r>
      <w:hyperlink r:id="rId51">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53CCE" w:rsidRDefault="00C53CCE">
      <w:pPr>
        <w:pStyle w:val="ConsPlusNormal"/>
        <w:jc w:val="both"/>
      </w:pPr>
      <w:r>
        <w:t xml:space="preserve">(пп. 8 введен </w:t>
      </w:r>
      <w:hyperlink r:id="rId52">
        <w:r>
          <w:rPr>
            <w:color w:val="0000FF"/>
          </w:rPr>
          <w:t>Постановлением</w:t>
        </w:r>
      </w:hyperlink>
      <w:r>
        <w:t xml:space="preserve"> администрации городского округа Большой Камень от 24.06.2019 N 795)</w:t>
      </w:r>
    </w:p>
    <w:p w:rsidR="00C53CCE" w:rsidRDefault="00C53CCE">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услуг в полном объеме в порядке, определенном </w:t>
      </w:r>
      <w:hyperlink r:id="rId53">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53CCE" w:rsidRDefault="00C53CCE">
      <w:pPr>
        <w:pStyle w:val="ConsPlusNormal"/>
        <w:jc w:val="both"/>
      </w:pPr>
      <w:r>
        <w:t xml:space="preserve">(пп. 9 введен </w:t>
      </w:r>
      <w:hyperlink r:id="rId54">
        <w:r>
          <w:rPr>
            <w:color w:val="0000FF"/>
          </w:rPr>
          <w:t>Постановлением</w:t>
        </w:r>
      </w:hyperlink>
      <w:r>
        <w:t xml:space="preserve"> администрации городского округа Большой Камень от 24.06.2019 N 795)</w:t>
      </w:r>
    </w:p>
    <w:p w:rsidR="00C53CCE" w:rsidRDefault="00C53CCE">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w:t>
      </w:r>
      <w: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3CCE" w:rsidRDefault="00C53CCE">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3CCE" w:rsidRDefault="00C53CCE">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3CCE" w:rsidRDefault="00C53CC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3CCE" w:rsidRDefault="00C53CCE">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5">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6">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53CCE" w:rsidRDefault="00C53CCE">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соответствующей муниципальной услуги в полном объеме в порядке, определенном </w:t>
      </w:r>
      <w:hyperlink r:id="rId57">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53CCE" w:rsidRDefault="00C53CCE">
      <w:pPr>
        <w:pStyle w:val="ConsPlusNormal"/>
        <w:jc w:val="both"/>
      </w:pPr>
      <w:r>
        <w:t xml:space="preserve">(пп. 10 введен </w:t>
      </w:r>
      <w:hyperlink r:id="rId58">
        <w:r>
          <w:rPr>
            <w:color w:val="0000FF"/>
          </w:rPr>
          <w:t>Постановлением</w:t>
        </w:r>
      </w:hyperlink>
      <w:r>
        <w:t xml:space="preserve"> администрации городского округа Большой Камень от 24.06.2019 N 795)</w:t>
      </w:r>
    </w:p>
    <w:p w:rsidR="00C53CCE" w:rsidRDefault="00C53CCE">
      <w:pPr>
        <w:pStyle w:val="ConsPlusNormal"/>
        <w:spacing w:before="220"/>
        <w:ind w:firstLine="540"/>
        <w:jc w:val="both"/>
      </w:pPr>
      <w:r>
        <w:t>2. Общие требования к порядку подачи и рассмотрения жалобы:</w:t>
      </w:r>
    </w:p>
    <w:p w:rsidR="00C53CCE" w:rsidRDefault="00C53CCE">
      <w:pPr>
        <w:pStyle w:val="ConsPlusNormal"/>
        <w:spacing w:before="220"/>
        <w:ind w:firstLine="540"/>
        <w:jc w:val="both"/>
      </w:pPr>
      <w:r>
        <w:t>1) жалоба подается в письменной форме на бумажном носителе, в электронной форме в администрацию городского округа Большой Камень;</w:t>
      </w:r>
    </w:p>
    <w:p w:rsidR="00C53CCE" w:rsidRDefault="00C53CCE">
      <w:pPr>
        <w:pStyle w:val="ConsPlusNormal"/>
        <w:jc w:val="both"/>
      </w:pPr>
      <w:r>
        <w:t xml:space="preserve">(в ред. </w:t>
      </w:r>
      <w:hyperlink r:id="rId59">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r>
        <w:t>2) жалоба может быть направлена по почте по адресу: г. Большой Камень, ул. Карла Маркса, д. 4; с использованием информационно-телекоммуникационной сети Интернет по электронной почте: www.admin_zato@mail.primorye.ru, официального сайта органов местного самоуправления городского округа Большой Камень www.bk.pk.ru, единого портала муниципальных услуг либо регионального портала муниципальных услуг, а также может быть принята при личном приеме заявителя:</w:t>
      </w:r>
    </w:p>
    <w:p w:rsidR="00C53CCE" w:rsidRDefault="00C53CCE">
      <w:pPr>
        <w:pStyle w:val="ConsPlusNormal"/>
        <w:jc w:val="both"/>
      </w:pPr>
      <w:r>
        <w:t xml:space="preserve">(в ред. </w:t>
      </w:r>
      <w:hyperlink r:id="rId60">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r>
        <w:t>главой городского округа Большой Камень еженедельно, в среду с 15-00 до 18-00;</w:t>
      </w:r>
    </w:p>
    <w:p w:rsidR="00C53CCE" w:rsidRDefault="00C53CCE">
      <w:pPr>
        <w:pStyle w:val="ConsPlusNormal"/>
        <w:jc w:val="both"/>
      </w:pPr>
      <w:r>
        <w:t xml:space="preserve">(в ред. </w:t>
      </w:r>
      <w:hyperlink r:id="rId61">
        <w:r>
          <w:rPr>
            <w:color w:val="0000FF"/>
          </w:rPr>
          <w:t>Постановления</w:t>
        </w:r>
      </w:hyperlink>
      <w:r>
        <w:t xml:space="preserve"> администрации городского округа Большой Камень от 24.06.2019 N 795)</w:t>
      </w:r>
    </w:p>
    <w:p w:rsidR="00C53CCE" w:rsidRDefault="00C53CCE">
      <w:pPr>
        <w:pStyle w:val="ConsPlusNormal"/>
        <w:spacing w:before="220"/>
        <w:ind w:firstLine="540"/>
        <w:jc w:val="both"/>
      </w:pPr>
      <w:r>
        <w:lastRenderedPageBreak/>
        <w:t>заместителем главы администрации, курирующим работу управления образования еженедельно в пятницу с 15-00 до 18-00;</w:t>
      </w:r>
    </w:p>
    <w:p w:rsidR="00C53CCE" w:rsidRDefault="00C53CCE">
      <w:pPr>
        <w:pStyle w:val="ConsPlusNormal"/>
        <w:spacing w:before="220"/>
        <w:ind w:firstLine="540"/>
        <w:jc w:val="both"/>
      </w:pPr>
      <w:r>
        <w:t>начальником управления образования еженедельно, в понедельник с 15-00 до 18-00 по адресу: ул. Блюхера, 21, 4 этаж.</w:t>
      </w:r>
    </w:p>
    <w:p w:rsidR="00C53CCE" w:rsidRDefault="00C53CCE">
      <w:pPr>
        <w:pStyle w:val="ConsPlusNormal"/>
        <w:spacing w:before="220"/>
        <w:ind w:firstLine="540"/>
        <w:jc w:val="both"/>
      </w:pPr>
      <w:r>
        <w:t>3. Жалоба должна содержать:</w:t>
      </w:r>
    </w:p>
    <w:p w:rsidR="00C53CCE" w:rsidRDefault="00C53CC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C53CCE" w:rsidRDefault="00C53CC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CCE" w:rsidRDefault="00C53CCE">
      <w:pPr>
        <w:pStyle w:val="ConsPlusNormal"/>
        <w:spacing w:before="220"/>
        <w:ind w:firstLine="540"/>
        <w:jc w:val="both"/>
      </w:pPr>
      <w:r>
        <w:t>3) сведения об обжалуемых решениях и действиях (бездействии) администрации городского округа Большой Камень, должностного лица либо муниципального служащего при предоставлении муниципальной услуги;</w:t>
      </w:r>
    </w:p>
    <w:p w:rsidR="00C53CCE" w:rsidRDefault="00C53CCE">
      <w:pPr>
        <w:pStyle w:val="ConsPlusNormal"/>
        <w:jc w:val="both"/>
      </w:pPr>
      <w:r>
        <w:t xml:space="preserve">(в ред. </w:t>
      </w:r>
      <w:hyperlink r:id="rId62">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городского округа Большой Камень, должностного лица либо муниципального служащего при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C53CCE" w:rsidRDefault="00C53CCE">
      <w:pPr>
        <w:pStyle w:val="ConsPlusNormal"/>
        <w:jc w:val="both"/>
      </w:pPr>
      <w:r>
        <w:t xml:space="preserve">(в ред. </w:t>
      </w:r>
      <w:hyperlink r:id="rId63">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bookmarkStart w:id="1" w:name="P276"/>
      <w:bookmarkEnd w:id="1"/>
      <w:r>
        <w:t>4. Жалоба, поступившая в администрацию городского округа Большой Камень,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Большой Камень, должностного лица администрации городского округа Большой Камень,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3CCE" w:rsidRDefault="00C53CCE">
      <w:pPr>
        <w:pStyle w:val="ConsPlusNormal"/>
        <w:jc w:val="both"/>
      </w:pPr>
      <w:r>
        <w:t xml:space="preserve">(в ред. </w:t>
      </w:r>
      <w:hyperlink r:id="rId64">
        <w:r>
          <w:rPr>
            <w:color w:val="0000FF"/>
          </w:rPr>
          <w:t>Постановления</w:t>
        </w:r>
      </w:hyperlink>
      <w:r>
        <w:t xml:space="preserve"> администрации городского округа Большой Камень от 18.06.2015 N 980)</w:t>
      </w:r>
    </w:p>
    <w:p w:rsidR="00C53CCE" w:rsidRDefault="00C53CCE">
      <w:pPr>
        <w:pStyle w:val="ConsPlusNormal"/>
        <w:spacing w:before="220"/>
        <w:ind w:firstLine="540"/>
        <w:jc w:val="both"/>
      </w:pPr>
      <w:r>
        <w:t>5. По результатам рассмотрения жалобы принимается одно из следующих решений:</w:t>
      </w:r>
    </w:p>
    <w:p w:rsidR="00C53CCE" w:rsidRDefault="00C53CC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C53CCE" w:rsidRDefault="00C53CCE">
      <w:pPr>
        <w:pStyle w:val="ConsPlusNormal"/>
        <w:spacing w:before="220"/>
        <w:ind w:firstLine="540"/>
        <w:jc w:val="both"/>
      </w:pPr>
      <w:r>
        <w:t>2) в удовлетворении жалобы отказывается.</w:t>
      </w:r>
    </w:p>
    <w:p w:rsidR="00C53CCE" w:rsidRDefault="00C53CCE">
      <w:pPr>
        <w:pStyle w:val="ConsPlusNormal"/>
        <w:jc w:val="both"/>
      </w:pPr>
      <w:r>
        <w:t xml:space="preserve">(п. 5 в ред. </w:t>
      </w:r>
      <w:hyperlink r:id="rId65">
        <w:r>
          <w:rPr>
            <w:color w:val="0000FF"/>
          </w:rPr>
          <w:t>Постановления</w:t>
        </w:r>
      </w:hyperlink>
      <w:r>
        <w:t xml:space="preserve"> администрации городского округа Большой Камень от 24.06.2019 N 795)</w:t>
      </w:r>
    </w:p>
    <w:p w:rsidR="00C53CCE" w:rsidRDefault="00C53CCE">
      <w:pPr>
        <w:pStyle w:val="ConsPlusNormal"/>
        <w:spacing w:before="220"/>
        <w:ind w:firstLine="540"/>
        <w:jc w:val="both"/>
      </w:pPr>
      <w:bookmarkStart w:id="2" w:name="P282"/>
      <w:bookmarkEnd w:id="2"/>
      <w:r>
        <w:t xml:space="preserve">6. Не позднее дня, следующего за днем принятия решения, указанного в </w:t>
      </w:r>
      <w:hyperlink w:anchor="P276">
        <w:r>
          <w:rPr>
            <w:color w:val="0000FF"/>
          </w:rPr>
          <w:t>части 4</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3CCE" w:rsidRDefault="00C53CCE">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282">
        <w:r>
          <w:rPr>
            <w:color w:val="0000FF"/>
          </w:rPr>
          <w:t>пункте 6 раздела 5</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w:t>
      </w:r>
      <w:r>
        <w:lastRenderedPageBreak/>
        <w:t xml:space="preserve">организацией, предусмотренной </w:t>
      </w:r>
      <w:hyperlink r:id="rId66">
        <w:r>
          <w:rPr>
            <w:color w:val="0000FF"/>
          </w:rPr>
          <w:t>частью 1.1 статьи 16</w:t>
        </w:r>
      </w:hyperlink>
      <w:r>
        <w:t xml:space="preserve"> Федерального закона N 210-ФЗ от 27.07.2010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C53CCE" w:rsidRDefault="00C53CCE">
      <w:pPr>
        <w:pStyle w:val="ConsPlusNormal"/>
        <w:jc w:val="both"/>
      </w:pPr>
      <w:r>
        <w:t xml:space="preserve">(абзац введен </w:t>
      </w:r>
      <w:hyperlink r:id="rId67">
        <w:r>
          <w:rPr>
            <w:color w:val="0000FF"/>
          </w:rPr>
          <w:t>Постановлением</w:t>
        </w:r>
      </w:hyperlink>
      <w:r>
        <w:t xml:space="preserve"> администрации городского округа Большой Камень от 24.06.2019 N 795)</w:t>
      </w:r>
    </w:p>
    <w:p w:rsidR="00C53CCE" w:rsidRDefault="00C53CCE">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282">
        <w:r>
          <w:rPr>
            <w:color w:val="0000FF"/>
          </w:rPr>
          <w:t>пункте 6 раздела 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3CCE" w:rsidRDefault="00C53CCE">
      <w:pPr>
        <w:pStyle w:val="ConsPlusNormal"/>
        <w:jc w:val="both"/>
      </w:pPr>
      <w:r>
        <w:t xml:space="preserve">(абзац введен </w:t>
      </w:r>
      <w:hyperlink r:id="rId68">
        <w:r>
          <w:rPr>
            <w:color w:val="0000FF"/>
          </w:rPr>
          <w:t>Постановлением</w:t>
        </w:r>
      </w:hyperlink>
      <w:r>
        <w:t xml:space="preserve"> администрации городского округа Большой Камень от 24.06.2019 N 795)</w:t>
      </w:r>
    </w:p>
    <w:p w:rsidR="00C53CCE" w:rsidRDefault="00C53CCE">
      <w:pPr>
        <w:pStyle w:val="ConsPlusNormal"/>
        <w:spacing w:before="220"/>
        <w:ind w:firstLine="540"/>
        <w:jc w:val="both"/>
      </w:pPr>
      <w: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right"/>
        <w:outlineLvl w:val="1"/>
      </w:pPr>
      <w:r>
        <w:t>Приложение N 1</w:t>
      </w:r>
    </w:p>
    <w:p w:rsidR="00C53CCE" w:rsidRDefault="00C53CCE">
      <w:pPr>
        <w:pStyle w:val="ConsPlusNormal"/>
        <w:jc w:val="right"/>
      </w:pPr>
      <w:r>
        <w:t>к административному регламенту</w:t>
      </w:r>
    </w:p>
    <w:p w:rsidR="00C53CCE" w:rsidRDefault="00C53CCE">
      <w:pPr>
        <w:pStyle w:val="ConsPlusNormal"/>
        <w:jc w:val="right"/>
      </w:pPr>
      <w:r>
        <w:t>предоставления муниципальной услуги</w:t>
      </w:r>
    </w:p>
    <w:p w:rsidR="00C53CCE" w:rsidRDefault="00C53CCE">
      <w:pPr>
        <w:pStyle w:val="ConsPlusNormal"/>
        <w:jc w:val="right"/>
      </w:pPr>
      <w:r>
        <w:t>"Предоставление информации о текущей</w:t>
      </w:r>
    </w:p>
    <w:p w:rsidR="00C53CCE" w:rsidRDefault="00C53CCE">
      <w:pPr>
        <w:pStyle w:val="ConsPlusNormal"/>
        <w:jc w:val="right"/>
      </w:pPr>
      <w:r>
        <w:t>успеваемости учащегося, ведение</w:t>
      </w:r>
    </w:p>
    <w:p w:rsidR="00C53CCE" w:rsidRDefault="00C53CCE">
      <w:pPr>
        <w:pStyle w:val="ConsPlusNormal"/>
        <w:jc w:val="right"/>
      </w:pPr>
      <w:r>
        <w:t>электронного дневника и электронного</w:t>
      </w:r>
    </w:p>
    <w:p w:rsidR="00C53CCE" w:rsidRDefault="00C53CCE">
      <w:pPr>
        <w:pStyle w:val="ConsPlusNormal"/>
        <w:jc w:val="right"/>
      </w:pPr>
      <w:r>
        <w:t>журнала успеваемости"</w:t>
      </w:r>
    </w:p>
    <w:p w:rsidR="00C53CCE" w:rsidRDefault="00C53CCE">
      <w:pPr>
        <w:pStyle w:val="ConsPlusNormal"/>
        <w:jc w:val="both"/>
      </w:pPr>
    </w:p>
    <w:p w:rsidR="00C53CCE" w:rsidRDefault="00C53CCE">
      <w:pPr>
        <w:pStyle w:val="ConsPlusTitle"/>
        <w:jc w:val="center"/>
      </w:pPr>
      <w:bookmarkStart w:id="3" w:name="P301"/>
      <w:bookmarkEnd w:id="3"/>
      <w:r>
        <w:t>ПЕРЕЧЕНЬ</w:t>
      </w:r>
    </w:p>
    <w:p w:rsidR="00C53CCE" w:rsidRDefault="00C53CCE">
      <w:pPr>
        <w:pStyle w:val="ConsPlusTitle"/>
        <w:jc w:val="center"/>
      </w:pPr>
      <w:r>
        <w:t>МУНИЦИПАЛЬНЫХ ОБРАЗОВАТЕЛЬНЫХ УЧРЕЖДЕНИЙ ГОРОДСКОГО</w:t>
      </w:r>
    </w:p>
    <w:p w:rsidR="00C53CCE" w:rsidRDefault="00C53CCE">
      <w:pPr>
        <w:pStyle w:val="ConsPlusTitle"/>
        <w:jc w:val="center"/>
      </w:pPr>
      <w:r>
        <w:t>ОКРУГА БОЛЬШОЙ КАМЕНЬ, ПРЕДОСТАВЛЯЮЩИХ</w:t>
      </w:r>
    </w:p>
    <w:p w:rsidR="00C53CCE" w:rsidRDefault="00C53CCE">
      <w:pPr>
        <w:pStyle w:val="ConsPlusTitle"/>
        <w:jc w:val="center"/>
      </w:pPr>
      <w:r>
        <w:t>МУНИЦИПАЛЬНУЮ УСЛУГУ</w:t>
      </w:r>
    </w:p>
    <w:p w:rsidR="00C53CCE" w:rsidRDefault="00C53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3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CE" w:rsidRDefault="00C53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CE" w:rsidRDefault="00C53CCE">
            <w:pPr>
              <w:pStyle w:val="ConsPlusNormal"/>
              <w:jc w:val="center"/>
            </w:pPr>
            <w:r>
              <w:rPr>
                <w:color w:val="392C69"/>
              </w:rPr>
              <w:t>Список изменяющих документов</w:t>
            </w:r>
          </w:p>
          <w:p w:rsidR="00C53CCE" w:rsidRDefault="00C53CCE">
            <w:pPr>
              <w:pStyle w:val="ConsPlusNormal"/>
              <w:jc w:val="center"/>
            </w:pPr>
            <w:r>
              <w:rPr>
                <w:color w:val="392C69"/>
              </w:rPr>
              <w:t xml:space="preserve">(в ред. </w:t>
            </w:r>
            <w:hyperlink r:id="rId69">
              <w:r>
                <w:rPr>
                  <w:color w:val="0000FF"/>
                </w:rPr>
                <w:t>Постановления</w:t>
              </w:r>
            </w:hyperlink>
            <w:r>
              <w:rPr>
                <w:color w:val="392C69"/>
              </w:rPr>
              <w:t xml:space="preserve"> администрации</w:t>
            </w:r>
          </w:p>
          <w:p w:rsidR="00C53CCE" w:rsidRDefault="00C53CCE">
            <w:pPr>
              <w:pStyle w:val="ConsPlusNormal"/>
              <w:jc w:val="center"/>
            </w:pPr>
            <w:r>
              <w:rPr>
                <w:color w:val="392C69"/>
              </w:rPr>
              <w:t>городского округа Большой Камень</w:t>
            </w:r>
          </w:p>
          <w:p w:rsidR="00C53CCE" w:rsidRDefault="00C53CCE">
            <w:pPr>
              <w:pStyle w:val="ConsPlusNormal"/>
              <w:jc w:val="center"/>
            </w:pPr>
            <w:r>
              <w:rPr>
                <w:color w:val="392C69"/>
              </w:rPr>
              <w:t>от 24.06.2019 N 795)</w:t>
            </w: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r>
    </w:tbl>
    <w:p w:rsidR="00C53CCE" w:rsidRDefault="00C53C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721"/>
        <w:gridCol w:w="1672"/>
        <w:gridCol w:w="3064"/>
      </w:tblGrid>
      <w:tr w:rsidR="00C53CCE">
        <w:tc>
          <w:tcPr>
            <w:tcW w:w="460" w:type="dxa"/>
          </w:tcPr>
          <w:p w:rsidR="00C53CCE" w:rsidRDefault="00C53CCE">
            <w:pPr>
              <w:pStyle w:val="ConsPlusNormal"/>
              <w:jc w:val="center"/>
            </w:pPr>
            <w:r>
              <w:t>N п/п</w:t>
            </w:r>
          </w:p>
        </w:tc>
        <w:tc>
          <w:tcPr>
            <w:tcW w:w="2721" w:type="dxa"/>
          </w:tcPr>
          <w:p w:rsidR="00C53CCE" w:rsidRDefault="00C53CCE">
            <w:pPr>
              <w:pStyle w:val="ConsPlusNormal"/>
              <w:jc w:val="center"/>
            </w:pPr>
            <w:r>
              <w:t>Наименование учреждения</w:t>
            </w:r>
          </w:p>
        </w:tc>
        <w:tc>
          <w:tcPr>
            <w:tcW w:w="1672" w:type="dxa"/>
          </w:tcPr>
          <w:p w:rsidR="00C53CCE" w:rsidRDefault="00C53CCE">
            <w:pPr>
              <w:pStyle w:val="ConsPlusNormal"/>
              <w:jc w:val="center"/>
            </w:pPr>
            <w:r>
              <w:t>Почтовый адрес</w:t>
            </w:r>
          </w:p>
        </w:tc>
        <w:tc>
          <w:tcPr>
            <w:tcW w:w="3064" w:type="dxa"/>
          </w:tcPr>
          <w:p w:rsidR="00C53CCE" w:rsidRDefault="00C53CCE">
            <w:pPr>
              <w:pStyle w:val="ConsPlusNormal"/>
              <w:jc w:val="center"/>
            </w:pPr>
            <w:r>
              <w:t>Телефон, адрес электронной почты, адрес сайта, режим работы учреждения, дни и часы приема</w:t>
            </w:r>
          </w:p>
        </w:tc>
      </w:tr>
      <w:tr w:rsidR="00C53CCE">
        <w:tc>
          <w:tcPr>
            <w:tcW w:w="460" w:type="dxa"/>
          </w:tcPr>
          <w:p w:rsidR="00C53CCE" w:rsidRDefault="00C53CCE">
            <w:pPr>
              <w:pStyle w:val="ConsPlusNormal"/>
              <w:jc w:val="center"/>
            </w:pPr>
            <w:r>
              <w:t>1</w:t>
            </w:r>
          </w:p>
        </w:tc>
        <w:tc>
          <w:tcPr>
            <w:tcW w:w="2721" w:type="dxa"/>
          </w:tcPr>
          <w:p w:rsidR="00C53CCE" w:rsidRDefault="00C53CCE">
            <w:pPr>
              <w:pStyle w:val="ConsPlusNormal"/>
              <w:jc w:val="center"/>
            </w:pPr>
            <w:r>
              <w:t>2</w:t>
            </w:r>
          </w:p>
        </w:tc>
        <w:tc>
          <w:tcPr>
            <w:tcW w:w="1672" w:type="dxa"/>
          </w:tcPr>
          <w:p w:rsidR="00C53CCE" w:rsidRDefault="00C53CCE">
            <w:pPr>
              <w:pStyle w:val="ConsPlusNormal"/>
              <w:jc w:val="center"/>
            </w:pPr>
            <w:r>
              <w:t>3</w:t>
            </w:r>
          </w:p>
        </w:tc>
        <w:tc>
          <w:tcPr>
            <w:tcW w:w="3064" w:type="dxa"/>
          </w:tcPr>
          <w:p w:rsidR="00C53CCE" w:rsidRDefault="00C53CCE">
            <w:pPr>
              <w:pStyle w:val="ConsPlusNormal"/>
              <w:jc w:val="center"/>
            </w:pPr>
            <w:r>
              <w:t>4</w:t>
            </w:r>
          </w:p>
        </w:tc>
      </w:tr>
      <w:tr w:rsidR="00C53CCE">
        <w:tc>
          <w:tcPr>
            <w:tcW w:w="460" w:type="dxa"/>
          </w:tcPr>
          <w:p w:rsidR="00C53CCE" w:rsidRDefault="00C53CCE">
            <w:pPr>
              <w:pStyle w:val="ConsPlusNormal"/>
            </w:pPr>
            <w:r>
              <w:t>1</w:t>
            </w:r>
          </w:p>
        </w:tc>
        <w:tc>
          <w:tcPr>
            <w:tcW w:w="2721" w:type="dxa"/>
          </w:tcPr>
          <w:p w:rsidR="00C53CCE" w:rsidRDefault="00C53CCE">
            <w:pPr>
              <w:pStyle w:val="ConsPlusNormal"/>
            </w:pPr>
            <w:r>
              <w:t xml:space="preserve">Муниципальное бюджетное общеобразовательное учреждение средняя </w:t>
            </w:r>
            <w:r>
              <w:lastRenderedPageBreak/>
              <w:t>общеобразовательная школа N 1 городского округа Большой Камень</w:t>
            </w:r>
          </w:p>
        </w:tc>
        <w:tc>
          <w:tcPr>
            <w:tcW w:w="1672" w:type="dxa"/>
          </w:tcPr>
          <w:p w:rsidR="00C53CCE" w:rsidRDefault="00C53CCE">
            <w:pPr>
              <w:pStyle w:val="ConsPlusNormal"/>
            </w:pPr>
            <w:r>
              <w:lastRenderedPageBreak/>
              <w:t xml:space="preserve">692806, Приморский край, город Большой </w:t>
            </w:r>
            <w:r>
              <w:lastRenderedPageBreak/>
              <w:t>Камень, улица Гагарина, 15</w:t>
            </w:r>
          </w:p>
        </w:tc>
        <w:tc>
          <w:tcPr>
            <w:tcW w:w="3064" w:type="dxa"/>
          </w:tcPr>
          <w:p w:rsidR="00C53CCE" w:rsidRDefault="00C53CCE">
            <w:pPr>
              <w:pStyle w:val="ConsPlusNormal"/>
            </w:pPr>
            <w:r>
              <w:lastRenderedPageBreak/>
              <w:t xml:space="preserve">тел. 5-56-06; bkschooll@mail.ru, http://bkamen-schooll.ucoz.ru/; рабочая неделя - шестидневная, с 8:00 до 17:00; </w:t>
            </w:r>
            <w:r>
              <w:lastRenderedPageBreak/>
              <w:t>дни приема: понедельник, с 12:00 до 17:00</w:t>
            </w:r>
          </w:p>
        </w:tc>
      </w:tr>
      <w:tr w:rsidR="00C53CCE">
        <w:tc>
          <w:tcPr>
            <w:tcW w:w="460" w:type="dxa"/>
          </w:tcPr>
          <w:p w:rsidR="00C53CCE" w:rsidRDefault="00C53CCE">
            <w:pPr>
              <w:pStyle w:val="ConsPlusNormal"/>
            </w:pPr>
            <w:r>
              <w:lastRenderedPageBreak/>
              <w:t>2</w:t>
            </w:r>
          </w:p>
        </w:tc>
        <w:tc>
          <w:tcPr>
            <w:tcW w:w="2721" w:type="dxa"/>
          </w:tcPr>
          <w:p w:rsidR="00C53CCE" w:rsidRDefault="00C53CCE">
            <w:pPr>
              <w:pStyle w:val="ConsPlusNormal"/>
            </w:pPr>
            <w:r>
              <w:t>Муниципальное бюджетное общеобразовательное учреждение средняя общеобразовательная школа N 2 городского округа Большой Камень</w:t>
            </w:r>
          </w:p>
        </w:tc>
        <w:tc>
          <w:tcPr>
            <w:tcW w:w="1672" w:type="dxa"/>
          </w:tcPr>
          <w:p w:rsidR="00C53CCE" w:rsidRDefault="00C53CCE">
            <w:pPr>
              <w:pStyle w:val="ConsPlusNormal"/>
            </w:pPr>
            <w:r>
              <w:t>692806, Приморский край, город Большой Камень, улица Карла Маркса, 2г</w:t>
            </w:r>
          </w:p>
        </w:tc>
        <w:tc>
          <w:tcPr>
            <w:tcW w:w="3064" w:type="dxa"/>
          </w:tcPr>
          <w:p w:rsidR="00C53CCE" w:rsidRDefault="00C53CCE">
            <w:pPr>
              <w:pStyle w:val="ConsPlusNormal"/>
            </w:pPr>
            <w:r>
              <w:t>тел. 5-19-64; bkschool_2@mail.ru, bkschool2.ru; рабочая неделя - пятидневная, с 8:00 до 17:00; дни приема: понедельник, пятница с 15:00 до 17:00</w:t>
            </w:r>
          </w:p>
        </w:tc>
      </w:tr>
      <w:tr w:rsidR="00C53CCE">
        <w:tc>
          <w:tcPr>
            <w:tcW w:w="460" w:type="dxa"/>
          </w:tcPr>
          <w:p w:rsidR="00C53CCE" w:rsidRDefault="00C53CCE">
            <w:pPr>
              <w:pStyle w:val="ConsPlusNormal"/>
            </w:pPr>
            <w:r>
              <w:t>3</w:t>
            </w:r>
          </w:p>
        </w:tc>
        <w:tc>
          <w:tcPr>
            <w:tcW w:w="2721" w:type="dxa"/>
          </w:tcPr>
          <w:p w:rsidR="00C53CCE" w:rsidRDefault="00C53CCE">
            <w:pPr>
              <w:pStyle w:val="ConsPlusNormal"/>
            </w:pPr>
            <w:r>
              <w:t>Муниципальное бюджетное общеобразовательное учреждение средняя общеобразовательная школа N 3 городского округа Большой Камень</w:t>
            </w:r>
          </w:p>
        </w:tc>
        <w:tc>
          <w:tcPr>
            <w:tcW w:w="1672" w:type="dxa"/>
          </w:tcPr>
          <w:p w:rsidR="00C53CCE" w:rsidRDefault="00C53CCE">
            <w:pPr>
              <w:pStyle w:val="ConsPlusNormal"/>
            </w:pPr>
            <w:r>
              <w:t>692806, Приморский край, город Большой Камень, улица Адмирала Макарова, 10</w:t>
            </w:r>
          </w:p>
        </w:tc>
        <w:tc>
          <w:tcPr>
            <w:tcW w:w="3064" w:type="dxa"/>
          </w:tcPr>
          <w:p w:rsidR="00C53CCE" w:rsidRDefault="00C53CCE">
            <w:pPr>
              <w:pStyle w:val="ConsPlusNormal"/>
            </w:pPr>
            <w:r>
              <w:t>тел. 5-84-89; school3bk@mail.ru, shkola3-bk.edusite.ru; рабочая неделя - пятидневная, с 8:00 до 17:00; дни приема: среда с 14:30 до 18:30</w:t>
            </w:r>
          </w:p>
        </w:tc>
      </w:tr>
      <w:tr w:rsidR="00C53CCE">
        <w:tc>
          <w:tcPr>
            <w:tcW w:w="460" w:type="dxa"/>
          </w:tcPr>
          <w:p w:rsidR="00C53CCE" w:rsidRDefault="00C53CCE">
            <w:pPr>
              <w:pStyle w:val="ConsPlusNormal"/>
            </w:pPr>
            <w:r>
              <w:t>4</w:t>
            </w:r>
          </w:p>
        </w:tc>
        <w:tc>
          <w:tcPr>
            <w:tcW w:w="2721" w:type="dxa"/>
          </w:tcPr>
          <w:p w:rsidR="00C53CCE" w:rsidRDefault="00C53CCE">
            <w:pPr>
              <w:pStyle w:val="ConsPlusNormal"/>
            </w:pPr>
            <w:r>
              <w:t>Муниципальное бюджетное общеобразовательное учреждение средняя общеобразовательная школа N 4 городского округа Большой Камень</w:t>
            </w:r>
          </w:p>
        </w:tc>
        <w:tc>
          <w:tcPr>
            <w:tcW w:w="1672" w:type="dxa"/>
          </w:tcPr>
          <w:p w:rsidR="00C53CCE" w:rsidRDefault="00C53CCE">
            <w:pPr>
              <w:pStyle w:val="ConsPlusNormal"/>
            </w:pPr>
            <w:r>
              <w:t>692802, Приморский край, город Большой Камень, улица имени В.А. Маслакова, 16б</w:t>
            </w:r>
          </w:p>
        </w:tc>
        <w:tc>
          <w:tcPr>
            <w:tcW w:w="3064" w:type="dxa"/>
          </w:tcPr>
          <w:p w:rsidR="00C53CCE" w:rsidRDefault="00C53CCE">
            <w:pPr>
              <w:pStyle w:val="ConsPlusNormal"/>
            </w:pPr>
            <w:r>
              <w:t>тел. 5-24-35; school4_bigstone@mail.ru, bk-school4.ru; рабочая неделя - пятидневная, с 8:00 до 17:00; дни приема: ежедневно с 15:00 до 17:00</w:t>
            </w:r>
          </w:p>
        </w:tc>
      </w:tr>
      <w:tr w:rsidR="00C53CCE">
        <w:tc>
          <w:tcPr>
            <w:tcW w:w="460" w:type="dxa"/>
          </w:tcPr>
          <w:p w:rsidR="00C53CCE" w:rsidRDefault="00C53CCE">
            <w:pPr>
              <w:pStyle w:val="ConsPlusNormal"/>
            </w:pPr>
            <w:r>
              <w:t>5</w:t>
            </w:r>
          </w:p>
        </w:tc>
        <w:tc>
          <w:tcPr>
            <w:tcW w:w="2721" w:type="dxa"/>
          </w:tcPr>
          <w:p w:rsidR="00C53CCE" w:rsidRDefault="00C53CCE">
            <w:pPr>
              <w:pStyle w:val="ConsPlusNormal"/>
            </w:pPr>
            <w:r>
              <w:t>Муниципальное бюджетное общеобразовательное учреждение средняя общеобразовательная школа N 8 городского округа Большой Камень</w:t>
            </w:r>
          </w:p>
        </w:tc>
        <w:tc>
          <w:tcPr>
            <w:tcW w:w="1672" w:type="dxa"/>
          </w:tcPr>
          <w:p w:rsidR="00C53CCE" w:rsidRDefault="00C53CCE">
            <w:pPr>
              <w:pStyle w:val="ConsPlusNormal"/>
            </w:pPr>
            <w:r>
              <w:t>692804, Приморский край, город Большой Камень, улица Прибрежная, 34</w:t>
            </w:r>
          </w:p>
        </w:tc>
        <w:tc>
          <w:tcPr>
            <w:tcW w:w="3064" w:type="dxa"/>
          </w:tcPr>
          <w:p w:rsidR="00C53CCE" w:rsidRDefault="00C53CCE">
            <w:pPr>
              <w:pStyle w:val="ConsPlusNormal"/>
            </w:pPr>
            <w:r>
              <w:t>тел. 4-22-26; school8bk@bk.ru, http://bk8pk.edusite.ru; рабочая неделя - пятидневная, с 8:00 до 17:00; дни приема: понедельник, среда с 15:00 до 17:00</w:t>
            </w:r>
          </w:p>
        </w:tc>
      </w:tr>
      <w:tr w:rsidR="00C53CCE">
        <w:tc>
          <w:tcPr>
            <w:tcW w:w="460" w:type="dxa"/>
          </w:tcPr>
          <w:p w:rsidR="00C53CCE" w:rsidRDefault="00C53CCE">
            <w:pPr>
              <w:pStyle w:val="ConsPlusNormal"/>
            </w:pPr>
            <w:r>
              <w:t>6</w:t>
            </w:r>
          </w:p>
        </w:tc>
        <w:tc>
          <w:tcPr>
            <w:tcW w:w="2721" w:type="dxa"/>
          </w:tcPr>
          <w:p w:rsidR="00C53CCE" w:rsidRDefault="00C53CCE">
            <w:pPr>
              <w:pStyle w:val="ConsPlusNormal"/>
            </w:pPr>
            <w:r>
              <w:t>Муниципальное бюджетное общеобразовательное учреждение основная общеобразовательная школа N 27 с. Петровка городского округа Большой Камень</w:t>
            </w:r>
          </w:p>
        </w:tc>
        <w:tc>
          <w:tcPr>
            <w:tcW w:w="1672" w:type="dxa"/>
          </w:tcPr>
          <w:p w:rsidR="00C53CCE" w:rsidRDefault="00C53CCE">
            <w:pPr>
              <w:pStyle w:val="ConsPlusNormal"/>
            </w:pPr>
            <w:r>
              <w:t>692806, Приморский край, город Большой Камень, село Петровка, улица Школьная, 1</w:t>
            </w:r>
          </w:p>
        </w:tc>
        <w:tc>
          <w:tcPr>
            <w:tcW w:w="3064" w:type="dxa"/>
          </w:tcPr>
          <w:p w:rsidR="00C53CCE" w:rsidRDefault="00C53CCE">
            <w:pPr>
              <w:pStyle w:val="ConsPlusNormal"/>
            </w:pPr>
            <w:r>
              <w:t>тел. 9-61-22; petrovka-27@mail.ru, petrovka27.edusite.ru; рабочая неделя - пятидневная, с 8:00 до 17:00; дни приема: понедельник, пятница с 15:00 до 17:00</w:t>
            </w:r>
          </w:p>
        </w:tc>
      </w:tr>
      <w:tr w:rsidR="00C53CCE">
        <w:tc>
          <w:tcPr>
            <w:tcW w:w="460" w:type="dxa"/>
          </w:tcPr>
          <w:p w:rsidR="00C53CCE" w:rsidRDefault="00C53CCE">
            <w:pPr>
              <w:pStyle w:val="ConsPlusNormal"/>
            </w:pPr>
            <w:r>
              <w:t>7</w:t>
            </w:r>
          </w:p>
        </w:tc>
        <w:tc>
          <w:tcPr>
            <w:tcW w:w="2721" w:type="dxa"/>
          </w:tcPr>
          <w:p w:rsidR="00C53CCE" w:rsidRDefault="00C53CCE">
            <w:pPr>
              <w:pStyle w:val="ConsPlusNormal"/>
            </w:pPr>
            <w:r>
              <w:t>Муниципальное бюджетное общеобразовательное учреждение средняя общеобразовательная школа N 44 городского округа Большой Камень</w:t>
            </w:r>
          </w:p>
        </w:tc>
        <w:tc>
          <w:tcPr>
            <w:tcW w:w="1672" w:type="dxa"/>
          </w:tcPr>
          <w:p w:rsidR="00C53CCE" w:rsidRDefault="00C53CCE">
            <w:pPr>
              <w:pStyle w:val="ConsPlusNormal"/>
            </w:pPr>
            <w:r>
              <w:t>692801, Приморский край, город Большой Камень, улица Ленина, 3</w:t>
            </w:r>
          </w:p>
        </w:tc>
        <w:tc>
          <w:tcPr>
            <w:tcW w:w="3064" w:type="dxa"/>
          </w:tcPr>
          <w:p w:rsidR="00C53CCE" w:rsidRDefault="00C53CCE">
            <w:pPr>
              <w:pStyle w:val="ConsPlusNormal"/>
            </w:pPr>
            <w:r>
              <w:t>тел. 4-06-84; bkshkola44@bk.ru, http://school44bk.edusite.ru; рабочая неделя - пятидневная, с 8:00 до 17:00; дни приема: понедельник, среда с. 15:00 до 17:00</w:t>
            </w:r>
          </w:p>
        </w:tc>
      </w:tr>
      <w:tr w:rsidR="00C53CCE">
        <w:tc>
          <w:tcPr>
            <w:tcW w:w="460" w:type="dxa"/>
          </w:tcPr>
          <w:p w:rsidR="00C53CCE" w:rsidRDefault="00C53CCE">
            <w:pPr>
              <w:pStyle w:val="ConsPlusNormal"/>
            </w:pPr>
            <w:r>
              <w:t>8</w:t>
            </w:r>
          </w:p>
        </w:tc>
        <w:tc>
          <w:tcPr>
            <w:tcW w:w="2721" w:type="dxa"/>
          </w:tcPr>
          <w:p w:rsidR="00C53CCE" w:rsidRDefault="00C53CCE">
            <w:pPr>
              <w:pStyle w:val="ConsPlusNormal"/>
            </w:pPr>
            <w:r>
              <w:t xml:space="preserve">Муниципальное </w:t>
            </w:r>
            <w:r>
              <w:lastRenderedPageBreak/>
              <w:t>бюджетное общеобразовательное учреждение - вечерняя (сменная) общеобразовательная школа при ФКУ ИК-29 ГУФСИН России по Приморскому краю городского округа Большой Камень</w:t>
            </w:r>
          </w:p>
        </w:tc>
        <w:tc>
          <w:tcPr>
            <w:tcW w:w="1672" w:type="dxa"/>
          </w:tcPr>
          <w:p w:rsidR="00C53CCE" w:rsidRDefault="00C53CCE">
            <w:pPr>
              <w:pStyle w:val="ConsPlusNormal"/>
            </w:pPr>
            <w:r>
              <w:lastRenderedPageBreak/>
              <w:t xml:space="preserve">692809, </w:t>
            </w:r>
            <w:r>
              <w:lastRenderedPageBreak/>
              <w:t>Приморский край, город Большой Камень, улица Дзержинского, 1</w:t>
            </w:r>
          </w:p>
        </w:tc>
        <w:tc>
          <w:tcPr>
            <w:tcW w:w="3064" w:type="dxa"/>
          </w:tcPr>
          <w:p w:rsidR="00C53CCE" w:rsidRDefault="00C53CCE">
            <w:pPr>
              <w:pStyle w:val="ConsPlusNormal"/>
            </w:pPr>
            <w:r>
              <w:lastRenderedPageBreak/>
              <w:t>тел.: 5-53-11; natalva-</w:t>
            </w:r>
            <w:r>
              <w:lastRenderedPageBreak/>
              <w:t>shitova@inbox.ru; рабочая неделя пятидневная, с 8:00 до 17:00; приема нет</w:t>
            </w:r>
          </w:p>
        </w:tc>
      </w:tr>
    </w:tbl>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right"/>
        <w:outlineLvl w:val="1"/>
      </w:pPr>
      <w:r>
        <w:t>Приложение N 2</w:t>
      </w:r>
    </w:p>
    <w:p w:rsidR="00C53CCE" w:rsidRDefault="00C53CCE">
      <w:pPr>
        <w:pStyle w:val="ConsPlusNormal"/>
        <w:jc w:val="right"/>
      </w:pPr>
      <w:r>
        <w:t>к административному регламенту</w:t>
      </w:r>
    </w:p>
    <w:p w:rsidR="00C53CCE" w:rsidRDefault="00C53CCE">
      <w:pPr>
        <w:pStyle w:val="ConsPlusNormal"/>
        <w:jc w:val="right"/>
      </w:pPr>
      <w:r>
        <w:t>предоставления муниципальной услуги</w:t>
      </w:r>
    </w:p>
    <w:p w:rsidR="00C53CCE" w:rsidRDefault="00C53CCE">
      <w:pPr>
        <w:pStyle w:val="ConsPlusNormal"/>
        <w:jc w:val="right"/>
      </w:pPr>
      <w:r>
        <w:t>"Предоставление информации о текущей</w:t>
      </w:r>
    </w:p>
    <w:p w:rsidR="00C53CCE" w:rsidRDefault="00C53CCE">
      <w:pPr>
        <w:pStyle w:val="ConsPlusNormal"/>
        <w:jc w:val="right"/>
      </w:pPr>
      <w:r>
        <w:t>успеваемости учащегося, ведение</w:t>
      </w:r>
    </w:p>
    <w:p w:rsidR="00C53CCE" w:rsidRDefault="00C53CCE">
      <w:pPr>
        <w:pStyle w:val="ConsPlusNormal"/>
        <w:jc w:val="right"/>
      </w:pPr>
      <w:r>
        <w:t>электронного дневника и электронного</w:t>
      </w:r>
    </w:p>
    <w:p w:rsidR="00C53CCE" w:rsidRDefault="00C53CCE">
      <w:pPr>
        <w:pStyle w:val="ConsPlusNormal"/>
        <w:jc w:val="right"/>
      </w:pPr>
      <w:r>
        <w:t>журнала успеваемости"</w:t>
      </w:r>
    </w:p>
    <w:p w:rsidR="00C53CCE" w:rsidRDefault="00C53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3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CE" w:rsidRDefault="00C53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CE" w:rsidRDefault="00C53CCE">
            <w:pPr>
              <w:pStyle w:val="ConsPlusNormal"/>
              <w:jc w:val="center"/>
            </w:pPr>
            <w:r>
              <w:rPr>
                <w:color w:val="392C69"/>
              </w:rPr>
              <w:t>Список изменяющих документов</w:t>
            </w:r>
          </w:p>
          <w:p w:rsidR="00C53CCE" w:rsidRDefault="00C53CCE">
            <w:pPr>
              <w:pStyle w:val="ConsPlusNormal"/>
              <w:jc w:val="center"/>
            </w:pPr>
            <w:r>
              <w:rPr>
                <w:color w:val="392C69"/>
              </w:rPr>
              <w:t xml:space="preserve">(в ред. </w:t>
            </w:r>
            <w:hyperlink r:id="rId70">
              <w:r>
                <w:rPr>
                  <w:color w:val="0000FF"/>
                </w:rPr>
                <w:t>Постановления</w:t>
              </w:r>
            </w:hyperlink>
            <w:r>
              <w:rPr>
                <w:color w:val="392C69"/>
              </w:rPr>
              <w:t xml:space="preserve"> администрации</w:t>
            </w:r>
          </w:p>
          <w:p w:rsidR="00C53CCE" w:rsidRDefault="00C53CCE">
            <w:pPr>
              <w:pStyle w:val="ConsPlusNormal"/>
              <w:jc w:val="center"/>
            </w:pPr>
            <w:r>
              <w:rPr>
                <w:color w:val="392C69"/>
              </w:rPr>
              <w:t>городского округа Большой Камень</w:t>
            </w:r>
          </w:p>
          <w:p w:rsidR="00C53CCE" w:rsidRDefault="00C53CCE">
            <w:pPr>
              <w:pStyle w:val="ConsPlusNormal"/>
              <w:jc w:val="center"/>
            </w:pPr>
            <w:r>
              <w:rPr>
                <w:color w:val="392C69"/>
              </w:rPr>
              <w:t>от 18.06.2015 N 980)</w:t>
            </w: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r>
    </w:tbl>
    <w:p w:rsidR="00C53CCE" w:rsidRDefault="00C53CCE">
      <w:pPr>
        <w:pStyle w:val="ConsPlusNormal"/>
        <w:jc w:val="both"/>
      </w:pPr>
    </w:p>
    <w:p w:rsidR="00C53CCE" w:rsidRDefault="00C53CCE">
      <w:pPr>
        <w:pStyle w:val="ConsPlusNormal"/>
        <w:jc w:val="right"/>
      </w:pPr>
      <w:r>
        <w:t>Форма 1</w:t>
      </w:r>
    </w:p>
    <w:p w:rsidR="00C53CCE" w:rsidRDefault="00C53CCE">
      <w:pPr>
        <w:pStyle w:val="ConsPlusNormal"/>
        <w:jc w:val="both"/>
      </w:pPr>
    </w:p>
    <w:p w:rsidR="00C53CCE" w:rsidRDefault="00C53CCE">
      <w:pPr>
        <w:pStyle w:val="ConsPlusNonformat"/>
        <w:jc w:val="both"/>
      </w:pPr>
      <w:r>
        <w:t xml:space="preserve">                                          В муниципальное образовательное</w:t>
      </w:r>
    </w:p>
    <w:p w:rsidR="00C53CCE" w:rsidRDefault="00C53CCE">
      <w:pPr>
        <w:pStyle w:val="ConsPlusNonformat"/>
        <w:jc w:val="both"/>
      </w:pPr>
      <w:r>
        <w:t xml:space="preserve">                                          учреждение городского округа</w:t>
      </w:r>
    </w:p>
    <w:p w:rsidR="00C53CCE" w:rsidRDefault="00C53CCE">
      <w:pPr>
        <w:pStyle w:val="ConsPlusNonformat"/>
        <w:jc w:val="both"/>
      </w:pPr>
      <w:r>
        <w:t xml:space="preserve">                                          Большой Камень __________________</w:t>
      </w:r>
    </w:p>
    <w:p w:rsidR="00C53CCE" w:rsidRDefault="00C53CCE">
      <w:pPr>
        <w:pStyle w:val="ConsPlusNonformat"/>
        <w:jc w:val="both"/>
      </w:pPr>
      <w:r>
        <w:t xml:space="preserve">                                          _________________________________</w:t>
      </w:r>
    </w:p>
    <w:p w:rsidR="00C53CCE" w:rsidRDefault="00C53CCE">
      <w:pPr>
        <w:pStyle w:val="ConsPlusNonformat"/>
        <w:jc w:val="both"/>
      </w:pPr>
      <w:r>
        <w:t xml:space="preserve">                                              (наименование учреждения)</w:t>
      </w:r>
    </w:p>
    <w:p w:rsidR="00C53CCE" w:rsidRDefault="00C53CCE">
      <w:pPr>
        <w:pStyle w:val="ConsPlusNonformat"/>
        <w:jc w:val="both"/>
      </w:pPr>
      <w:r>
        <w:t xml:space="preserve">                                          Фамилия, имя, отчество заявителя:</w:t>
      </w:r>
    </w:p>
    <w:p w:rsidR="00C53CCE" w:rsidRDefault="00C53CCE">
      <w:pPr>
        <w:pStyle w:val="ConsPlusNonformat"/>
        <w:jc w:val="both"/>
      </w:pPr>
      <w:r>
        <w:t xml:space="preserve">                                          _________________________________</w:t>
      </w:r>
    </w:p>
    <w:p w:rsidR="00C53CCE" w:rsidRDefault="00C53CCE">
      <w:pPr>
        <w:pStyle w:val="ConsPlusNonformat"/>
        <w:jc w:val="both"/>
      </w:pPr>
      <w:r>
        <w:t xml:space="preserve">                                          _________________________________</w:t>
      </w:r>
    </w:p>
    <w:p w:rsidR="00C53CCE" w:rsidRDefault="00C53CCE">
      <w:pPr>
        <w:pStyle w:val="ConsPlusNonformat"/>
        <w:jc w:val="both"/>
      </w:pPr>
      <w:r>
        <w:t xml:space="preserve">                                          _________________________________</w:t>
      </w:r>
    </w:p>
    <w:p w:rsidR="00C53CCE" w:rsidRDefault="00C53CCE">
      <w:pPr>
        <w:pStyle w:val="ConsPlusNonformat"/>
        <w:jc w:val="both"/>
      </w:pPr>
      <w:r>
        <w:t xml:space="preserve">                                          Почтовый адрес</w:t>
      </w:r>
    </w:p>
    <w:p w:rsidR="00C53CCE" w:rsidRDefault="00C53CCE">
      <w:pPr>
        <w:pStyle w:val="ConsPlusNonformat"/>
        <w:jc w:val="both"/>
      </w:pPr>
      <w:r>
        <w:t xml:space="preserve">                                          _________________________________</w:t>
      </w:r>
    </w:p>
    <w:p w:rsidR="00C53CCE" w:rsidRDefault="00C53CCE">
      <w:pPr>
        <w:pStyle w:val="ConsPlusNonformat"/>
        <w:jc w:val="both"/>
      </w:pPr>
      <w:r>
        <w:t xml:space="preserve">                                          _________________________________</w:t>
      </w:r>
    </w:p>
    <w:p w:rsidR="00C53CCE" w:rsidRDefault="00C53CCE">
      <w:pPr>
        <w:pStyle w:val="ConsPlusNonformat"/>
        <w:jc w:val="both"/>
      </w:pPr>
      <w:r>
        <w:t xml:space="preserve">                                          Телефон _________________________</w:t>
      </w:r>
    </w:p>
    <w:p w:rsidR="00C53CCE" w:rsidRDefault="00C53CCE">
      <w:pPr>
        <w:pStyle w:val="ConsPlusNonformat"/>
        <w:jc w:val="both"/>
      </w:pPr>
      <w:r>
        <w:t xml:space="preserve">                                          Адрес электронной почты</w:t>
      </w:r>
    </w:p>
    <w:p w:rsidR="00C53CCE" w:rsidRDefault="00C53CCE">
      <w:pPr>
        <w:pStyle w:val="ConsPlusNonformat"/>
        <w:jc w:val="both"/>
      </w:pPr>
      <w:r>
        <w:t xml:space="preserve">                                          _________________________________</w:t>
      </w:r>
    </w:p>
    <w:p w:rsidR="00C53CCE" w:rsidRDefault="00C53CCE">
      <w:pPr>
        <w:pStyle w:val="ConsPlusNonformat"/>
        <w:jc w:val="both"/>
      </w:pPr>
    </w:p>
    <w:p w:rsidR="00C53CCE" w:rsidRDefault="00C53CCE">
      <w:pPr>
        <w:pStyle w:val="ConsPlusNonformat"/>
        <w:jc w:val="both"/>
      </w:pPr>
      <w:bookmarkStart w:id="4" w:name="P385"/>
      <w:bookmarkEnd w:id="4"/>
      <w:r>
        <w:t xml:space="preserve">                                 ЗАЯВЛЕНИЕ</w:t>
      </w:r>
    </w:p>
    <w:p w:rsidR="00C53CCE" w:rsidRDefault="00C53CCE">
      <w:pPr>
        <w:pStyle w:val="ConsPlusNonformat"/>
        <w:jc w:val="both"/>
      </w:pPr>
    </w:p>
    <w:p w:rsidR="00C53CCE" w:rsidRDefault="00C53CCE">
      <w:pPr>
        <w:pStyle w:val="ConsPlusNonformat"/>
        <w:jc w:val="both"/>
      </w:pPr>
      <w:r>
        <w:t xml:space="preserve">    Прошу предоставить   информацию  о  текущей  успеваемости     учащегося</w:t>
      </w:r>
    </w:p>
    <w:p w:rsidR="00C53CCE" w:rsidRDefault="00C53CCE">
      <w:pPr>
        <w:pStyle w:val="ConsPlusNonformat"/>
        <w:jc w:val="both"/>
      </w:pPr>
      <w:r>
        <w:t>(учащейся) _______ класса ________________________________________________,</w:t>
      </w:r>
    </w:p>
    <w:p w:rsidR="00C53CCE" w:rsidRDefault="00C53CCE">
      <w:pPr>
        <w:pStyle w:val="ConsPlusNonformat"/>
        <w:jc w:val="both"/>
      </w:pPr>
      <w:r>
        <w:t xml:space="preserve">                                            Фамилия, имя</w:t>
      </w:r>
    </w:p>
    <w:p w:rsidR="00C53CCE" w:rsidRDefault="00C53CCE">
      <w:pPr>
        <w:pStyle w:val="ConsPlusNonformat"/>
        <w:jc w:val="both"/>
      </w:pPr>
      <w:r>
        <w:t>постоянный   доступ   к  текущим  и  итоговым  результатам  обучения  через</w:t>
      </w:r>
    </w:p>
    <w:p w:rsidR="00C53CCE" w:rsidRDefault="00C53CCE">
      <w:pPr>
        <w:pStyle w:val="ConsPlusNonformat"/>
        <w:jc w:val="both"/>
      </w:pPr>
      <w:r>
        <w:t>электронный дневник и электронный журнал успеваемости учащегося (учащейся).</w:t>
      </w:r>
    </w:p>
    <w:p w:rsidR="00C53CCE" w:rsidRDefault="00C53CCE">
      <w:pPr>
        <w:pStyle w:val="ConsPlusNonformat"/>
        <w:jc w:val="both"/>
      </w:pPr>
      <w:r>
        <w:t xml:space="preserve">    Информацию прошу предоставить _________________________________________</w:t>
      </w:r>
    </w:p>
    <w:p w:rsidR="00C53CCE" w:rsidRDefault="00C53CCE">
      <w:pPr>
        <w:pStyle w:val="ConsPlusNonformat"/>
        <w:jc w:val="both"/>
      </w:pPr>
      <w:r>
        <w:t xml:space="preserve">                                          (почтовым отправлением, лично,</w:t>
      </w:r>
    </w:p>
    <w:p w:rsidR="00C53CCE" w:rsidRDefault="00C53CCE">
      <w:pPr>
        <w:pStyle w:val="ConsPlusNonformat"/>
        <w:jc w:val="both"/>
      </w:pPr>
      <w:r>
        <w:t xml:space="preserve">                                               на электронный адрес)</w:t>
      </w:r>
    </w:p>
    <w:p w:rsidR="00C53CCE" w:rsidRDefault="00C53CCE">
      <w:pPr>
        <w:pStyle w:val="ConsPlusNonformat"/>
        <w:jc w:val="both"/>
      </w:pPr>
      <w:r>
        <w:lastRenderedPageBreak/>
        <w:t xml:space="preserve">    Согласен(на) на обработку моих персональных данных.</w:t>
      </w:r>
    </w:p>
    <w:p w:rsidR="00C53CCE" w:rsidRDefault="00C53CCE">
      <w:pPr>
        <w:pStyle w:val="ConsPlusNonformat"/>
        <w:jc w:val="both"/>
      </w:pPr>
      <w:r>
        <w:t xml:space="preserve">    Дата "___" _______________ 20__ год</w:t>
      </w:r>
    </w:p>
    <w:p w:rsidR="00C53CCE" w:rsidRDefault="00C53CCE">
      <w:pPr>
        <w:pStyle w:val="ConsPlusNonformat"/>
        <w:jc w:val="both"/>
      </w:pPr>
      <w:r>
        <w:t xml:space="preserve">    Подпись</w:t>
      </w: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right"/>
        <w:outlineLvl w:val="1"/>
      </w:pPr>
      <w:r>
        <w:t>Приложение N 3</w:t>
      </w:r>
    </w:p>
    <w:p w:rsidR="00C53CCE" w:rsidRDefault="00C53CCE">
      <w:pPr>
        <w:pStyle w:val="ConsPlusNormal"/>
        <w:jc w:val="right"/>
      </w:pPr>
      <w:r>
        <w:t>к административному регламенту</w:t>
      </w:r>
    </w:p>
    <w:p w:rsidR="00C53CCE" w:rsidRDefault="00C53CCE">
      <w:pPr>
        <w:pStyle w:val="ConsPlusNormal"/>
        <w:jc w:val="right"/>
      </w:pPr>
      <w:r>
        <w:t>предоставления муниципальной услуги</w:t>
      </w:r>
    </w:p>
    <w:p w:rsidR="00C53CCE" w:rsidRDefault="00C53CCE">
      <w:pPr>
        <w:pStyle w:val="ConsPlusNormal"/>
        <w:jc w:val="right"/>
      </w:pPr>
      <w:r>
        <w:t>"Предоставление информации о текущей</w:t>
      </w:r>
    </w:p>
    <w:p w:rsidR="00C53CCE" w:rsidRDefault="00C53CCE">
      <w:pPr>
        <w:pStyle w:val="ConsPlusNormal"/>
        <w:jc w:val="right"/>
      </w:pPr>
      <w:r>
        <w:t>успеваемости учащегося, ведение</w:t>
      </w:r>
    </w:p>
    <w:p w:rsidR="00C53CCE" w:rsidRDefault="00C53CCE">
      <w:pPr>
        <w:pStyle w:val="ConsPlusNormal"/>
        <w:jc w:val="right"/>
      </w:pPr>
      <w:r>
        <w:t>электронного дневника и электронного</w:t>
      </w:r>
    </w:p>
    <w:p w:rsidR="00C53CCE" w:rsidRDefault="00C53CCE">
      <w:pPr>
        <w:pStyle w:val="ConsPlusNormal"/>
        <w:jc w:val="right"/>
      </w:pPr>
      <w:r>
        <w:t>журнала успеваемости"</w:t>
      </w:r>
    </w:p>
    <w:p w:rsidR="00C53CCE" w:rsidRDefault="00C53CCE">
      <w:pPr>
        <w:pStyle w:val="ConsPlusNormal"/>
        <w:jc w:val="both"/>
      </w:pPr>
    </w:p>
    <w:p w:rsidR="00C53CCE" w:rsidRDefault="00C53CCE">
      <w:pPr>
        <w:pStyle w:val="ConsPlusTitle"/>
        <w:jc w:val="center"/>
      </w:pPr>
      <w:bookmarkStart w:id="5" w:name="P411"/>
      <w:bookmarkEnd w:id="5"/>
      <w:r>
        <w:t>БЛОК-СХЕМА</w:t>
      </w:r>
    </w:p>
    <w:p w:rsidR="00C53CCE" w:rsidRDefault="00C53CCE">
      <w:pPr>
        <w:pStyle w:val="ConsPlusTitle"/>
        <w:jc w:val="center"/>
      </w:pPr>
      <w:r>
        <w:t>ПОСЛЕДОВАТЕЛЬНОСТИ АДМИНИСТРАТИВНЫХ ПРОЦЕДУР</w:t>
      </w:r>
    </w:p>
    <w:p w:rsidR="00C53CCE" w:rsidRDefault="00C53CCE">
      <w:pPr>
        <w:pStyle w:val="ConsPlusTitle"/>
        <w:jc w:val="center"/>
      </w:pPr>
      <w:r>
        <w:t>ПРЕДОСТАВЛЕНИЯ МУНИЦИПАЛЬНОЙ УСЛУГИ МУНИЦИПАЛЬНЫМИ</w:t>
      </w:r>
    </w:p>
    <w:p w:rsidR="00C53CCE" w:rsidRDefault="00C53CCE">
      <w:pPr>
        <w:pStyle w:val="ConsPlusTitle"/>
        <w:jc w:val="center"/>
      </w:pPr>
      <w:r>
        <w:t>ОБРАЗОВАТЕЛЬНЫМИ УЧРЕЖДЕНИЯМИ ГОРОДСКОГО ОКРУГА</w:t>
      </w:r>
    </w:p>
    <w:p w:rsidR="00C53CCE" w:rsidRDefault="00C53CCE">
      <w:pPr>
        <w:pStyle w:val="ConsPlusTitle"/>
        <w:jc w:val="center"/>
      </w:pPr>
      <w:r>
        <w:t>БОЛЬШОЙ КАМЕНЬ</w:t>
      </w:r>
    </w:p>
    <w:p w:rsidR="00C53CCE" w:rsidRDefault="00C53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3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CE" w:rsidRDefault="00C53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CE" w:rsidRDefault="00C53CCE">
            <w:pPr>
              <w:pStyle w:val="ConsPlusNormal"/>
              <w:jc w:val="center"/>
            </w:pPr>
            <w:r>
              <w:rPr>
                <w:color w:val="392C69"/>
              </w:rPr>
              <w:t>Список изменяющих документов</w:t>
            </w:r>
          </w:p>
          <w:p w:rsidR="00C53CCE" w:rsidRDefault="00C53CCE">
            <w:pPr>
              <w:pStyle w:val="ConsPlusNormal"/>
              <w:jc w:val="center"/>
            </w:pPr>
            <w:r>
              <w:rPr>
                <w:color w:val="392C69"/>
              </w:rPr>
              <w:t xml:space="preserve">(в ред. </w:t>
            </w:r>
            <w:hyperlink r:id="rId71">
              <w:r>
                <w:rPr>
                  <w:color w:val="0000FF"/>
                </w:rPr>
                <w:t>Постановления</w:t>
              </w:r>
            </w:hyperlink>
            <w:r>
              <w:rPr>
                <w:color w:val="392C69"/>
              </w:rPr>
              <w:t xml:space="preserve"> администрации</w:t>
            </w:r>
          </w:p>
          <w:p w:rsidR="00C53CCE" w:rsidRDefault="00C53CCE">
            <w:pPr>
              <w:pStyle w:val="ConsPlusNormal"/>
              <w:jc w:val="center"/>
            </w:pPr>
            <w:r>
              <w:rPr>
                <w:color w:val="392C69"/>
              </w:rPr>
              <w:t>городского округа Большой Камень</w:t>
            </w:r>
          </w:p>
          <w:p w:rsidR="00C53CCE" w:rsidRDefault="00C53CCE">
            <w:pPr>
              <w:pStyle w:val="ConsPlusNormal"/>
              <w:jc w:val="center"/>
            </w:pPr>
            <w:r>
              <w:rPr>
                <w:color w:val="392C69"/>
              </w:rPr>
              <w:t>от 18.06.2015 N 980)</w:t>
            </w: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r>
    </w:tbl>
    <w:p w:rsidR="00C53CCE" w:rsidRDefault="00C53CCE">
      <w:pPr>
        <w:pStyle w:val="ConsPlusNormal"/>
        <w:jc w:val="both"/>
      </w:pPr>
    </w:p>
    <w:p w:rsidR="00C53CCE" w:rsidRDefault="00C53CCE">
      <w:pPr>
        <w:pStyle w:val="ConsPlusNonformat"/>
        <w:jc w:val="both"/>
      </w:pPr>
      <w:r>
        <w:t>┌─────────────────────────────────────────────────────────────────────────┐</w:t>
      </w:r>
    </w:p>
    <w:p w:rsidR="00C53CCE" w:rsidRDefault="00C53CCE">
      <w:pPr>
        <w:pStyle w:val="ConsPlusNonformat"/>
        <w:jc w:val="both"/>
      </w:pPr>
      <w:r>
        <w:t>│Прием муниципальным образовательным учреждением запроса заявителя о      │</w:t>
      </w:r>
    </w:p>
    <w:p w:rsidR="00C53CCE" w:rsidRDefault="00C53CCE">
      <w:pPr>
        <w:pStyle w:val="ConsPlusNonformat"/>
        <w:jc w:val="both"/>
      </w:pPr>
      <w:r>
        <w:t>│предоставлении информации                                                │</w:t>
      </w:r>
    </w:p>
    <w:p w:rsidR="00C53CCE" w:rsidRDefault="00C53CCE">
      <w:pPr>
        <w:pStyle w:val="ConsPlusNonformat"/>
        <w:jc w:val="both"/>
      </w:pPr>
      <w:r>
        <w:t>└───────────────────────────────────┬─────────────────────────────────────┘</w:t>
      </w:r>
    </w:p>
    <w:p w:rsidR="00C53CCE" w:rsidRDefault="00C53CCE">
      <w:pPr>
        <w:pStyle w:val="ConsPlusNonformat"/>
        <w:jc w:val="both"/>
      </w:pPr>
      <w:r>
        <w:t xml:space="preserve">                                    │</w:t>
      </w:r>
    </w:p>
    <w:p w:rsidR="00C53CCE" w:rsidRDefault="00C53CCE">
      <w:pPr>
        <w:pStyle w:val="ConsPlusNonformat"/>
        <w:jc w:val="both"/>
      </w:pPr>
      <w:r>
        <w:t xml:space="preserve">                                    V</w:t>
      </w:r>
    </w:p>
    <w:p w:rsidR="00C53CCE" w:rsidRDefault="00C53CCE">
      <w:pPr>
        <w:pStyle w:val="ConsPlusNonformat"/>
        <w:jc w:val="both"/>
      </w:pPr>
      <w:r>
        <w:t>┌─────────────────────────────────────────────────────────────────────────┐</w:t>
      </w:r>
    </w:p>
    <w:p w:rsidR="00C53CCE" w:rsidRDefault="00C53CCE">
      <w:pPr>
        <w:pStyle w:val="ConsPlusNonformat"/>
        <w:jc w:val="both"/>
      </w:pPr>
      <w:r>
        <w:t>│Регистрация запроса заявителя секретарем муниципального образовательного │</w:t>
      </w:r>
    </w:p>
    <w:p w:rsidR="00C53CCE" w:rsidRDefault="00C53CCE">
      <w:pPr>
        <w:pStyle w:val="ConsPlusNonformat"/>
        <w:jc w:val="both"/>
      </w:pPr>
      <w:r>
        <w:t>│учреждения                                                               │</w:t>
      </w:r>
    </w:p>
    <w:p w:rsidR="00C53CCE" w:rsidRDefault="00C53CCE">
      <w:pPr>
        <w:pStyle w:val="ConsPlusNonformat"/>
        <w:jc w:val="both"/>
      </w:pPr>
      <w:r>
        <w:t>└───────────────────────────────────┬─────────────────────────────────────┘</w:t>
      </w:r>
    </w:p>
    <w:p w:rsidR="00C53CCE" w:rsidRDefault="00C53CCE">
      <w:pPr>
        <w:pStyle w:val="ConsPlusNonformat"/>
        <w:jc w:val="both"/>
      </w:pPr>
      <w:r>
        <w:t xml:space="preserve">                                    │</w:t>
      </w:r>
    </w:p>
    <w:p w:rsidR="00C53CCE" w:rsidRDefault="00C53CCE">
      <w:pPr>
        <w:pStyle w:val="ConsPlusNonformat"/>
        <w:jc w:val="both"/>
      </w:pPr>
      <w:r>
        <w:t xml:space="preserve">                                    V</w:t>
      </w:r>
    </w:p>
    <w:p w:rsidR="00C53CCE" w:rsidRDefault="00C53CCE">
      <w:pPr>
        <w:pStyle w:val="ConsPlusNonformat"/>
        <w:jc w:val="both"/>
      </w:pPr>
      <w:r>
        <w:t>┌─────────────────────────────────────────────────────────────────────────┐</w:t>
      </w:r>
    </w:p>
    <w:p w:rsidR="00C53CCE" w:rsidRDefault="00C53CCE">
      <w:pPr>
        <w:pStyle w:val="ConsPlusNonformat"/>
        <w:jc w:val="both"/>
      </w:pPr>
      <w:r>
        <w:t>│Направление запроса заявителя руководителю муниципального                │</w:t>
      </w:r>
    </w:p>
    <w:p w:rsidR="00C53CCE" w:rsidRDefault="00C53CCE">
      <w:pPr>
        <w:pStyle w:val="ConsPlusNonformat"/>
        <w:jc w:val="both"/>
      </w:pPr>
      <w:r>
        <w:t>│образовательного учреждения для рассмотрения                             │</w:t>
      </w:r>
    </w:p>
    <w:p w:rsidR="00C53CCE" w:rsidRDefault="00C53CCE">
      <w:pPr>
        <w:pStyle w:val="ConsPlusNonformat"/>
        <w:jc w:val="both"/>
      </w:pPr>
      <w:r>
        <w:t>└───────────────────────────────────┬─────────────────────────────────────┘</w:t>
      </w:r>
    </w:p>
    <w:p w:rsidR="00C53CCE" w:rsidRDefault="00C53CCE">
      <w:pPr>
        <w:pStyle w:val="ConsPlusNonformat"/>
        <w:jc w:val="both"/>
      </w:pPr>
      <w:r>
        <w:t xml:space="preserve">                                    │</w:t>
      </w:r>
    </w:p>
    <w:p w:rsidR="00C53CCE" w:rsidRDefault="00C53CCE">
      <w:pPr>
        <w:pStyle w:val="ConsPlusNonformat"/>
        <w:jc w:val="both"/>
      </w:pPr>
      <w:r>
        <w:t xml:space="preserve">                                    V</w:t>
      </w:r>
    </w:p>
    <w:p w:rsidR="00C53CCE" w:rsidRDefault="00C53CCE">
      <w:pPr>
        <w:pStyle w:val="ConsPlusNonformat"/>
        <w:jc w:val="both"/>
      </w:pPr>
      <w:r>
        <w:t>┌─────────────────────────────────────────────────────────────────────────┐</w:t>
      </w:r>
    </w:p>
    <w:p w:rsidR="00C53CCE" w:rsidRDefault="00C53CCE">
      <w:pPr>
        <w:pStyle w:val="ConsPlusNonformat"/>
        <w:jc w:val="both"/>
      </w:pPr>
      <w:r>
        <w:t>│Рассмотрение запроса заявителя исполнителем муниципальной услуги         │</w:t>
      </w:r>
    </w:p>
    <w:p w:rsidR="00C53CCE" w:rsidRDefault="00C53CCE">
      <w:pPr>
        <w:pStyle w:val="ConsPlusNonformat"/>
        <w:jc w:val="both"/>
      </w:pPr>
      <w:r>
        <w:t>└───────────────────────────────────┬─────────────────────────────────────┘</w:t>
      </w:r>
    </w:p>
    <w:p w:rsidR="00C53CCE" w:rsidRDefault="00C53CCE">
      <w:pPr>
        <w:pStyle w:val="ConsPlusNonformat"/>
        <w:jc w:val="both"/>
      </w:pPr>
      <w:r>
        <w:t xml:space="preserve">                                    │</w:t>
      </w:r>
    </w:p>
    <w:p w:rsidR="00C53CCE" w:rsidRDefault="00C53CCE">
      <w:pPr>
        <w:pStyle w:val="ConsPlusNonformat"/>
        <w:jc w:val="both"/>
      </w:pPr>
      <w:r>
        <w:t xml:space="preserve">                                    V</w:t>
      </w:r>
    </w:p>
    <w:p w:rsidR="00C53CCE" w:rsidRDefault="00C53CCE">
      <w:pPr>
        <w:pStyle w:val="ConsPlusNonformat"/>
        <w:jc w:val="both"/>
      </w:pPr>
      <w:r>
        <w:t>┌─────────────────────────────────────────────────────────────────────────┐</w:t>
      </w:r>
    </w:p>
    <w:p w:rsidR="00C53CCE" w:rsidRDefault="00C53CCE">
      <w:pPr>
        <w:pStyle w:val="ConsPlusNonformat"/>
        <w:jc w:val="both"/>
      </w:pPr>
      <w:r>
        <w:t>│Подготовка проекта ответа (информации) на запрос заявителя               │</w:t>
      </w:r>
    </w:p>
    <w:p w:rsidR="00C53CCE" w:rsidRDefault="00C53CCE">
      <w:pPr>
        <w:pStyle w:val="ConsPlusNonformat"/>
        <w:jc w:val="both"/>
      </w:pPr>
      <w:r>
        <w:t>└───────────────────────────────────┬─────────────────────────────────────┘</w:t>
      </w:r>
    </w:p>
    <w:p w:rsidR="00C53CCE" w:rsidRDefault="00C53CCE">
      <w:pPr>
        <w:pStyle w:val="ConsPlusNonformat"/>
        <w:jc w:val="both"/>
      </w:pPr>
      <w:r>
        <w:t xml:space="preserve">                                    │</w:t>
      </w:r>
    </w:p>
    <w:p w:rsidR="00C53CCE" w:rsidRDefault="00C53CCE">
      <w:pPr>
        <w:pStyle w:val="ConsPlusNonformat"/>
        <w:jc w:val="both"/>
      </w:pPr>
      <w:r>
        <w:t xml:space="preserve">                                    V</w:t>
      </w:r>
    </w:p>
    <w:p w:rsidR="00C53CCE" w:rsidRDefault="00C53CCE">
      <w:pPr>
        <w:pStyle w:val="ConsPlusNonformat"/>
        <w:jc w:val="both"/>
      </w:pPr>
      <w:r>
        <w:t>┌─────────────────────────────────────────────────────────────────────────┐</w:t>
      </w:r>
    </w:p>
    <w:p w:rsidR="00C53CCE" w:rsidRDefault="00C53CCE">
      <w:pPr>
        <w:pStyle w:val="ConsPlusNonformat"/>
        <w:jc w:val="both"/>
      </w:pPr>
      <w:r>
        <w:t>│Направление проекта ответа (информации) по существу запроса заявителя на │</w:t>
      </w:r>
    </w:p>
    <w:p w:rsidR="00C53CCE" w:rsidRDefault="00C53CCE">
      <w:pPr>
        <w:pStyle w:val="ConsPlusNonformat"/>
        <w:jc w:val="both"/>
      </w:pPr>
      <w:r>
        <w:t>│рассмотрение руководителем муниципального образовательного учреждения    │</w:t>
      </w:r>
    </w:p>
    <w:p w:rsidR="00C53CCE" w:rsidRDefault="00C53CCE">
      <w:pPr>
        <w:pStyle w:val="ConsPlusNonformat"/>
        <w:jc w:val="both"/>
      </w:pPr>
      <w:r>
        <w:lastRenderedPageBreak/>
        <w:t>└───────────────────────────────────┬─────────────────────────────────────┘</w:t>
      </w:r>
    </w:p>
    <w:p w:rsidR="00C53CCE" w:rsidRDefault="00C53CCE">
      <w:pPr>
        <w:pStyle w:val="ConsPlusNonformat"/>
        <w:jc w:val="both"/>
      </w:pPr>
      <w:r>
        <w:t xml:space="preserve">                                    │</w:t>
      </w:r>
    </w:p>
    <w:p w:rsidR="00C53CCE" w:rsidRDefault="00C53CCE">
      <w:pPr>
        <w:pStyle w:val="ConsPlusNonformat"/>
        <w:jc w:val="both"/>
      </w:pPr>
      <w:r>
        <w:t xml:space="preserve">                                    V</w:t>
      </w:r>
    </w:p>
    <w:p w:rsidR="00C53CCE" w:rsidRDefault="00C53CCE">
      <w:pPr>
        <w:pStyle w:val="ConsPlusNonformat"/>
        <w:jc w:val="both"/>
      </w:pPr>
      <w:r>
        <w:t>┌─────────────────────────────────────────────────────────────────────────┐</w:t>
      </w:r>
    </w:p>
    <w:p w:rsidR="00C53CCE" w:rsidRDefault="00C53CCE">
      <w:pPr>
        <w:pStyle w:val="ConsPlusNonformat"/>
        <w:jc w:val="both"/>
      </w:pPr>
      <w:r>
        <w:t>│Регистрация ответа (информации) и направление ответа заявителю в форме,  │</w:t>
      </w:r>
    </w:p>
    <w:p w:rsidR="00C53CCE" w:rsidRDefault="00C53CCE">
      <w:pPr>
        <w:pStyle w:val="ConsPlusNonformat"/>
        <w:jc w:val="both"/>
      </w:pPr>
      <w:r>
        <w:t>│выбранной заявителем                                                     │</w:t>
      </w:r>
    </w:p>
    <w:p w:rsidR="00C53CCE" w:rsidRDefault="00C53CCE">
      <w:pPr>
        <w:pStyle w:val="ConsPlusNonformat"/>
        <w:jc w:val="both"/>
      </w:pPr>
      <w:r>
        <w:t>└─────────────────────────────────────────────────────────────────────────┘</w:t>
      </w: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both"/>
      </w:pPr>
    </w:p>
    <w:p w:rsidR="00C53CCE" w:rsidRDefault="00C53CCE">
      <w:pPr>
        <w:pStyle w:val="ConsPlusNormal"/>
        <w:jc w:val="right"/>
        <w:outlineLvl w:val="1"/>
      </w:pPr>
      <w:r>
        <w:t>Приложение N 4</w:t>
      </w:r>
    </w:p>
    <w:p w:rsidR="00C53CCE" w:rsidRDefault="00C53CCE">
      <w:pPr>
        <w:pStyle w:val="ConsPlusNormal"/>
        <w:jc w:val="right"/>
      </w:pPr>
      <w:r>
        <w:t>к административному регламенту</w:t>
      </w:r>
    </w:p>
    <w:p w:rsidR="00C53CCE" w:rsidRDefault="00C53CCE">
      <w:pPr>
        <w:pStyle w:val="ConsPlusNormal"/>
        <w:jc w:val="right"/>
      </w:pPr>
      <w:r>
        <w:t>предоставления муниципальной услуги</w:t>
      </w:r>
    </w:p>
    <w:p w:rsidR="00C53CCE" w:rsidRDefault="00C53CCE">
      <w:pPr>
        <w:pStyle w:val="ConsPlusNormal"/>
        <w:jc w:val="right"/>
      </w:pPr>
      <w:r>
        <w:t>"Предоставление информации о текущей</w:t>
      </w:r>
    </w:p>
    <w:p w:rsidR="00C53CCE" w:rsidRDefault="00C53CCE">
      <w:pPr>
        <w:pStyle w:val="ConsPlusNormal"/>
        <w:jc w:val="right"/>
      </w:pPr>
      <w:r>
        <w:t>успеваемости учащегося, ведение</w:t>
      </w:r>
    </w:p>
    <w:p w:rsidR="00C53CCE" w:rsidRDefault="00C53CCE">
      <w:pPr>
        <w:pStyle w:val="ConsPlusNormal"/>
        <w:jc w:val="right"/>
      </w:pPr>
      <w:r>
        <w:t>электронного дневника и электронного</w:t>
      </w:r>
    </w:p>
    <w:p w:rsidR="00C53CCE" w:rsidRDefault="00C53CCE">
      <w:pPr>
        <w:pStyle w:val="ConsPlusNormal"/>
        <w:jc w:val="right"/>
      </w:pPr>
      <w:r>
        <w:t>журнала успеваемости"</w:t>
      </w:r>
    </w:p>
    <w:p w:rsidR="00C53CCE" w:rsidRDefault="00C53CCE">
      <w:pPr>
        <w:pStyle w:val="ConsPlusNormal"/>
        <w:jc w:val="both"/>
      </w:pPr>
    </w:p>
    <w:p w:rsidR="00C53CCE" w:rsidRDefault="00C53CCE">
      <w:pPr>
        <w:pStyle w:val="ConsPlusTitle"/>
        <w:jc w:val="center"/>
      </w:pPr>
      <w:bookmarkStart w:id="6" w:name="P472"/>
      <w:bookmarkEnd w:id="6"/>
      <w:r>
        <w:t>БЛОК-СХЕМА</w:t>
      </w:r>
    </w:p>
    <w:p w:rsidR="00C53CCE" w:rsidRDefault="00C53CCE">
      <w:pPr>
        <w:pStyle w:val="ConsPlusTitle"/>
        <w:jc w:val="center"/>
      </w:pPr>
      <w:r>
        <w:t>ПОСЛЕДОВАТЕЛЬНОСТИ АДМИНИСТРАТИВНЫХ ПРОЦЕДУР</w:t>
      </w:r>
    </w:p>
    <w:p w:rsidR="00C53CCE" w:rsidRDefault="00C53CCE">
      <w:pPr>
        <w:pStyle w:val="ConsPlusTitle"/>
        <w:jc w:val="center"/>
      </w:pPr>
      <w:r>
        <w:t>ПРЕДОСТАВЛЕНИЯ МУНИЦИПАЛЬНОЙ УСЛУГИ УПРАВЛЕНИЕМ</w:t>
      </w:r>
    </w:p>
    <w:p w:rsidR="00C53CCE" w:rsidRDefault="00C53CCE">
      <w:pPr>
        <w:pStyle w:val="ConsPlusTitle"/>
        <w:jc w:val="center"/>
      </w:pPr>
      <w:r>
        <w:t>ОБРАЗОВАНИЯ АДМИНИСТРАЦИИ ГОРОДСКОГО ОКРУГА</w:t>
      </w:r>
    </w:p>
    <w:p w:rsidR="00C53CCE" w:rsidRDefault="00C53CCE">
      <w:pPr>
        <w:pStyle w:val="ConsPlusTitle"/>
        <w:jc w:val="center"/>
      </w:pPr>
      <w:r>
        <w:t>БОЛЬШОЙ КАМЕНЬ</w:t>
      </w:r>
    </w:p>
    <w:p w:rsidR="00C53CCE" w:rsidRDefault="00C53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3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CE" w:rsidRDefault="00C53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CE" w:rsidRDefault="00C53CCE">
            <w:pPr>
              <w:pStyle w:val="ConsPlusNormal"/>
              <w:jc w:val="center"/>
            </w:pPr>
            <w:r>
              <w:rPr>
                <w:color w:val="392C69"/>
              </w:rPr>
              <w:t>Список изменяющих документов</w:t>
            </w:r>
          </w:p>
          <w:p w:rsidR="00C53CCE" w:rsidRDefault="00C53CCE">
            <w:pPr>
              <w:pStyle w:val="ConsPlusNormal"/>
              <w:jc w:val="center"/>
            </w:pPr>
            <w:r>
              <w:rPr>
                <w:color w:val="392C69"/>
              </w:rPr>
              <w:t xml:space="preserve">(в ред. </w:t>
            </w:r>
            <w:hyperlink r:id="rId72">
              <w:r>
                <w:rPr>
                  <w:color w:val="0000FF"/>
                </w:rPr>
                <w:t>Постановления</w:t>
              </w:r>
            </w:hyperlink>
            <w:r>
              <w:rPr>
                <w:color w:val="392C69"/>
              </w:rPr>
              <w:t xml:space="preserve"> администрации</w:t>
            </w:r>
          </w:p>
          <w:p w:rsidR="00C53CCE" w:rsidRDefault="00C53CCE">
            <w:pPr>
              <w:pStyle w:val="ConsPlusNormal"/>
              <w:jc w:val="center"/>
            </w:pPr>
            <w:r>
              <w:rPr>
                <w:color w:val="392C69"/>
              </w:rPr>
              <w:t>городского округа Большой Камень</w:t>
            </w:r>
          </w:p>
          <w:p w:rsidR="00C53CCE" w:rsidRDefault="00C53CCE">
            <w:pPr>
              <w:pStyle w:val="ConsPlusNormal"/>
              <w:jc w:val="center"/>
            </w:pPr>
            <w:r>
              <w:rPr>
                <w:color w:val="392C69"/>
              </w:rPr>
              <w:t>от 18.06.2015 N 980)</w:t>
            </w:r>
          </w:p>
        </w:tc>
        <w:tc>
          <w:tcPr>
            <w:tcW w:w="113" w:type="dxa"/>
            <w:tcBorders>
              <w:top w:val="nil"/>
              <w:left w:val="nil"/>
              <w:bottom w:val="nil"/>
              <w:right w:val="nil"/>
            </w:tcBorders>
            <w:shd w:val="clear" w:color="auto" w:fill="F4F3F8"/>
            <w:tcMar>
              <w:top w:w="0" w:type="dxa"/>
              <w:left w:w="0" w:type="dxa"/>
              <w:bottom w:w="0" w:type="dxa"/>
              <w:right w:w="0" w:type="dxa"/>
            </w:tcMar>
          </w:tcPr>
          <w:p w:rsidR="00C53CCE" w:rsidRDefault="00C53CCE">
            <w:pPr>
              <w:pStyle w:val="ConsPlusNormal"/>
            </w:pPr>
          </w:p>
        </w:tc>
      </w:tr>
    </w:tbl>
    <w:p w:rsidR="00C53CCE" w:rsidRDefault="00C53CCE">
      <w:pPr>
        <w:pStyle w:val="ConsPlusNormal"/>
        <w:jc w:val="both"/>
      </w:pPr>
    </w:p>
    <w:p w:rsidR="00C53CCE" w:rsidRDefault="00C53CCE">
      <w:pPr>
        <w:pStyle w:val="ConsPlusNonformat"/>
        <w:jc w:val="both"/>
      </w:pPr>
      <w:r>
        <w:t>┌─────────────────────────────────────────────────────────────────────────┐</w:t>
      </w:r>
    </w:p>
    <w:p w:rsidR="00C53CCE" w:rsidRDefault="00C53CCE">
      <w:pPr>
        <w:pStyle w:val="ConsPlusNonformat"/>
        <w:jc w:val="both"/>
      </w:pPr>
      <w:r>
        <w:t>│Прием управлением образования администрации городского округа запроса    │</w:t>
      </w:r>
    </w:p>
    <w:p w:rsidR="00C53CCE" w:rsidRDefault="00C53CCE">
      <w:pPr>
        <w:pStyle w:val="ConsPlusNonformat"/>
        <w:jc w:val="both"/>
      </w:pPr>
      <w:r>
        <w:t>│заявителя о предоставлении информации                                    │</w:t>
      </w:r>
    </w:p>
    <w:p w:rsidR="00C53CCE" w:rsidRDefault="00C53CCE">
      <w:pPr>
        <w:pStyle w:val="ConsPlusNonformat"/>
        <w:jc w:val="both"/>
      </w:pPr>
      <w:r>
        <w:t>└───────────────────────────────────┬─────────────────────────────────────┘</w:t>
      </w:r>
    </w:p>
    <w:p w:rsidR="00C53CCE" w:rsidRDefault="00C53CCE">
      <w:pPr>
        <w:pStyle w:val="ConsPlusNonformat"/>
        <w:jc w:val="both"/>
      </w:pPr>
      <w:r>
        <w:t xml:space="preserve">                                    │</w:t>
      </w:r>
    </w:p>
    <w:p w:rsidR="00C53CCE" w:rsidRDefault="00C53CCE">
      <w:pPr>
        <w:pStyle w:val="ConsPlusNonformat"/>
        <w:jc w:val="both"/>
      </w:pPr>
      <w:r>
        <w:t xml:space="preserve">                                    V</w:t>
      </w:r>
    </w:p>
    <w:p w:rsidR="00C53CCE" w:rsidRDefault="00C53CCE">
      <w:pPr>
        <w:pStyle w:val="ConsPlusNonformat"/>
        <w:jc w:val="both"/>
      </w:pPr>
      <w:r>
        <w:t>┌─────────────────────────────────────────────────────────────────────────┐</w:t>
      </w:r>
    </w:p>
    <w:p w:rsidR="00C53CCE" w:rsidRDefault="00C53CCE">
      <w:pPr>
        <w:pStyle w:val="ConsPlusNonformat"/>
        <w:jc w:val="both"/>
      </w:pPr>
      <w:r>
        <w:t>│Регистрация запроса заявителя в управлении образования администрации     │</w:t>
      </w:r>
    </w:p>
    <w:p w:rsidR="00C53CCE" w:rsidRDefault="00C53CCE">
      <w:pPr>
        <w:pStyle w:val="ConsPlusNonformat"/>
        <w:jc w:val="both"/>
      </w:pPr>
      <w:r>
        <w:t>│городского округа                                                        │</w:t>
      </w:r>
    </w:p>
    <w:p w:rsidR="00C53CCE" w:rsidRDefault="00C53CCE">
      <w:pPr>
        <w:pStyle w:val="ConsPlusNonformat"/>
        <w:jc w:val="both"/>
      </w:pPr>
      <w:r>
        <w:t>└───────────────────────────────────┬─────────────────────────────────────┘</w:t>
      </w:r>
    </w:p>
    <w:p w:rsidR="00C53CCE" w:rsidRDefault="00C53CCE">
      <w:pPr>
        <w:pStyle w:val="ConsPlusNonformat"/>
        <w:jc w:val="both"/>
      </w:pPr>
      <w:r>
        <w:t xml:space="preserve">                                    │</w:t>
      </w:r>
    </w:p>
    <w:p w:rsidR="00C53CCE" w:rsidRDefault="00C53CCE">
      <w:pPr>
        <w:pStyle w:val="ConsPlusNonformat"/>
        <w:jc w:val="both"/>
      </w:pPr>
      <w:r>
        <w:t xml:space="preserve">                                    V</w:t>
      </w:r>
    </w:p>
    <w:p w:rsidR="00C53CCE" w:rsidRDefault="00C53CCE">
      <w:pPr>
        <w:pStyle w:val="ConsPlusNonformat"/>
        <w:jc w:val="both"/>
      </w:pPr>
      <w:r>
        <w:t>┌─────────────────────────────────────────────────────────────────────────┐</w:t>
      </w:r>
    </w:p>
    <w:p w:rsidR="00C53CCE" w:rsidRDefault="00C53CCE">
      <w:pPr>
        <w:pStyle w:val="ConsPlusNonformat"/>
        <w:jc w:val="both"/>
      </w:pPr>
      <w:r>
        <w:t>│Направление запроса заявителя исполнителю муниципальной услуги           │</w:t>
      </w:r>
    </w:p>
    <w:p w:rsidR="00C53CCE" w:rsidRDefault="00C53CCE">
      <w:pPr>
        <w:pStyle w:val="ConsPlusNonformat"/>
        <w:jc w:val="both"/>
      </w:pPr>
      <w:r>
        <w:t>└───────────────────────────────────┬─────────────────────────────────────┘</w:t>
      </w:r>
    </w:p>
    <w:p w:rsidR="00C53CCE" w:rsidRDefault="00C53CCE">
      <w:pPr>
        <w:pStyle w:val="ConsPlusNonformat"/>
        <w:jc w:val="both"/>
      </w:pPr>
      <w:r>
        <w:t xml:space="preserve">                                    │</w:t>
      </w:r>
    </w:p>
    <w:p w:rsidR="00C53CCE" w:rsidRDefault="00C53CCE">
      <w:pPr>
        <w:pStyle w:val="ConsPlusNonformat"/>
        <w:jc w:val="both"/>
      </w:pPr>
      <w:r>
        <w:t xml:space="preserve">                                    V</w:t>
      </w:r>
    </w:p>
    <w:p w:rsidR="00C53CCE" w:rsidRDefault="00C53CCE">
      <w:pPr>
        <w:pStyle w:val="ConsPlusNonformat"/>
        <w:jc w:val="both"/>
      </w:pPr>
      <w:r>
        <w:t>┌─────────────────────────────────────────────────────────────────────────┐</w:t>
      </w:r>
    </w:p>
    <w:p w:rsidR="00C53CCE" w:rsidRDefault="00C53CCE">
      <w:pPr>
        <w:pStyle w:val="ConsPlusNonformat"/>
        <w:jc w:val="both"/>
      </w:pPr>
      <w:r>
        <w:t>│Рассмотрение запроса заявителя исполнителем муниципальной услуги         │</w:t>
      </w:r>
    </w:p>
    <w:p w:rsidR="00C53CCE" w:rsidRDefault="00C53CCE">
      <w:pPr>
        <w:pStyle w:val="ConsPlusNonformat"/>
        <w:jc w:val="both"/>
      </w:pPr>
      <w:r>
        <w:t>└───────────────────────────────────┬─────────────────────────────────────┘</w:t>
      </w:r>
    </w:p>
    <w:p w:rsidR="00C53CCE" w:rsidRDefault="00C53CCE">
      <w:pPr>
        <w:pStyle w:val="ConsPlusNonformat"/>
        <w:jc w:val="both"/>
      </w:pPr>
      <w:r>
        <w:t xml:space="preserve">                                    │</w:t>
      </w:r>
    </w:p>
    <w:p w:rsidR="00C53CCE" w:rsidRDefault="00C53CCE">
      <w:pPr>
        <w:pStyle w:val="ConsPlusNonformat"/>
        <w:jc w:val="both"/>
      </w:pPr>
      <w:r>
        <w:t xml:space="preserve">                                    V</w:t>
      </w:r>
    </w:p>
    <w:p w:rsidR="00C53CCE" w:rsidRDefault="00C53CCE">
      <w:pPr>
        <w:pStyle w:val="ConsPlusNonformat"/>
        <w:jc w:val="both"/>
      </w:pPr>
      <w:r>
        <w:t>┌─────────────────────────────────────────────────────────────────────────┐</w:t>
      </w:r>
    </w:p>
    <w:p w:rsidR="00C53CCE" w:rsidRDefault="00C53CCE">
      <w:pPr>
        <w:pStyle w:val="ConsPlusNonformat"/>
        <w:jc w:val="both"/>
      </w:pPr>
      <w:r>
        <w:t>│Подготовка проекта ответа (информации) на запрос заявителя               │</w:t>
      </w:r>
    </w:p>
    <w:p w:rsidR="00C53CCE" w:rsidRDefault="00C53CCE">
      <w:pPr>
        <w:pStyle w:val="ConsPlusNonformat"/>
        <w:jc w:val="both"/>
      </w:pPr>
      <w:r>
        <w:t>└───────────────────────────────────┬─────────────────────────────────────┘</w:t>
      </w:r>
    </w:p>
    <w:p w:rsidR="00C53CCE" w:rsidRDefault="00C53CCE">
      <w:pPr>
        <w:pStyle w:val="ConsPlusNonformat"/>
        <w:jc w:val="both"/>
      </w:pPr>
      <w:r>
        <w:t xml:space="preserve">                                    │</w:t>
      </w:r>
    </w:p>
    <w:p w:rsidR="00C53CCE" w:rsidRDefault="00C53CCE">
      <w:pPr>
        <w:pStyle w:val="ConsPlusNonformat"/>
        <w:jc w:val="both"/>
      </w:pPr>
      <w:r>
        <w:t xml:space="preserve">                                    V</w:t>
      </w:r>
    </w:p>
    <w:p w:rsidR="00C53CCE" w:rsidRDefault="00C53CCE">
      <w:pPr>
        <w:pStyle w:val="ConsPlusNonformat"/>
        <w:jc w:val="both"/>
      </w:pPr>
      <w:r>
        <w:lastRenderedPageBreak/>
        <w:t>┌─────────────────────────────────────────────────────────────────────────┐</w:t>
      </w:r>
    </w:p>
    <w:p w:rsidR="00C53CCE" w:rsidRDefault="00C53CCE">
      <w:pPr>
        <w:pStyle w:val="ConsPlusNonformat"/>
        <w:jc w:val="both"/>
      </w:pPr>
      <w:r>
        <w:t>│Направление проекта ответа (информации) по существу запроса заявителя на │</w:t>
      </w:r>
    </w:p>
    <w:p w:rsidR="00C53CCE" w:rsidRDefault="00C53CCE">
      <w:pPr>
        <w:pStyle w:val="ConsPlusNonformat"/>
        <w:jc w:val="both"/>
      </w:pPr>
      <w:r>
        <w:t>│рассмотрение руководителю управления образования администрации городского│</w:t>
      </w:r>
    </w:p>
    <w:p w:rsidR="00C53CCE" w:rsidRDefault="00C53CCE">
      <w:pPr>
        <w:pStyle w:val="ConsPlusNonformat"/>
        <w:jc w:val="both"/>
      </w:pPr>
      <w:r>
        <w:t>│округа                                                                   │</w:t>
      </w:r>
    </w:p>
    <w:p w:rsidR="00C53CCE" w:rsidRDefault="00C53CCE">
      <w:pPr>
        <w:pStyle w:val="ConsPlusNonformat"/>
        <w:jc w:val="both"/>
      </w:pPr>
      <w:r>
        <w:t>└───────────────────────────────────┬─────────────────────────────────────┘</w:t>
      </w:r>
    </w:p>
    <w:p w:rsidR="00C53CCE" w:rsidRDefault="00C53CCE">
      <w:pPr>
        <w:pStyle w:val="ConsPlusNonformat"/>
        <w:jc w:val="both"/>
      </w:pPr>
      <w:r>
        <w:t xml:space="preserve">                                    │</w:t>
      </w:r>
    </w:p>
    <w:p w:rsidR="00C53CCE" w:rsidRDefault="00C53CCE">
      <w:pPr>
        <w:pStyle w:val="ConsPlusNonformat"/>
        <w:jc w:val="both"/>
      </w:pPr>
      <w:r>
        <w:t xml:space="preserve">                                    V</w:t>
      </w:r>
    </w:p>
    <w:p w:rsidR="00C53CCE" w:rsidRDefault="00C53CCE">
      <w:pPr>
        <w:pStyle w:val="ConsPlusNonformat"/>
        <w:jc w:val="both"/>
      </w:pPr>
      <w:r>
        <w:t>┌─────────────────────────────────────────────────────────────────────────┐</w:t>
      </w:r>
    </w:p>
    <w:p w:rsidR="00C53CCE" w:rsidRDefault="00C53CCE">
      <w:pPr>
        <w:pStyle w:val="ConsPlusNonformat"/>
        <w:jc w:val="both"/>
      </w:pPr>
      <w:r>
        <w:t>│Регистрация ответа (информации) и направление ответа заявителю в форме,  │</w:t>
      </w:r>
    </w:p>
    <w:p w:rsidR="00C53CCE" w:rsidRDefault="00C53CCE">
      <w:pPr>
        <w:pStyle w:val="ConsPlusNonformat"/>
        <w:jc w:val="both"/>
      </w:pPr>
      <w:r>
        <w:t>│выбранной заявителем                                                     │</w:t>
      </w:r>
    </w:p>
    <w:p w:rsidR="00C53CCE" w:rsidRDefault="00C53CCE">
      <w:pPr>
        <w:pStyle w:val="ConsPlusNonformat"/>
        <w:jc w:val="both"/>
      </w:pPr>
      <w:r>
        <w:t>└─────────────────────────────────────────────────────────────────────────┘</w:t>
      </w:r>
    </w:p>
    <w:p w:rsidR="00C53CCE" w:rsidRDefault="00C53CCE">
      <w:pPr>
        <w:pStyle w:val="ConsPlusNormal"/>
        <w:jc w:val="both"/>
      </w:pPr>
    </w:p>
    <w:p w:rsidR="00C53CCE" w:rsidRDefault="00C53CCE">
      <w:pPr>
        <w:pStyle w:val="ConsPlusNormal"/>
        <w:jc w:val="both"/>
      </w:pPr>
    </w:p>
    <w:p w:rsidR="00C53CCE" w:rsidRDefault="00C53CCE">
      <w:pPr>
        <w:pStyle w:val="ConsPlusNormal"/>
        <w:pBdr>
          <w:bottom w:val="single" w:sz="6" w:space="0" w:color="auto"/>
        </w:pBdr>
        <w:spacing w:before="100" w:after="100"/>
        <w:jc w:val="both"/>
        <w:rPr>
          <w:sz w:val="2"/>
          <w:szCs w:val="2"/>
        </w:rPr>
      </w:pPr>
    </w:p>
    <w:p w:rsidR="0047284E" w:rsidRDefault="0047284E">
      <w:bookmarkStart w:id="7" w:name="_GoBack"/>
      <w:bookmarkEnd w:id="7"/>
    </w:p>
    <w:sectPr w:rsidR="0047284E" w:rsidSect="00646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CE"/>
    <w:rsid w:val="0047284E"/>
    <w:rsid w:val="00C5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C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3C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3C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3C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3C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3C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3C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3CC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C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3C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3C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3C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3C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3C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3C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3C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78E4451471A68D9CB5B395DDF22EAA76BEC987E8ED2D4A32819C0D7A2A7590817F3C4CF37318FE1AF18E59EB6C94FCb3W0E" TargetMode="External"/><Relationship Id="rId18" Type="http://schemas.openxmlformats.org/officeDocument/2006/relationships/hyperlink" Target="consultantplus://offline/ref=AA78E4451471A68D9CB5B395DDF22EAA76BEC987E1E92A4F388DC1077273799286706349F46218FE1AEF8E5DF065C0AF774C5FD8BF968DC956742BFEbEW9E" TargetMode="External"/><Relationship Id="rId26" Type="http://schemas.openxmlformats.org/officeDocument/2006/relationships/hyperlink" Target="consultantplus://offline/ref=AA78E4451471A68D9CB5B395DDF22EAA76BEC987E4EF2C4931819C0D7A2A7590817F3C5EF32B14FF1AEF8E5BFE3AC5BA661453D9A18889D34A7629bFWFE" TargetMode="External"/><Relationship Id="rId39" Type="http://schemas.openxmlformats.org/officeDocument/2006/relationships/hyperlink" Target="consultantplus://offline/ref=AA78E4451471A68D9CB5B395DDF22EAA76BEC987E9EA2D4D33819C0D7A2A7590817F3C5EF32B14FF1AEF8F5EFE3AC5BA661453D9A18889D34A7629bFWFE" TargetMode="External"/><Relationship Id="rId21" Type="http://schemas.openxmlformats.org/officeDocument/2006/relationships/hyperlink" Target="consultantplus://offline/ref=AA78E4451471A68D9CB5B395DDF22EAA76BEC987E9EA2D4D33819C0D7A2A7590817F3C5EF32B14FF1AEF8E5BFE3AC5BA661453D9A18889D34A7629bFWFE" TargetMode="External"/><Relationship Id="rId34" Type="http://schemas.openxmlformats.org/officeDocument/2006/relationships/hyperlink" Target="consultantplus://offline/ref=AA78E4451471A68D9CB5B395DDF22EAA76BEC987E9EA2D4D33819C0D7A2A7590817F3C5EF32B14FF1AEF8F5DFE3AC5BA661453D9A18889D34A7629bFWFE" TargetMode="External"/><Relationship Id="rId42" Type="http://schemas.openxmlformats.org/officeDocument/2006/relationships/hyperlink" Target="consultantplus://offline/ref=AA78E4451471A68D9CB5B395DDF22EAA76BEC987E4EF2C4931819C0D7A2A7590817F3C5EF32B14FF1AEF8E5BFE3AC5BA661453D9A18889D34A7629bFWFE" TargetMode="External"/><Relationship Id="rId47" Type="http://schemas.openxmlformats.org/officeDocument/2006/relationships/hyperlink" Target="consultantplus://offline/ref=AA78E4451471A68D9CB5B395DDF22EAA76BEC987E1EA2F4F348FC1077273799286706349F46218FE1AEF8E5DFD65C0AF774C5FD8BF968DC956742BFEbEW9E" TargetMode="External"/><Relationship Id="rId50" Type="http://schemas.openxmlformats.org/officeDocument/2006/relationships/hyperlink" Target="consultantplus://offline/ref=AA78E4451471A68D9CB5B395DDF22EAA76BEC987E1EA2F4F348FC1077273799286706349F46218FE1AEF8E5CF565C0AF774C5FD8BF968DC956742BFEbEW9E" TargetMode="External"/><Relationship Id="rId55" Type="http://schemas.openxmlformats.org/officeDocument/2006/relationships/hyperlink" Target="consultantplus://offline/ref=AA78E4451471A68D9CB5AD98CB9E70A572B6978CE3EC221F6CDEC7502D237FC7C630651CB72616FA18E4DA0CB13B99FF330752DDA18A8DCFb4WBE" TargetMode="External"/><Relationship Id="rId63" Type="http://schemas.openxmlformats.org/officeDocument/2006/relationships/hyperlink" Target="consultantplus://offline/ref=AA78E4451471A68D9CB5B395DDF22EAA76BEC987E9EA2D4D33819C0D7A2A7590817F3C5EF32B14FF1AEF8E5BFE3AC5BA661453D9A18889D34A7629bFWFE" TargetMode="External"/><Relationship Id="rId68" Type="http://schemas.openxmlformats.org/officeDocument/2006/relationships/hyperlink" Target="consultantplus://offline/ref=AA78E4451471A68D9CB5B395DDF22EAA76BEC987E1EA2F4F348FC1077273799286706349F46218FE1AEF8E5FFD65C0AF774C5FD8BF968DC956742BFEbEW9E" TargetMode="External"/><Relationship Id="rId7" Type="http://schemas.openxmlformats.org/officeDocument/2006/relationships/hyperlink" Target="consultantplus://offline/ref=AA78E4451471A68D9CB5B395DDF22EAA76BEC987E5EC2F4F36819C0D7A2A7590817F3C5EF32B14FF1AEF8E58FE3AC5BA661453D9A18889D34A7629bFWFE" TargetMode="External"/><Relationship Id="rId71" Type="http://schemas.openxmlformats.org/officeDocument/2006/relationships/hyperlink" Target="consultantplus://offline/ref=AA78E4451471A68D9CB5B395DDF22EAA76BEC987E9EA2D4D33819C0D7A2A7590817F3C5EF32B14FF1AEF8E5BFE3AC5BA661453D9A18889D34A7629bFWFE" TargetMode="External"/><Relationship Id="rId2" Type="http://schemas.microsoft.com/office/2007/relationships/stylesWithEffects" Target="stylesWithEffects.xml"/><Relationship Id="rId16" Type="http://schemas.openxmlformats.org/officeDocument/2006/relationships/hyperlink" Target="consultantplus://offline/ref=AA78E4451471A68D9CB5B395DDF22EAA76BEC987E5EC2F4F36819C0D7A2A7590817F3C5EF32B14FF1AEF8E58FE3AC5BA661453D9A18889D34A7629bFWFE" TargetMode="External"/><Relationship Id="rId29" Type="http://schemas.openxmlformats.org/officeDocument/2006/relationships/hyperlink" Target="consultantplus://offline/ref=AA78E4451471A68D9CB5B395DDF22EAA76BEC987E9EA2D4D33819C0D7A2A7590817F3C5EF32B14FF1AEF8E55FE3AC5BA661453D9A18889D34A7629bFWFE" TargetMode="External"/><Relationship Id="rId11" Type="http://schemas.openxmlformats.org/officeDocument/2006/relationships/hyperlink" Target="consultantplus://offline/ref=AA78E4451471A68D9CB5AD98CB9E70A572B6978CE3EC221F6CDEC7502D237FC7D4303D10B6260BFF1EF18C5DF7b6WDE" TargetMode="External"/><Relationship Id="rId24" Type="http://schemas.openxmlformats.org/officeDocument/2006/relationships/hyperlink" Target="consultantplus://offline/ref=AA78E4451471A68D9CB5B395DDF22EAA76BEC987E1EA2F4F348FC1077273799286706349F46218FE1AEF8E5DF365C0AF774C5FD8BF968DC956742BFEbEW9E" TargetMode="External"/><Relationship Id="rId32" Type="http://schemas.openxmlformats.org/officeDocument/2006/relationships/hyperlink" Target="consultantplus://offline/ref=AA78E4451471A68D9CB5AD98CB9E70A577B7938FE0EE221F6CDEC7502D237FC7D4303D10B6260BFF1EF18C5DF7b6WDE" TargetMode="External"/><Relationship Id="rId37" Type="http://schemas.openxmlformats.org/officeDocument/2006/relationships/hyperlink" Target="consultantplus://offline/ref=AA78E4451471A68D9CB5B395DDF22EAA76BEC987E1E12941358CC1077273799286706349E66240F21BEF905DF17096FE31b1WAE" TargetMode="External"/><Relationship Id="rId40" Type="http://schemas.openxmlformats.org/officeDocument/2006/relationships/hyperlink" Target="consultantplus://offline/ref=AA78E4451471A68D9CB5B395DDF22EAA76BEC987E1EA2F4F348FC1077273799286706349F46218FE1AEF8E5DF265C0AF774C5FD8BF968DC956742BFEbEW9E" TargetMode="External"/><Relationship Id="rId45" Type="http://schemas.openxmlformats.org/officeDocument/2006/relationships/hyperlink" Target="consultantplus://offline/ref=AA78E4451471A68D9CB5B395DDF22EAA76BEC987E9EA2D4D33819C0D7A2A7590817F3C5EF32B14FF1AEF8F59FE3AC5BA661453D9A18889D34A7629bFWFE" TargetMode="External"/><Relationship Id="rId53" Type="http://schemas.openxmlformats.org/officeDocument/2006/relationships/hyperlink" Target="consultantplus://offline/ref=AA78E4451471A68D9CB5AD98CB9E70A572B6978CE3EC221F6CDEC7502D237FC7C630651CB72616FA1EE4DA0CB13B99FF330752DDA18A8DCFb4WBE" TargetMode="External"/><Relationship Id="rId58" Type="http://schemas.openxmlformats.org/officeDocument/2006/relationships/hyperlink" Target="consultantplus://offline/ref=AA78E4451471A68D9CB5B395DDF22EAA76BEC987E1EA2F4F348FC1077273799286706349F46218FE1AEF8E5CF065C0AF774C5FD8BF968DC956742BFEbEW9E" TargetMode="External"/><Relationship Id="rId66" Type="http://schemas.openxmlformats.org/officeDocument/2006/relationships/hyperlink" Target="consultantplus://offline/ref=AA78E4451471A68D9CB5AD98CB9E70A572B6978CE3EC221F6CDEC7502D237FC7C630651CB72616FA18E4DA0CB13B99FF330752DDA18A8DCFb4WBE"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AA78E4451471A68D9CB5B395DDF22EAA76BEC987E4EF2C4931819C0D7A2A7590817F3C5EF32B14FF1AEF8E58FE3AC5BA661453D9A18889D34A7629bFWFE" TargetMode="External"/><Relationship Id="rId23" Type="http://schemas.openxmlformats.org/officeDocument/2006/relationships/hyperlink" Target="consultantplus://offline/ref=AA78E4451471A68D9CB5B395DDF22EAA76BEC987E9EA2D4D33819C0D7A2A7590817F3C5EF32B14FF1AEF8E5BFE3AC5BA661453D9A18889D34A7629bFWFE" TargetMode="External"/><Relationship Id="rId28" Type="http://schemas.openxmlformats.org/officeDocument/2006/relationships/hyperlink" Target="consultantplus://offline/ref=AA78E4451471A68D9CB5AD98CB9E70A572B1978AE2E9221F6CDEC7502D237FC7D4303D10B6260BFF1EF18C5DF7b6WDE" TargetMode="External"/><Relationship Id="rId36" Type="http://schemas.openxmlformats.org/officeDocument/2006/relationships/hyperlink" Target="consultantplus://offline/ref=AA78E4451471A68D9CB5B395DDF22EAA76BEC987E9EA2D4D33819C0D7A2A7590817F3C5EF32B14FF1AEF8F5CFE3AC5BA661453D9A18889D34A7629bFWFE" TargetMode="External"/><Relationship Id="rId49" Type="http://schemas.openxmlformats.org/officeDocument/2006/relationships/hyperlink" Target="consultantplus://offline/ref=AA78E4451471A68D9CB5B395DDF22EAA76BEC987E9EA2D4D33819C0D7A2A7590817F3C5EF32B14FF1AEF8E5BFE3AC5BA661453D9A18889D34A7629bFWFE" TargetMode="External"/><Relationship Id="rId57" Type="http://schemas.openxmlformats.org/officeDocument/2006/relationships/hyperlink" Target="consultantplus://offline/ref=AA78E4451471A68D9CB5AD98CB9E70A572B6978CE3EC221F6CDEC7502D237FC7C630651CB72616FA1EE4DA0CB13B99FF330752DDA18A8DCFb4WBE" TargetMode="External"/><Relationship Id="rId61" Type="http://schemas.openxmlformats.org/officeDocument/2006/relationships/hyperlink" Target="consultantplus://offline/ref=AA78E4451471A68D9CB5B395DDF22EAA76BEC987E1EA2F4F348FC1077273799286706349F46218FE1AEF8E5FF465C0AF774C5FD8BF968DC956742BFEbEW9E" TargetMode="External"/><Relationship Id="rId10" Type="http://schemas.openxmlformats.org/officeDocument/2006/relationships/hyperlink" Target="consultantplus://offline/ref=AA78E4451471A68D9CB5B395DDF22EAA76BEC987E1EA2F4F348FC1077273799286706349F46218FE1AEF8E5DF065C0AF774C5FD8BF968DC956742BFEbEW9E" TargetMode="External"/><Relationship Id="rId19" Type="http://schemas.openxmlformats.org/officeDocument/2006/relationships/hyperlink" Target="consultantplus://offline/ref=AA78E4451471A68D9CB5B395DDF22EAA76BEC987E1EA2F4F348FC1077273799286706349F46218FE1AEF8E5DF065C0AF774C5FD8BF968DC956742BFEbEW9E" TargetMode="External"/><Relationship Id="rId31" Type="http://schemas.openxmlformats.org/officeDocument/2006/relationships/hyperlink" Target="consultantplus://offline/ref=AA78E4451471A68D9CB5AD98CB9E70A572B69E8BE9ED221F6CDEC7502D237FC7D4303D10B6260BFF1EF18C5DF7b6WDE" TargetMode="External"/><Relationship Id="rId44" Type="http://schemas.openxmlformats.org/officeDocument/2006/relationships/hyperlink" Target="consultantplus://offline/ref=AA78E4451471A68D9CB5B395DDF22EAA76BEC987E4EF2C4931819C0D7A2A7590817F3C5EF32B14FF1AEF8E5AFE3AC5BA661453D9A18889D34A7629bFWFE" TargetMode="External"/><Relationship Id="rId52" Type="http://schemas.openxmlformats.org/officeDocument/2006/relationships/hyperlink" Target="consultantplus://offline/ref=AA78E4451471A68D9CB5B395DDF22EAA76BEC987E1EA2F4F348FC1077273799286706349F46218FE1AEF8E5CF765C0AF774C5FD8BF968DC956742BFEbEW9E" TargetMode="External"/><Relationship Id="rId60" Type="http://schemas.openxmlformats.org/officeDocument/2006/relationships/hyperlink" Target="consultantplus://offline/ref=AA78E4451471A68D9CB5B395DDF22EAA76BEC987E9EA2D4D33819C0D7A2A7590817F3C5EF32B14FF1AEF8E5BFE3AC5BA661453D9A18889D34A7629bFWFE" TargetMode="External"/><Relationship Id="rId65" Type="http://schemas.openxmlformats.org/officeDocument/2006/relationships/hyperlink" Target="consultantplus://offline/ref=AA78E4451471A68D9CB5B395DDF22EAA76BEC987E1EA2F4F348FC1077273799286706349F46218FE1AEF8E5FF765C0AF774C5FD8BF968DC956742BFEbEW9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78E4451471A68D9CB5B395DDF22EAA76BEC987E1E92A4F388DC1077273799286706349F46218FE1AEF8E5DF065C0AF774C5FD8BF968DC956742BFEbEW9E" TargetMode="External"/><Relationship Id="rId14" Type="http://schemas.openxmlformats.org/officeDocument/2006/relationships/hyperlink" Target="consultantplus://offline/ref=AA78E4451471A68D9CB5B395DDF22EAA76BEC987E1E12941358CC1077273799286706349F46218FE1AEF875FF665C0AF774C5FD8BF968DC956742BFEbEW9E" TargetMode="External"/><Relationship Id="rId22" Type="http://schemas.openxmlformats.org/officeDocument/2006/relationships/hyperlink" Target="consultantplus://offline/ref=AA78E4451471A68D9CB5B395DDF22EAA76BEC987E1EA2F4F348FC1077273799286706349F46218FE1AEF8E5DF365C0AF774C5FD8BF968DC956742BFEbEW9E" TargetMode="External"/><Relationship Id="rId27" Type="http://schemas.openxmlformats.org/officeDocument/2006/relationships/hyperlink" Target="consultantplus://offline/ref=AA78E4451471A68D9CB5AD98CB9E70A574BD908FEBBF751D3D8BC955257325D7D079691DA92611E118EF8Cb5WEE" TargetMode="External"/><Relationship Id="rId30" Type="http://schemas.openxmlformats.org/officeDocument/2006/relationships/hyperlink" Target="consultantplus://offline/ref=AA78E4451471A68D9CB5AD98CB9E70A572B69189E2EE221F6CDEC7502D237FC7D4303D10B6260BFF1EF18C5DF7b6WDE" TargetMode="External"/><Relationship Id="rId35" Type="http://schemas.openxmlformats.org/officeDocument/2006/relationships/hyperlink" Target="consultantplus://offline/ref=AA78E4451471A68D9CB5B395DDF22EAA76BEC987E1E129493388C1077273799286706349E66240F21BEF905DF17096FE31b1WAE" TargetMode="External"/><Relationship Id="rId43" Type="http://schemas.openxmlformats.org/officeDocument/2006/relationships/hyperlink" Target="consultantplus://offline/ref=AA78E4451471A68D9CB5B395DDF22EAA76BEC987E4EF2C4931819C0D7A2A7590817F3C5EF32B14FF1AEF8E5BFE3AC5BA661453D9A18889D34A7629bFWFE" TargetMode="External"/><Relationship Id="rId48" Type="http://schemas.openxmlformats.org/officeDocument/2006/relationships/hyperlink" Target="consultantplus://offline/ref=AA78E4451471A68D9CB5B395DDF22EAA76BEC987E5EC2F4F36819C0D7A2A7590817F3C5EF32B14FF1AEF8E5BFE3AC5BA661453D9A18889D34A7629bFWFE" TargetMode="External"/><Relationship Id="rId56" Type="http://schemas.openxmlformats.org/officeDocument/2006/relationships/hyperlink" Target="consultantplus://offline/ref=AA78E4451471A68D9CB5AD98CB9E70A572B6978CE3EC221F6CDEC7502D237FC7C630651CB72616FA18E4DA0CB13B99FF330752DDA18A8DCFb4WBE" TargetMode="External"/><Relationship Id="rId64" Type="http://schemas.openxmlformats.org/officeDocument/2006/relationships/hyperlink" Target="consultantplus://offline/ref=AA78E4451471A68D9CB5B395DDF22EAA76BEC987E9EA2D4D33819C0D7A2A7590817F3C5EF32B14FF1AEF8E5BFE3AC5BA661453D9A18889D34A7629bFWFE" TargetMode="External"/><Relationship Id="rId69" Type="http://schemas.openxmlformats.org/officeDocument/2006/relationships/hyperlink" Target="consultantplus://offline/ref=AA78E4451471A68D9CB5B395DDF22EAA76BEC987E1EA2F4F348FC1077273799286706349F46218FE1AEF8E5FFC65C0AF774C5FD8BF968DC956742BFEbEW9E" TargetMode="External"/><Relationship Id="rId8" Type="http://schemas.openxmlformats.org/officeDocument/2006/relationships/hyperlink" Target="consultantplus://offline/ref=AA78E4451471A68D9CB5B395DDF22EAA76BEC987E9EA2D4D33819C0D7A2A7590817F3C5EF32B14FF1AEF8E58FE3AC5BA661453D9A18889D34A7629bFWFE" TargetMode="External"/><Relationship Id="rId51" Type="http://schemas.openxmlformats.org/officeDocument/2006/relationships/hyperlink" Target="consultantplus://offline/ref=AA78E4451471A68D9CB5B395DDF22EAA76BEC987E9EA2D4D33819C0D7A2A7590817F3C5EF32B14FF1AEF8E5BFE3AC5BA661453D9A18889D34A7629bFWFE" TargetMode="External"/><Relationship Id="rId72" Type="http://schemas.openxmlformats.org/officeDocument/2006/relationships/hyperlink" Target="consultantplus://offline/ref=AA78E4451471A68D9CB5B395DDF22EAA76BEC987E9EA2D4D33819C0D7A2A7590817F3C5EF32B14FF1AEF8E5BFE3AC5BA661453D9A18889D34A7629bFWFE" TargetMode="External"/><Relationship Id="rId3" Type="http://schemas.openxmlformats.org/officeDocument/2006/relationships/settings" Target="settings.xml"/><Relationship Id="rId12" Type="http://schemas.openxmlformats.org/officeDocument/2006/relationships/hyperlink" Target="consultantplus://offline/ref=AA78E4451471A68D9CB5AD98CB9E70A577B7938FE0EE221F6CDEC7502D237FC7D4303D10B6260BFF1EF18C5DF7b6WDE" TargetMode="External"/><Relationship Id="rId17" Type="http://schemas.openxmlformats.org/officeDocument/2006/relationships/hyperlink" Target="consultantplus://offline/ref=AA78E4451471A68D9CB5B395DDF22EAA76BEC987E9EA2D4D33819C0D7A2A7590817F3C5EF32B14FF1AEF8E58FE3AC5BA661453D9A18889D34A7629bFWFE" TargetMode="External"/><Relationship Id="rId25" Type="http://schemas.openxmlformats.org/officeDocument/2006/relationships/hyperlink" Target="consultantplus://offline/ref=AA78E4451471A68D9CB5B395DDF22EAA76BEC987E9EA2D4D33819C0D7A2A7590817F3C5EF32B14FF1AEF8E5BFE3AC5BA661453D9A18889D34A7629bFWFE" TargetMode="External"/><Relationship Id="rId33" Type="http://schemas.openxmlformats.org/officeDocument/2006/relationships/hyperlink" Target="consultantplus://offline/ref=AA78E4451471A68D9CB5AD98CB9E70A572B6978CE3EC221F6CDEC7502D237FC7D4303D10B6260BFF1EF18C5DF7b6WDE" TargetMode="External"/><Relationship Id="rId38" Type="http://schemas.openxmlformats.org/officeDocument/2006/relationships/hyperlink" Target="consultantplus://offline/ref=AA78E4451471A68D9CB5B395DDF22EAA76BEC987E9EA2D4D33819C0D7A2A7590817F3C5EF32B14FF1AEF8E5BFE3AC5BA661453D9A18889D34A7629bFWFE" TargetMode="External"/><Relationship Id="rId46" Type="http://schemas.openxmlformats.org/officeDocument/2006/relationships/hyperlink" Target="consultantplus://offline/ref=AA78E4451471A68D9CB5B395DDF22EAA76BEC987E9EA2D4D33819C0D7A2A7590817F3C5EF32B14FF1AEF8F5BFE3AC5BA661453D9A18889D34A7629bFWFE" TargetMode="External"/><Relationship Id="rId59" Type="http://schemas.openxmlformats.org/officeDocument/2006/relationships/hyperlink" Target="consultantplus://offline/ref=AA78E4451471A68D9CB5B395DDF22EAA76BEC987E9EA2D4D33819C0D7A2A7590817F3C5EF32B14FF1AEF8E5BFE3AC5BA661453D9A18889D34A7629bFWFE" TargetMode="External"/><Relationship Id="rId67" Type="http://schemas.openxmlformats.org/officeDocument/2006/relationships/hyperlink" Target="consultantplus://offline/ref=AA78E4451471A68D9CB5B395DDF22EAA76BEC987E1EA2F4F348FC1077273799286706349F46218FE1AEF8E5FF365C0AF774C5FD8BF968DC956742BFEbEW9E" TargetMode="External"/><Relationship Id="rId20" Type="http://schemas.openxmlformats.org/officeDocument/2006/relationships/hyperlink" Target="consultantplus://offline/ref=AA78E4451471A68D9CB5B395DDF22EAA76BEC987E4EF2C4931819C0D7A2A7590817F3C5EF32B14FF1AEF8E5BFE3AC5BA661453D9A18889D34A7629bFWFE" TargetMode="External"/><Relationship Id="rId41" Type="http://schemas.openxmlformats.org/officeDocument/2006/relationships/hyperlink" Target="consultantplus://offline/ref=AA78E4451471A68D9CB5B395DDF22EAA76BEC987E1E92A4F388DC1077273799286706349F46218FE1AEF8E5DF065C0AF774C5FD8BF968DC956742BFEbEW9E" TargetMode="External"/><Relationship Id="rId54" Type="http://schemas.openxmlformats.org/officeDocument/2006/relationships/hyperlink" Target="consultantplus://offline/ref=AA78E4451471A68D9CB5B395DDF22EAA76BEC987E1EA2F4F348FC1077273799286706349F46218FE1AEF8E5CF165C0AF774C5FD8BF968DC956742BFEbEW9E" TargetMode="External"/><Relationship Id="rId62" Type="http://schemas.openxmlformats.org/officeDocument/2006/relationships/hyperlink" Target="consultantplus://offline/ref=AA78E4451471A68D9CB5B395DDF22EAA76BEC987E9EA2D4D33819C0D7A2A7590817F3C5EF32B14FF1AEF8E5BFE3AC5BA661453D9A18889D34A7629bFWFE" TargetMode="External"/><Relationship Id="rId70" Type="http://schemas.openxmlformats.org/officeDocument/2006/relationships/hyperlink" Target="consultantplus://offline/ref=AA78E4451471A68D9CB5B395DDF22EAA76BEC987E9EA2D4D33819C0D7A2A7590817F3C5EF32B14FF1AEF8E5BFE3AC5BA661453D9A18889D34A7629bFWFE" TargetMode="External"/><Relationship Id="rId1" Type="http://schemas.openxmlformats.org/officeDocument/2006/relationships/styles" Target="styles.xml"/><Relationship Id="rId6" Type="http://schemas.openxmlformats.org/officeDocument/2006/relationships/hyperlink" Target="consultantplus://offline/ref=AA78E4451471A68D9CB5B395DDF22EAA76BEC987E4EF2C4931819C0D7A2A7590817F3C5EF32B14FF1AEF8E58FE3AC5BA661453D9A18889D34A7629bFW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9652</Words>
  <Characters>55022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Подложнюк Алла Валентиновна</dc:creator>
  <cp:lastModifiedBy>Подложнюк Алла Валентиновна</cp:lastModifiedBy>
  <cp:revision>1</cp:revision>
  <dcterms:created xsi:type="dcterms:W3CDTF">2023-04-10T04:22:00Z</dcterms:created>
  <dcterms:modified xsi:type="dcterms:W3CDTF">2023-04-10T04:22:00Z</dcterms:modified>
</cp:coreProperties>
</file>