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ОТЧЕТ</w:t>
      </w:r>
    </w:p>
    <w:p w:rsidR="00A24660" w:rsidRDefault="00923F48" w:rsidP="00A246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муниципальной </w:t>
      </w:r>
    </w:p>
    <w:p w:rsidR="00A0766A" w:rsidRDefault="00923F48" w:rsidP="00A246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="00A0766A" w:rsidRPr="00140895">
        <w:rPr>
          <w:color w:val="auto"/>
          <w:sz w:val="28"/>
          <w:szCs w:val="28"/>
        </w:rPr>
        <w:t>городского округа Большой Камень</w:t>
      </w:r>
    </w:p>
    <w:p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:rsidR="00A24660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  <w:r w:rsidRPr="00A0766A">
        <w:rPr>
          <w:b/>
          <w:color w:val="auto"/>
          <w:sz w:val="28"/>
          <w:szCs w:val="28"/>
        </w:rPr>
        <w:t>на 20</w:t>
      </w:r>
      <w:r w:rsidR="008F3035">
        <w:rPr>
          <w:b/>
          <w:color w:val="auto"/>
          <w:sz w:val="28"/>
          <w:szCs w:val="28"/>
        </w:rPr>
        <w:t>20</w:t>
      </w:r>
      <w:r w:rsidRPr="00A0766A">
        <w:rPr>
          <w:b/>
          <w:color w:val="auto"/>
          <w:sz w:val="28"/>
          <w:szCs w:val="28"/>
        </w:rPr>
        <w:t xml:space="preserve"> - 20</w:t>
      </w:r>
      <w:r w:rsidR="008F3035">
        <w:rPr>
          <w:b/>
          <w:color w:val="auto"/>
          <w:sz w:val="28"/>
          <w:szCs w:val="28"/>
        </w:rPr>
        <w:t>27</w:t>
      </w:r>
      <w:r w:rsidRPr="00A0766A">
        <w:rPr>
          <w:b/>
          <w:color w:val="auto"/>
          <w:sz w:val="28"/>
          <w:szCs w:val="28"/>
        </w:rPr>
        <w:t xml:space="preserve"> годы</w:t>
      </w:r>
      <w:r w:rsidR="00AD20A5">
        <w:rPr>
          <w:b/>
          <w:color w:val="auto"/>
          <w:sz w:val="28"/>
          <w:szCs w:val="28"/>
        </w:rPr>
        <w:t xml:space="preserve"> </w:t>
      </w:r>
    </w:p>
    <w:p w:rsidR="00923F48" w:rsidRDefault="00AD20A5" w:rsidP="00A0766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 20</w:t>
      </w:r>
      <w:r w:rsidR="008F3035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 xml:space="preserve"> год</w:t>
      </w:r>
    </w:p>
    <w:p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630" w:type="dxa"/>
        <w:tblLayout w:type="fixed"/>
        <w:tblLook w:val="04A0"/>
      </w:tblPr>
      <w:tblGrid>
        <w:gridCol w:w="4359"/>
        <w:gridCol w:w="5271"/>
      </w:tblGrid>
      <w:tr w:rsidR="00377324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324" w:rsidRDefault="003773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377324" w:rsidRPr="00377324" w:rsidRDefault="00377324" w:rsidP="003773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773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«Защита населения и территории от чрезвычайных ситуаций» </w:t>
            </w:r>
          </w:p>
          <w:p w:rsidR="00377324" w:rsidRPr="00377324" w:rsidRDefault="00377324" w:rsidP="003773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7324">
              <w:rPr>
                <w:color w:val="auto"/>
                <w:sz w:val="28"/>
                <w:szCs w:val="28"/>
              </w:rPr>
              <w:t xml:space="preserve">на 2020 - 2027 годы </w:t>
            </w:r>
          </w:p>
          <w:p w:rsidR="00377324" w:rsidRDefault="00377324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</w:t>
            </w:r>
            <w:r w:rsidR="0037732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жизнеобеспечения администрации городского округа Большой Камень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A54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9E448F">
              <w:rPr>
                <w:sz w:val="28"/>
                <w:szCs w:val="28"/>
              </w:rPr>
              <w:t xml:space="preserve">20 </w:t>
            </w:r>
            <w:r w:rsidR="00923F48">
              <w:rPr>
                <w:sz w:val="28"/>
                <w:szCs w:val="28"/>
              </w:rPr>
              <w:t xml:space="preserve">год 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3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B31501" w:rsidRDefault="008510A0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1501">
              <w:rPr>
                <w:sz w:val="28"/>
                <w:szCs w:val="28"/>
              </w:rPr>
              <w:t xml:space="preserve">Начальник  управления жизнеобеспечения администрации городского округа Большой Камень </w:t>
            </w:r>
          </w:p>
          <w:p w:rsidR="00B31501" w:rsidRDefault="00B31501" w:rsidP="00B3150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Штефан</w:t>
            </w:r>
            <w:proofErr w:type="spellEnd"/>
            <w:r>
              <w:rPr>
                <w:sz w:val="28"/>
                <w:szCs w:val="28"/>
              </w:rPr>
              <w:t xml:space="preserve"> Валентина Ильинична</w:t>
            </w:r>
          </w:p>
          <w:p w:rsidR="00377324" w:rsidRDefault="00B31501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8(24335) 5-76-24, </w:t>
            </w:r>
          </w:p>
          <w:p w:rsidR="00B31501" w:rsidRDefault="007A7509" w:rsidP="00B31501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B31501" w:rsidRPr="00376B05">
                <w:rPr>
                  <w:rStyle w:val="af5"/>
                  <w:sz w:val="28"/>
                  <w:szCs w:val="28"/>
                  <w:lang w:val="en-US"/>
                </w:rPr>
                <w:t>gkh</w:t>
              </w:r>
              <w:r w:rsidR="00B31501" w:rsidRPr="00376B05">
                <w:rPr>
                  <w:rStyle w:val="af5"/>
                  <w:sz w:val="28"/>
                  <w:szCs w:val="28"/>
                </w:rPr>
                <w:t>@</w:t>
              </w:r>
              <w:proofErr w:type="spellStart"/>
              <w:r w:rsidR="00B31501" w:rsidRPr="00376B05">
                <w:rPr>
                  <w:rStyle w:val="af5"/>
                  <w:sz w:val="28"/>
                  <w:szCs w:val="28"/>
                </w:rPr>
                <w:t>mail.ru</w:t>
              </w:r>
              <w:proofErr w:type="spellEnd"/>
            </w:hyperlink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Pr="00416D8A" w:rsidRDefault="00416D8A">
      <w:pPr>
        <w:spacing w:after="200" w:line="276" w:lineRule="auto"/>
        <w:rPr>
          <w:sz w:val="28"/>
          <w:szCs w:val="28"/>
        </w:rPr>
      </w:pPr>
      <w:r w:rsidRPr="00416D8A">
        <w:rPr>
          <w:sz w:val="28"/>
          <w:szCs w:val="28"/>
        </w:rPr>
        <w:t>И.о. начальника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О.В.Прохоренко</w:t>
      </w:r>
      <w:proofErr w:type="spellEnd"/>
    </w:p>
    <w:p w:rsidR="00A0766A" w:rsidRDefault="00A0766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923F48" w:rsidRDefault="00FF5A37" w:rsidP="00AD18AB">
      <w:pPr>
        <w:pStyle w:val="af7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годовому отчету о ходе реализации и оценке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23F48" w:rsidRPr="008510A0">
        <w:rPr>
          <w:rFonts w:ascii="Times New Roman" w:hAnsi="Times New Roman" w:cs="Times New Roman"/>
          <w:b/>
          <w:sz w:val="28"/>
          <w:szCs w:val="28"/>
        </w:rPr>
        <w:t xml:space="preserve">униципальная </w:t>
      </w:r>
      <w:r w:rsidR="008510A0" w:rsidRPr="008510A0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510A0" w:rsidRPr="008510A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923F48" w:rsidRPr="008510A0">
        <w:rPr>
          <w:rFonts w:ascii="Times New Roman" w:hAnsi="Times New Roman" w:cs="Times New Roman"/>
          <w:b/>
          <w:sz w:val="28"/>
          <w:szCs w:val="28"/>
        </w:rPr>
        <w:t xml:space="preserve"> Большой Камень «Защита населения и территории от чрезвычайных ситуаций»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F48" w:rsidRPr="008510A0">
        <w:rPr>
          <w:rFonts w:ascii="Times New Roman" w:hAnsi="Times New Roman" w:cs="Times New Roman"/>
          <w:b/>
          <w:sz w:val="28"/>
          <w:szCs w:val="28"/>
        </w:rPr>
        <w:t>на 20</w:t>
      </w:r>
      <w:r w:rsidR="008F3035">
        <w:rPr>
          <w:rFonts w:ascii="Times New Roman" w:hAnsi="Times New Roman" w:cs="Times New Roman"/>
          <w:b/>
          <w:sz w:val="28"/>
          <w:szCs w:val="28"/>
        </w:rPr>
        <w:t>20</w:t>
      </w:r>
      <w:r w:rsidR="00923F48" w:rsidRPr="008510A0">
        <w:rPr>
          <w:rFonts w:ascii="Times New Roman" w:hAnsi="Times New Roman" w:cs="Times New Roman"/>
          <w:b/>
          <w:sz w:val="28"/>
          <w:szCs w:val="28"/>
        </w:rPr>
        <w:t>-20</w:t>
      </w:r>
      <w:r w:rsidR="008F3035">
        <w:rPr>
          <w:rFonts w:ascii="Times New Roman" w:hAnsi="Times New Roman" w:cs="Times New Roman"/>
          <w:b/>
          <w:sz w:val="28"/>
          <w:szCs w:val="28"/>
        </w:rPr>
        <w:t>27</w:t>
      </w:r>
      <w:r w:rsidR="00923F48" w:rsidRPr="008510A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F5A37" w:rsidRPr="008510A0" w:rsidRDefault="00FF5A37" w:rsidP="00AD18AB">
      <w:pPr>
        <w:pStyle w:val="af7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923F48" w:rsidRPr="008510A0" w:rsidRDefault="00923F48" w:rsidP="008510A0">
      <w:pPr>
        <w:pStyle w:val="af7"/>
        <w:shd w:val="clear" w:color="auto" w:fill="FFFFFF"/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3F48" w:rsidRPr="008510A0" w:rsidRDefault="00923F48" w:rsidP="00734743">
      <w:pPr>
        <w:spacing w:line="360" w:lineRule="auto"/>
        <w:ind w:firstLine="709"/>
        <w:jc w:val="both"/>
        <w:rPr>
          <w:sz w:val="28"/>
          <w:szCs w:val="28"/>
        </w:rPr>
      </w:pPr>
      <w:r w:rsidRPr="008510A0">
        <w:rPr>
          <w:sz w:val="28"/>
          <w:szCs w:val="28"/>
        </w:rPr>
        <w:t xml:space="preserve">Общий объем финансирования </w:t>
      </w:r>
      <w:r w:rsidR="00F2220D">
        <w:rPr>
          <w:sz w:val="28"/>
          <w:szCs w:val="28"/>
        </w:rPr>
        <w:t xml:space="preserve">по муниципальной программе «Защита населения и территории от чрезвычайных ситуаций» на </w:t>
      </w:r>
      <w:r w:rsidR="009E448F">
        <w:rPr>
          <w:sz w:val="28"/>
          <w:szCs w:val="28"/>
        </w:rPr>
        <w:t>2020-2027</w:t>
      </w:r>
      <w:r w:rsidR="00F2220D">
        <w:rPr>
          <w:sz w:val="28"/>
          <w:szCs w:val="28"/>
        </w:rPr>
        <w:t xml:space="preserve"> годы в 20</w:t>
      </w:r>
      <w:r w:rsidR="009E448F">
        <w:rPr>
          <w:sz w:val="28"/>
          <w:szCs w:val="28"/>
        </w:rPr>
        <w:t>20</w:t>
      </w:r>
      <w:r w:rsidR="00F2220D">
        <w:rPr>
          <w:sz w:val="28"/>
          <w:szCs w:val="28"/>
        </w:rPr>
        <w:t xml:space="preserve"> </w:t>
      </w:r>
      <w:r w:rsidRPr="008510A0">
        <w:rPr>
          <w:sz w:val="28"/>
          <w:szCs w:val="28"/>
        </w:rPr>
        <w:t xml:space="preserve">году </w:t>
      </w:r>
      <w:r w:rsidR="00225E4E">
        <w:rPr>
          <w:sz w:val="28"/>
          <w:szCs w:val="28"/>
        </w:rPr>
        <w:t xml:space="preserve">составляет </w:t>
      </w:r>
      <w:r w:rsidR="009E448F">
        <w:rPr>
          <w:sz w:val="28"/>
          <w:szCs w:val="28"/>
        </w:rPr>
        <w:t>44 510,235</w:t>
      </w:r>
      <w:r w:rsidR="00CC3A67" w:rsidRPr="006F00E3">
        <w:rPr>
          <w:sz w:val="28"/>
          <w:szCs w:val="28"/>
        </w:rPr>
        <w:t xml:space="preserve"> тыс</w:t>
      </w:r>
      <w:proofErr w:type="gramStart"/>
      <w:r w:rsidR="00CC3A67" w:rsidRPr="006F00E3">
        <w:rPr>
          <w:sz w:val="28"/>
          <w:szCs w:val="28"/>
        </w:rPr>
        <w:t>.</w:t>
      </w:r>
      <w:r w:rsidR="00F2220D" w:rsidRPr="006F00E3">
        <w:rPr>
          <w:bCs/>
          <w:sz w:val="28"/>
          <w:szCs w:val="28"/>
        </w:rPr>
        <w:t>р</w:t>
      </w:r>
      <w:proofErr w:type="gramEnd"/>
      <w:r w:rsidR="00F2220D" w:rsidRPr="006F00E3">
        <w:rPr>
          <w:bCs/>
          <w:sz w:val="28"/>
          <w:szCs w:val="28"/>
        </w:rPr>
        <w:t>уб.</w:t>
      </w:r>
      <w:r w:rsidR="00580B64">
        <w:rPr>
          <w:bCs/>
          <w:sz w:val="28"/>
          <w:szCs w:val="28"/>
        </w:rPr>
        <w:t xml:space="preserve"> </w:t>
      </w:r>
      <w:r w:rsidR="009E448F">
        <w:rPr>
          <w:sz w:val="28"/>
          <w:szCs w:val="28"/>
        </w:rPr>
        <w:t>Ф</w:t>
      </w:r>
      <w:r w:rsidRPr="006F00E3">
        <w:rPr>
          <w:sz w:val="28"/>
          <w:szCs w:val="28"/>
        </w:rPr>
        <w:t xml:space="preserve">актические расходы на реализацию </w:t>
      </w:r>
      <w:r w:rsidR="00F2220D" w:rsidRPr="006F00E3">
        <w:rPr>
          <w:sz w:val="28"/>
          <w:szCs w:val="28"/>
        </w:rPr>
        <w:t>пр</w:t>
      </w:r>
      <w:r w:rsidRPr="006F00E3">
        <w:rPr>
          <w:sz w:val="28"/>
          <w:szCs w:val="28"/>
        </w:rPr>
        <w:t xml:space="preserve">ограммы составили </w:t>
      </w:r>
      <w:r w:rsidR="009E448F">
        <w:rPr>
          <w:sz w:val="28"/>
          <w:szCs w:val="28"/>
        </w:rPr>
        <w:t>35 366,437</w:t>
      </w:r>
      <w:r w:rsidR="00F2220D" w:rsidRPr="006F00E3">
        <w:rPr>
          <w:bCs/>
          <w:sz w:val="28"/>
          <w:szCs w:val="28"/>
        </w:rPr>
        <w:t xml:space="preserve"> </w:t>
      </w:r>
      <w:r w:rsidRPr="006F00E3">
        <w:rPr>
          <w:sz w:val="28"/>
          <w:szCs w:val="28"/>
        </w:rPr>
        <w:t>руб.</w:t>
      </w:r>
      <w:r w:rsidR="00723931" w:rsidRPr="006F00E3">
        <w:rPr>
          <w:sz w:val="28"/>
          <w:szCs w:val="28"/>
        </w:rPr>
        <w:t xml:space="preserve"> </w:t>
      </w:r>
      <w:r w:rsidR="00B220A8" w:rsidRPr="008510A0">
        <w:rPr>
          <w:sz w:val="28"/>
          <w:szCs w:val="28"/>
        </w:rPr>
        <w:t>Р</w:t>
      </w:r>
      <w:r w:rsidRPr="008510A0">
        <w:rPr>
          <w:sz w:val="28"/>
          <w:szCs w:val="28"/>
        </w:rPr>
        <w:t xml:space="preserve">езультаты, достигнутые за отчетный период: приведены в </w:t>
      </w:r>
      <w:r w:rsidR="00B220A8" w:rsidRPr="008510A0">
        <w:rPr>
          <w:sz w:val="28"/>
          <w:szCs w:val="28"/>
        </w:rPr>
        <w:t>Форме № 10</w:t>
      </w:r>
      <w:r w:rsidRPr="008510A0">
        <w:rPr>
          <w:sz w:val="28"/>
          <w:szCs w:val="28"/>
        </w:rPr>
        <w:t xml:space="preserve"> (прилагаются).</w:t>
      </w:r>
    </w:p>
    <w:p w:rsidR="00B220A8" w:rsidRPr="008510A0" w:rsidRDefault="00734743" w:rsidP="008510A0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 20</w:t>
      </w:r>
      <w:r w:rsidR="009E448F">
        <w:rPr>
          <w:sz w:val="28"/>
          <w:szCs w:val="28"/>
        </w:rPr>
        <w:t>20</w:t>
      </w:r>
      <w:r w:rsidR="00B220A8" w:rsidRPr="008510A0">
        <w:rPr>
          <w:sz w:val="28"/>
          <w:szCs w:val="28"/>
        </w:rPr>
        <w:t xml:space="preserve"> года проведен анализ деятельности МКУ «УГО ЧС Большой Камень». Основные результаты представлены в таблице</w:t>
      </w:r>
      <w:r w:rsidR="00C55B88">
        <w:rPr>
          <w:sz w:val="28"/>
          <w:szCs w:val="28"/>
        </w:rPr>
        <w:t xml:space="preserve"> </w:t>
      </w:r>
      <w:r w:rsidR="00B220A8" w:rsidRPr="008510A0">
        <w:rPr>
          <w:sz w:val="28"/>
          <w:szCs w:val="28"/>
        </w:rPr>
        <w:t>1.</w:t>
      </w:r>
    </w:p>
    <w:p w:rsidR="00B220A8" w:rsidRPr="008510A0" w:rsidRDefault="00B220A8" w:rsidP="008510A0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510A0">
        <w:rPr>
          <w:sz w:val="28"/>
          <w:szCs w:val="28"/>
        </w:rPr>
        <w:t>Таблица 1 - Основные результаты деятельности МКУ «УГО ЧС Большой Камень».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5403"/>
        <w:gridCol w:w="2268"/>
      </w:tblGrid>
      <w:tr w:rsidR="00B220A8" w:rsidRPr="008510A0" w:rsidTr="00EC1925">
        <w:tc>
          <w:tcPr>
            <w:tcW w:w="2076" w:type="dxa"/>
            <w:vAlign w:val="center"/>
          </w:tcPr>
          <w:p w:rsidR="00B220A8" w:rsidRPr="00723931" w:rsidRDefault="00B220A8" w:rsidP="00F95053">
            <w:pPr>
              <w:jc w:val="center"/>
            </w:pPr>
            <w:r w:rsidRPr="00723931">
              <w:t>Наименование цели деятельности</w:t>
            </w:r>
          </w:p>
        </w:tc>
        <w:tc>
          <w:tcPr>
            <w:tcW w:w="5403" w:type="dxa"/>
            <w:vAlign w:val="center"/>
          </w:tcPr>
          <w:p w:rsidR="00B220A8" w:rsidRPr="00723931" w:rsidRDefault="00B220A8" w:rsidP="00F95053">
            <w:pPr>
              <w:jc w:val="center"/>
            </w:pPr>
            <w:r w:rsidRPr="00723931">
              <w:t>Краткая характеристика</w:t>
            </w:r>
          </w:p>
        </w:tc>
        <w:tc>
          <w:tcPr>
            <w:tcW w:w="2268" w:type="dxa"/>
            <w:vAlign w:val="center"/>
          </w:tcPr>
          <w:p w:rsidR="00B220A8" w:rsidRPr="00723931" w:rsidRDefault="00B220A8" w:rsidP="00F95053">
            <w:pPr>
              <w:jc w:val="center"/>
            </w:pPr>
            <w:r w:rsidRPr="00723931">
              <w:t>Правовое обоснование</w:t>
            </w:r>
          </w:p>
        </w:tc>
      </w:tr>
      <w:tr w:rsidR="00B220A8" w:rsidRPr="008510A0" w:rsidTr="00EC1925">
        <w:tc>
          <w:tcPr>
            <w:tcW w:w="2076" w:type="dxa"/>
          </w:tcPr>
          <w:p w:rsidR="00B220A8" w:rsidRPr="00723931" w:rsidRDefault="00B220A8" w:rsidP="008510A0">
            <w:pPr>
              <w:spacing w:line="360" w:lineRule="auto"/>
            </w:pPr>
            <w:r w:rsidRPr="00723931">
              <w:t>Участие в предупреждении и ликвидации последствий ЧС в границах городского округа.</w:t>
            </w:r>
          </w:p>
        </w:tc>
        <w:tc>
          <w:tcPr>
            <w:tcW w:w="5403" w:type="dxa"/>
          </w:tcPr>
          <w:p w:rsidR="00B220A8" w:rsidRPr="00723931" w:rsidRDefault="00B220A8" w:rsidP="00AC169A">
            <w:pPr>
              <w:spacing w:line="276" w:lineRule="auto"/>
            </w:pPr>
            <w:r w:rsidRPr="00723931">
              <w:t>В целях подготовки органов управления, сил городского звена РСЧС спланированы и проведены:</w:t>
            </w:r>
          </w:p>
          <w:p w:rsidR="007D48FC" w:rsidRPr="00723931" w:rsidRDefault="00855465" w:rsidP="00AC169A">
            <w:pPr>
              <w:spacing w:line="276" w:lineRule="auto"/>
              <w:rPr>
                <w:b/>
              </w:rPr>
            </w:pPr>
            <w:r>
              <w:rPr>
                <w:b/>
              </w:rPr>
              <w:t>- 4 ш</w:t>
            </w:r>
            <w:r w:rsidR="00B220A8" w:rsidRPr="00723931">
              <w:rPr>
                <w:b/>
              </w:rPr>
              <w:t>табные тренировки</w:t>
            </w:r>
            <w:r w:rsidRPr="00723931">
              <w:t xml:space="preserve"> городского звена РСЧС под руководством председателя КЧС и ПБ</w:t>
            </w:r>
            <w:r w:rsidR="00B220A8" w:rsidRPr="00723931">
              <w:rPr>
                <w:b/>
              </w:rPr>
              <w:t>:</w:t>
            </w:r>
          </w:p>
          <w:p w:rsidR="00B220A8" w:rsidRPr="00723931" w:rsidRDefault="00B220A8" w:rsidP="00AC169A">
            <w:pPr>
              <w:spacing w:line="276" w:lineRule="auto"/>
              <w:jc w:val="both"/>
            </w:pPr>
            <w:r w:rsidRPr="00723931">
              <w:t xml:space="preserve">- </w:t>
            </w:r>
            <w:r w:rsidR="00855465">
              <w:t>20</w:t>
            </w:r>
            <w:r w:rsidR="00AD18DA" w:rsidRPr="00723931">
              <w:t>.02.20</w:t>
            </w:r>
            <w:r w:rsidR="00855465">
              <w:t>20</w:t>
            </w:r>
            <w:r w:rsidR="00AD18DA" w:rsidRPr="00723931">
              <w:t xml:space="preserve"> </w:t>
            </w:r>
            <w:r w:rsidRPr="00723931">
              <w:t>г</w:t>
            </w:r>
            <w:r w:rsidR="00855465">
              <w:t xml:space="preserve"> -</w:t>
            </w:r>
            <w:r w:rsidRPr="00723931">
              <w:t xml:space="preserve"> на тему «</w:t>
            </w:r>
            <w:r w:rsidR="00855465" w:rsidRPr="00855465">
              <w:t>Координация действий органов управления и сил ТП РСЧС городского округа Большой Камень при угрозе и возникновении ЧС, вызванных весенним паводком</w:t>
            </w:r>
            <w:r w:rsidRPr="00723931">
              <w:t>»;</w:t>
            </w:r>
          </w:p>
          <w:p w:rsidR="00206614" w:rsidRPr="00723931" w:rsidRDefault="00855465" w:rsidP="00AC169A">
            <w:pPr>
              <w:spacing w:line="276" w:lineRule="auto"/>
              <w:jc w:val="both"/>
            </w:pPr>
            <w:r>
              <w:t>- 19.03.2020</w:t>
            </w:r>
            <w:r w:rsidR="00206614" w:rsidRPr="00723931">
              <w:t xml:space="preserve"> г. </w:t>
            </w:r>
            <w:r>
              <w:t xml:space="preserve">- </w:t>
            </w:r>
            <w:r w:rsidR="00206614" w:rsidRPr="00723931">
              <w:t xml:space="preserve">на тему «Организация выполнения мероприятий по защите населения и территории городского округа  Большой Камень  от чрезвычайных ситуаций, вызванных  </w:t>
            </w:r>
            <w:r w:rsidR="00206614" w:rsidRPr="00723931">
              <w:rPr>
                <w:bCs/>
              </w:rPr>
              <w:t>природными пожарами</w:t>
            </w:r>
            <w:r w:rsidR="00206614" w:rsidRPr="00723931">
              <w:t>»;</w:t>
            </w:r>
          </w:p>
          <w:p w:rsidR="00855465" w:rsidRDefault="00AD18DA" w:rsidP="00AC169A">
            <w:pPr>
              <w:spacing w:line="276" w:lineRule="auto"/>
              <w:jc w:val="both"/>
            </w:pPr>
            <w:r w:rsidRPr="00723931">
              <w:t xml:space="preserve">- </w:t>
            </w:r>
            <w:r w:rsidR="00855465">
              <w:t>22-23.09.2020</w:t>
            </w:r>
            <w:r w:rsidR="00373AFD" w:rsidRPr="00723931">
              <w:t xml:space="preserve"> </w:t>
            </w:r>
            <w:r w:rsidR="00B220A8" w:rsidRPr="00723931">
              <w:t>г.</w:t>
            </w:r>
            <w:r w:rsidR="00855465">
              <w:t xml:space="preserve"> -</w:t>
            </w:r>
            <w:r w:rsidR="00B220A8" w:rsidRPr="00723931">
              <w:t xml:space="preserve"> на тему:</w:t>
            </w:r>
            <w:r w:rsidR="00855465" w:rsidRPr="008554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55465" w:rsidRPr="00855465">
              <w:t>Организация выполнения мероприятий по ликвидации последствий чрезвычайных ситуаций, вызванных аварийным разливом нефтепродуктов</w:t>
            </w:r>
            <w:r w:rsidR="00855465">
              <w:t>»;</w:t>
            </w:r>
            <w:r w:rsidR="00855465" w:rsidRPr="00855465">
              <w:t xml:space="preserve"> </w:t>
            </w:r>
          </w:p>
          <w:p w:rsidR="00B220A8" w:rsidRDefault="00206614" w:rsidP="00AC169A">
            <w:pPr>
              <w:spacing w:line="276" w:lineRule="auto"/>
              <w:jc w:val="both"/>
            </w:pPr>
            <w:r w:rsidRPr="00723931">
              <w:t xml:space="preserve">- </w:t>
            </w:r>
            <w:r w:rsidR="00855465">
              <w:t>12.11.2020 г. на тему:</w:t>
            </w:r>
            <w:r w:rsidR="00B220A8" w:rsidRPr="00723931">
              <w:t xml:space="preserve"> </w:t>
            </w:r>
            <w:r w:rsidR="00855465">
              <w:t>«</w:t>
            </w:r>
            <w:r w:rsidR="00855465" w:rsidRPr="00855465">
              <w:t xml:space="preserve">Координация действий </w:t>
            </w:r>
            <w:r w:rsidR="00855465" w:rsidRPr="00855465">
              <w:lastRenderedPageBreak/>
              <w:t xml:space="preserve">органов управления и сил ГЗ ТП РСЧС городского округа Большой Камень при угрозе возникновения ЧС, обусловленных прохождением комплекса неблагоприятных </w:t>
            </w:r>
            <w:proofErr w:type="spellStart"/>
            <w:r w:rsidR="00855465" w:rsidRPr="00855465">
              <w:t>метеоявлений</w:t>
            </w:r>
            <w:proofErr w:type="spellEnd"/>
            <w:r w:rsidR="00855465" w:rsidRPr="00855465">
              <w:t>, заторами на автодорогах</w:t>
            </w:r>
            <w:r w:rsidR="00855465">
              <w:t>».</w:t>
            </w:r>
          </w:p>
          <w:p w:rsidR="00AC169A" w:rsidRPr="00723931" w:rsidRDefault="00AC169A" w:rsidP="00AC169A">
            <w:pPr>
              <w:spacing w:line="276" w:lineRule="auto"/>
              <w:ind w:firstLine="194"/>
              <w:jc w:val="both"/>
            </w:pPr>
            <w:r w:rsidRPr="00723931">
              <w:t xml:space="preserve">Проведено </w:t>
            </w:r>
            <w:r>
              <w:rPr>
                <w:b/>
              </w:rPr>
              <w:t>8</w:t>
            </w:r>
            <w:r w:rsidRPr="00723931">
              <w:rPr>
                <w:b/>
              </w:rPr>
              <w:t xml:space="preserve"> </w:t>
            </w:r>
            <w:r w:rsidRPr="00723931">
              <w:t>тренировок с ЦУКС МЧС России по вопросам ликвидации последствий ЧС на территории городского округа.</w:t>
            </w:r>
          </w:p>
          <w:p w:rsidR="00B220A8" w:rsidRDefault="00B220A8" w:rsidP="00AC169A">
            <w:pPr>
              <w:spacing w:line="276" w:lineRule="auto"/>
              <w:ind w:firstLine="194"/>
              <w:jc w:val="both"/>
            </w:pPr>
            <w:r w:rsidRPr="00723931">
              <w:t>Подготовлен</w:t>
            </w:r>
            <w:r w:rsidR="006B3BE9">
              <w:t>о</w:t>
            </w:r>
            <w:r w:rsidRPr="00723931">
              <w:t xml:space="preserve"> и проведен</w:t>
            </w:r>
            <w:r w:rsidR="006B3BE9">
              <w:t>о</w:t>
            </w:r>
            <w:r w:rsidRPr="00723931">
              <w:t xml:space="preserve"> </w:t>
            </w:r>
            <w:r w:rsidR="006B3BE9">
              <w:rPr>
                <w:b/>
              </w:rPr>
              <w:t>21</w:t>
            </w:r>
            <w:r w:rsidRPr="00723931">
              <w:rPr>
                <w:b/>
              </w:rPr>
              <w:t xml:space="preserve"> </w:t>
            </w:r>
            <w:r w:rsidRPr="00723931">
              <w:t>заседани</w:t>
            </w:r>
            <w:r w:rsidR="006B3BE9">
              <w:t>е</w:t>
            </w:r>
            <w:r w:rsidRPr="00723931">
              <w:t xml:space="preserve"> КЧС и ПБ городского округа  Большой Камень по вопросам предупреждения и ликвидации ЧС природного и техногенного характера.</w:t>
            </w:r>
          </w:p>
          <w:p w:rsidR="00B220A8" w:rsidRPr="00723931" w:rsidRDefault="00AC169A" w:rsidP="00AC169A">
            <w:pPr>
              <w:spacing w:line="276" w:lineRule="auto"/>
              <w:jc w:val="both"/>
            </w:pPr>
            <w:r>
              <w:t xml:space="preserve">   Ежедневно </w:t>
            </w:r>
            <w:r w:rsidR="00995012" w:rsidRPr="00723931">
              <w:t xml:space="preserve">диспетчер </w:t>
            </w:r>
            <w:r w:rsidR="00B220A8" w:rsidRPr="00723931">
              <w:t xml:space="preserve">ЕДДС готовит доклад </w:t>
            </w:r>
            <w:r w:rsidR="00995012" w:rsidRPr="00723931">
              <w:t xml:space="preserve"> </w:t>
            </w:r>
            <w:r w:rsidR="00B220A8" w:rsidRPr="00723931">
              <w:t xml:space="preserve">о ситуации сложившейся на территории города за прошедшие </w:t>
            </w:r>
            <w:r>
              <w:t>сутки и направляет его</w:t>
            </w:r>
            <w:r w:rsidR="00F4262C" w:rsidRPr="00723931">
              <w:t xml:space="preserve">  главе</w:t>
            </w:r>
            <w:r w:rsidR="00B220A8" w:rsidRPr="00723931">
              <w:t xml:space="preserve"> администрации</w:t>
            </w:r>
            <w:r w:rsidR="00F4262C" w:rsidRPr="00723931">
              <w:t xml:space="preserve"> городского округа</w:t>
            </w:r>
            <w:r w:rsidR="00B220A8" w:rsidRPr="00723931">
              <w:t xml:space="preserve">, в </w:t>
            </w:r>
            <w:proofErr w:type="gramStart"/>
            <w:r w:rsidR="00B220A8" w:rsidRPr="00723931">
              <w:t>УЖО</w:t>
            </w:r>
            <w:proofErr w:type="gramEnd"/>
            <w:r>
              <w:t xml:space="preserve">, </w:t>
            </w:r>
            <w:r w:rsidR="00B220A8" w:rsidRPr="00723931">
              <w:t xml:space="preserve"> </w:t>
            </w:r>
            <w:proofErr w:type="spellStart"/>
            <w:r w:rsidR="00B220A8" w:rsidRPr="00723931">
              <w:t>Большека</w:t>
            </w:r>
            <w:r>
              <w:t>менскую</w:t>
            </w:r>
            <w:proofErr w:type="spellEnd"/>
            <w:r>
              <w:t xml:space="preserve"> межрайонную прокуратуру и </w:t>
            </w:r>
          </w:p>
          <w:p w:rsidR="00B220A8" w:rsidRPr="00723931" w:rsidRDefault="00B220A8" w:rsidP="00AC169A">
            <w:pPr>
              <w:spacing w:line="276" w:lineRule="auto"/>
              <w:jc w:val="both"/>
              <w:rPr>
                <w:color w:val="000000"/>
              </w:rPr>
            </w:pPr>
            <w:r w:rsidRPr="00723931">
              <w:rPr>
                <w:color w:val="000000"/>
              </w:rPr>
              <w:t xml:space="preserve"> в ЦУКС</w:t>
            </w:r>
            <w:r w:rsidR="00AC169A">
              <w:rPr>
                <w:color w:val="000000"/>
              </w:rPr>
              <w:t>.</w:t>
            </w:r>
            <w:r w:rsidRPr="00723931">
              <w:rPr>
                <w:color w:val="000000"/>
              </w:rPr>
              <w:t xml:space="preserve"> </w:t>
            </w:r>
          </w:p>
          <w:p w:rsidR="00B220A8" w:rsidRPr="00723931" w:rsidRDefault="00B220A8" w:rsidP="00AC169A">
            <w:pPr>
              <w:spacing w:line="276" w:lineRule="auto"/>
              <w:ind w:firstLine="194"/>
              <w:jc w:val="both"/>
            </w:pPr>
            <w:r w:rsidRPr="00723931">
              <w:t xml:space="preserve"> </w:t>
            </w:r>
            <w:r w:rsidR="00667281">
              <w:t xml:space="preserve">За 2020 год </w:t>
            </w:r>
            <w:r w:rsidRPr="00723931">
              <w:t xml:space="preserve">диспетчерами ЕДДС принято и отработано </w:t>
            </w:r>
            <w:r w:rsidR="00667281">
              <w:rPr>
                <w:b/>
              </w:rPr>
              <w:t>21845</w:t>
            </w:r>
            <w:r w:rsidR="00060115" w:rsidRPr="00723931">
              <w:rPr>
                <w:b/>
              </w:rPr>
              <w:t xml:space="preserve"> </w:t>
            </w:r>
            <w:r w:rsidR="00AC169A" w:rsidRPr="00AC169A">
              <w:t>(за 2019 год- 13326</w:t>
            </w:r>
            <w:r w:rsidR="00AC169A">
              <w:t>) обращений</w:t>
            </w:r>
            <w:r w:rsidRPr="00723931">
              <w:t xml:space="preserve"> от населения и дежурно – диспетчерских служб города из них </w:t>
            </w:r>
            <w:r w:rsidR="00667281">
              <w:rPr>
                <w:b/>
              </w:rPr>
              <w:t>11334</w:t>
            </w:r>
            <w:r w:rsidR="00060115" w:rsidRPr="00723931">
              <w:rPr>
                <w:b/>
              </w:rPr>
              <w:t xml:space="preserve"> </w:t>
            </w:r>
            <w:r w:rsidR="00AC169A" w:rsidRPr="00AC169A">
              <w:t>(в 2019 году – 6386)</w:t>
            </w:r>
            <w:r w:rsidR="00AC169A">
              <w:rPr>
                <w:b/>
              </w:rPr>
              <w:t xml:space="preserve">   </w:t>
            </w:r>
            <w:r w:rsidR="00667281">
              <w:t>по вопросам жизнеобеспечения</w:t>
            </w:r>
            <w:r w:rsidRPr="00723931">
              <w:t>,</w:t>
            </w:r>
            <w:r w:rsidR="00060115" w:rsidRPr="00723931">
              <w:t xml:space="preserve">   </w:t>
            </w:r>
            <w:r w:rsidR="00AC169A">
              <w:rPr>
                <w:b/>
              </w:rPr>
              <w:t>705</w:t>
            </w:r>
            <w:r w:rsidR="00060115" w:rsidRPr="00723931">
              <w:rPr>
                <w:b/>
              </w:rPr>
              <w:t xml:space="preserve"> </w:t>
            </w:r>
            <w:r w:rsidR="00060115" w:rsidRPr="00723931">
              <w:t>(</w:t>
            </w:r>
            <w:r w:rsidR="00AC169A">
              <w:t>2019 г -</w:t>
            </w:r>
            <w:r w:rsidR="00060115" w:rsidRPr="00723931">
              <w:t xml:space="preserve">  </w:t>
            </w:r>
            <w:r w:rsidR="00AC169A">
              <w:t>515</w:t>
            </w:r>
            <w:r w:rsidR="00060115" w:rsidRPr="00723931">
              <w:t xml:space="preserve">) </w:t>
            </w:r>
            <w:r w:rsidR="00AC169A">
              <w:t>об оказании помощи спасателей АСФ</w:t>
            </w:r>
            <w:r w:rsidRPr="00723931">
              <w:t>.</w:t>
            </w:r>
          </w:p>
          <w:p w:rsidR="00667281" w:rsidRDefault="00AC169A" w:rsidP="00AC169A">
            <w:pPr>
              <w:spacing w:line="276" w:lineRule="auto"/>
              <w:ind w:firstLine="194"/>
              <w:jc w:val="both"/>
            </w:pPr>
            <w:r>
              <w:t xml:space="preserve"> </w:t>
            </w:r>
            <w:r w:rsidR="00667281" w:rsidRPr="00667281">
              <w:t>Проводится оповещение руководителей предприятий жизнеобеспечения населения, организаций и учреждений в случаях  получения экстренного сообщения о неблагоприятных атмосферных явлениях.</w:t>
            </w:r>
          </w:p>
          <w:p w:rsidR="005430F9" w:rsidRPr="00A117EE" w:rsidRDefault="005430F9" w:rsidP="00AC169A">
            <w:pPr>
              <w:spacing w:line="276" w:lineRule="auto"/>
              <w:ind w:firstLine="194"/>
              <w:jc w:val="both"/>
            </w:pPr>
            <w:r w:rsidRPr="00A117EE">
              <w:t xml:space="preserve">С мая 2020 года </w:t>
            </w:r>
            <w:r w:rsidR="00A117EE" w:rsidRPr="00A117EE">
              <w:t xml:space="preserve">в круглосуточном режиме функционирует </w:t>
            </w:r>
            <w:r w:rsidRPr="00A117EE">
              <w:t>система вызова экстренных оперативных служб по единому номеру</w:t>
            </w:r>
            <w:r w:rsidR="00A117EE" w:rsidRPr="00A117EE">
              <w:t xml:space="preserve"> 112</w:t>
            </w:r>
            <w:r w:rsidRPr="00A117EE">
              <w:t xml:space="preserve">. </w:t>
            </w:r>
            <w:r w:rsidR="00A117EE">
              <w:t>Для этого</w:t>
            </w:r>
            <w:r w:rsidR="00A117EE" w:rsidRPr="00A117EE">
              <w:t xml:space="preserve"> введены </w:t>
            </w:r>
            <w:r w:rsidR="004A6F5E">
              <w:t xml:space="preserve">4 </w:t>
            </w:r>
            <w:r w:rsidR="00A117EE">
              <w:t xml:space="preserve">дополнительные </w:t>
            </w:r>
            <w:r w:rsidR="00A117EE" w:rsidRPr="00A117EE">
              <w:t xml:space="preserve">штатные единицы, </w:t>
            </w:r>
            <w:r w:rsidR="00A117EE">
              <w:t>приняты и</w:t>
            </w:r>
            <w:r w:rsidR="00A117EE" w:rsidRPr="00A117EE">
              <w:t xml:space="preserve"> обучены в </w:t>
            </w:r>
            <w:proofErr w:type="spellStart"/>
            <w:r w:rsidR="00A117EE" w:rsidRPr="00A117EE">
              <w:t>учебно</w:t>
            </w:r>
            <w:proofErr w:type="spellEnd"/>
            <w:r w:rsidR="00A117EE" w:rsidRPr="00A117EE">
              <w:t xml:space="preserve"> – методическом центре Приморского края </w:t>
            </w:r>
            <w:r w:rsidR="004A6F5E" w:rsidRPr="004A6F5E">
              <w:t>2</w:t>
            </w:r>
            <w:r w:rsidR="00A117EE">
              <w:t xml:space="preserve"> </w:t>
            </w:r>
            <w:r w:rsidR="00A117EE" w:rsidRPr="00A117EE">
              <w:t>оператор</w:t>
            </w:r>
            <w:r w:rsidR="004A6F5E">
              <w:t>а</w:t>
            </w:r>
            <w:r w:rsidR="00A117EE" w:rsidRPr="00A117EE">
              <w:t xml:space="preserve"> системы – 112</w:t>
            </w:r>
            <w:r w:rsidR="00A117EE">
              <w:t xml:space="preserve">. </w:t>
            </w:r>
            <w:r w:rsidRPr="00A117EE">
              <w:t>За истекший период на номер 112 поступило 14322 звонка, в том числе 128 вызовов пожарной охраны, 727 - полиции, 859 – скорой медицинской помощи</w:t>
            </w:r>
            <w:r w:rsidR="00A117EE" w:rsidRPr="00A117EE">
              <w:t>.</w:t>
            </w:r>
          </w:p>
          <w:p w:rsidR="00F95053" w:rsidRPr="00D34723" w:rsidRDefault="00F95053" w:rsidP="00B121C7">
            <w:pPr>
              <w:pStyle w:val="af7"/>
              <w:spacing w:line="276" w:lineRule="auto"/>
              <w:ind w:firstLine="1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апреля 2020 года постоянно проводилось информирование населения о мерах профилактики </w:t>
            </w:r>
            <w:proofErr w:type="spellStart"/>
            <w:r w:rsidRPr="00D34723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D34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инфекции, в особый противопожарный период – о мера</w:t>
            </w:r>
            <w:r w:rsidR="002D4878">
              <w:rPr>
                <w:rFonts w:ascii="Times New Roman" w:hAnsi="Times New Roman"/>
                <w:color w:val="000000"/>
                <w:sz w:val="24"/>
                <w:szCs w:val="24"/>
              </w:rPr>
              <w:t>х пожарной безопасности.</w:t>
            </w:r>
          </w:p>
          <w:p w:rsidR="00F95053" w:rsidRPr="0035415F" w:rsidRDefault="00F95053" w:rsidP="00B121C7">
            <w:pPr>
              <w:pStyle w:val="af7"/>
              <w:spacing w:line="276" w:lineRule="auto"/>
              <w:ind w:firstLine="1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оповещения граждан используются 7 </w:t>
            </w:r>
            <w:r w:rsidRPr="00354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комплексов, в том числе пять – муниципальной системы оповещения и  информирования, которые установлены в СОШ № 1, 2, 3, 4,  здании УГОЧС, и два - региональной автоматизированной системы централизованного оповещения Приморского края, установленные в микрорайоне Южная Лифляндия по ул. </w:t>
            </w:r>
            <w:proofErr w:type="spellStart"/>
            <w:r w:rsidRPr="0035415F">
              <w:rPr>
                <w:rFonts w:ascii="Times New Roman" w:hAnsi="Times New Roman"/>
                <w:color w:val="000000"/>
                <w:sz w:val="24"/>
                <w:szCs w:val="24"/>
              </w:rPr>
              <w:t>Ганслеп</w:t>
            </w:r>
            <w:proofErr w:type="spellEnd"/>
            <w:r w:rsidRPr="0035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и в селе Петровка в здании СОШ № 27.</w:t>
            </w:r>
            <w:proofErr w:type="gramEnd"/>
            <w:r w:rsidRPr="0035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оповещения запускаются с рабочего места оперативного дежурного ЕДДС.</w:t>
            </w:r>
          </w:p>
          <w:p w:rsidR="00F95053" w:rsidRPr="0035415F" w:rsidRDefault="00F95053" w:rsidP="00AC169A">
            <w:pPr>
              <w:pStyle w:val="af7"/>
              <w:spacing w:line="276" w:lineRule="auto"/>
              <w:ind w:firstLine="1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</w:t>
            </w:r>
            <w:r w:rsidR="00667281" w:rsidRPr="0035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населения </w:t>
            </w:r>
            <w:r w:rsidRPr="0035415F">
              <w:rPr>
                <w:rFonts w:ascii="Times New Roman" w:hAnsi="Times New Roman"/>
                <w:color w:val="000000"/>
                <w:sz w:val="24"/>
                <w:szCs w:val="24"/>
              </w:rPr>
              <w:t>эти</w:t>
            </w:r>
            <w:r w:rsidR="00667281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35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="00667281"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Pr="0035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оповещения составляет 70%. Предусматривается также использование мобильных средств оповещения населения, с привлечением автомобиля АСФ, автомашин СУ ФПС – 25 и МО МВД «</w:t>
            </w:r>
            <w:proofErr w:type="spellStart"/>
            <w:r w:rsidRPr="0035415F">
              <w:rPr>
                <w:rFonts w:ascii="Times New Roman" w:hAnsi="Times New Roman"/>
                <w:color w:val="000000"/>
                <w:sz w:val="24"/>
                <w:szCs w:val="24"/>
              </w:rPr>
              <w:t>Большекаменский</w:t>
            </w:r>
            <w:proofErr w:type="spellEnd"/>
            <w:r w:rsidRPr="0035415F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5415F" w:rsidRPr="0035415F" w:rsidRDefault="0035415F" w:rsidP="00AC169A">
            <w:pPr>
              <w:pStyle w:val="af7"/>
              <w:tabs>
                <w:tab w:val="left" w:pos="993"/>
              </w:tabs>
              <w:spacing w:line="276" w:lineRule="auto"/>
              <w:ind w:left="5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проведено </w:t>
            </w:r>
            <w:r w:rsidRPr="003541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5415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оперативного штаба городского округа Большой Камень по организации проведения мероприятий, направленных на предупреждение завоза и распространения </w:t>
            </w:r>
            <w:proofErr w:type="spellStart"/>
            <w:r w:rsidRPr="0035415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5415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35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5415F">
              <w:rPr>
                <w:rFonts w:ascii="Times New Roman" w:hAnsi="Times New Roman" w:cs="Times New Roman"/>
                <w:sz w:val="24"/>
                <w:szCs w:val="24"/>
              </w:rPr>
              <w:t>-2019).</w:t>
            </w:r>
          </w:p>
          <w:p w:rsidR="0035415F" w:rsidRDefault="0035415F" w:rsidP="00AC169A">
            <w:pPr>
              <w:pStyle w:val="af9"/>
              <w:tabs>
                <w:tab w:val="left" w:pos="851"/>
              </w:tabs>
              <w:spacing w:line="276" w:lineRule="auto"/>
              <w:ind w:left="0" w:firstLine="194"/>
              <w:jc w:val="both"/>
              <w:rPr>
                <w:color w:val="FF0000"/>
              </w:rPr>
            </w:pPr>
            <w:r w:rsidRPr="00B50A6F">
              <w:t xml:space="preserve">Закуплено дезинфицирующих средств и оборудования на сумму более </w:t>
            </w:r>
            <w:r w:rsidRPr="0035415F">
              <w:t>460 тыс. руб.</w:t>
            </w:r>
          </w:p>
          <w:p w:rsidR="00F95053" w:rsidRDefault="0035415F" w:rsidP="00AC169A">
            <w:pPr>
              <w:pStyle w:val="af9"/>
              <w:tabs>
                <w:tab w:val="left" w:pos="851"/>
              </w:tabs>
              <w:spacing w:line="276" w:lineRule="auto"/>
              <w:ind w:left="0" w:firstLine="194"/>
              <w:jc w:val="both"/>
            </w:pPr>
            <w:r w:rsidRPr="00B50A6F">
              <w:t>Работниками МКУ «УГО ЧС Большой Камень» совместно с членами административной комиссии и сотрудниками МО МВД России «</w:t>
            </w:r>
            <w:proofErr w:type="spellStart"/>
            <w:r w:rsidRPr="00B50A6F">
              <w:t>Большекаменский</w:t>
            </w:r>
            <w:proofErr w:type="spellEnd"/>
            <w:r w:rsidRPr="00B50A6F">
              <w:t>»</w:t>
            </w:r>
            <w:r w:rsidR="002D4878">
              <w:t xml:space="preserve"> </w:t>
            </w:r>
            <w:r w:rsidRPr="00B50A6F">
              <w:t xml:space="preserve">за отчетный период </w:t>
            </w:r>
            <w:r>
              <w:t xml:space="preserve">проведены </w:t>
            </w:r>
            <w:r w:rsidRPr="00B50A6F">
              <w:t>проверк</w:t>
            </w:r>
            <w:r w:rsidR="002D4878">
              <w:t>и</w:t>
            </w:r>
            <w:r w:rsidRPr="00B50A6F">
              <w:t xml:space="preserve"> </w:t>
            </w:r>
            <w:r w:rsidR="002D4878">
              <w:t xml:space="preserve">по </w:t>
            </w:r>
            <w:r w:rsidR="002D4878" w:rsidRPr="00B50A6F">
              <w:t>соблюдени</w:t>
            </w:r>
            <w:r w:rsidR="002D4878">
              <w:t>ю</w:t>
            </w:r>
            <w:r w:rsidR="002D4878" w:rsidRPr="00B50A6F">
              <w:t xml:space="preserve"> норм и требований режима повышенной готовности</w:t>
            </w:r>
            <w:r w:rsidR="002D4878">
              <w:t xml:space="preserve">, </w:t>
            </w:r>
            <w:r w:rsidRPr="00B50A6F">
              <w:t xml:space="preserve">составлено 23 протокола по ст. 20.6.1 </w:t>
            </w:r>
            <w:proofErr w:type="spellStart"/>
            <w:r w:rsidRPr="00B50A6F">
              <w:t>КоАП</w:t>
            </w:r>
            <w:proofErr w:type="spellEnd"/>
            <w:r w:rsidRPr="00B50A6F">
              <w:t xml:space="preserve"> РФ</w:t>
            </w:r>
            <w:r w:rsidR="002D4878">
              <w:t>.</w:t>
            </w:r>
          </w:p>
          <w:p w:rsidR="00A73F99" w:rsidRDefault="00A73F99" w:rsidP="00AC169A">
            <w:pPr>
              <w:pStyle w:val="af9"/>
              <w:tabs>
                <w:tab w:val="left" w:pos="851"/>
              </w:tabs>
              <w:spacing w:line="276" w:lineRule="auto"/>
              <w:ind w:left="0" w:firstLine="194"/>
              <w:jc w:val="both"/>
            </w:pPr>
            <w:r>
              <w:t>Приняты постановления</w:t>
            </w:r>
            <w:r w:rsidR="003719C7">
              <w:t>:</w:t>
            </w:r>
          </w:p>
          <w:p w:rsidR="00A73F99" w:rsidRPr="000F14CA" w:rsidRDefault="00A73F99" w:rsidP="00A73F99">
            <w:pPr>
              <w:pStyle w:val="af9"/>
              <w:numPr>
                <w:ilvl w:val="0"/>
                <w:numId w:val="18"/>
              </w:numPr>
              <w:spacing w:after="200" w:line="276" w:lineRule="auto"/>
              <w:ind w:left="0" w:firstLine="194"/>
              <w:jc w:val="both"/>
            </w:pPr>
            <w:r w:rsidRPr="000F14CA">
              <w:t>20.03.2020 № 438</w:t>
            </w:r>
            <w:r>
              <w:t xml:space="preserve"> (с </w:t>
            </w:r>
            <w:proofErr w:type="spellStart"/>
            <w:r>
              <w:t>изм</w:t>
            </w:r>
            <w:proofErr w:type="spellEnd"/>
            <w:r>
              <w:t>. от 30.03.2020 № 523,</w:t>
            </w:r>
            <w:r w:rsidRPr="000F14CA">
              <w:t xml:space="preserve"> </w:t>
            </w:r>
            <w:r>
              <w:t xml:space="preserve">02.04.2020 № 564, </w:t>
            </w:r>
            <w:r w:rsidRPr="000F14CA">
              <w:t>03.04.2020 № 582</w:t>
            </w:r>
            <w:r>
              <w:t>,</w:t>
            </w:r>
            <w:r w:rsidRPr="000F14CA">
              <w:t xml:space="preserve"> 30.04.2020 № 669</w:t>
            </w:r>
            <w:r>
              <w:t xml:space="preserve">) </w:t>
            </w:r>
            <w:r w:rsidRPr="000F14CA">
              <w:t xml:space="preserve">«О мерах по предотвращению распространения новой </w:t>
            </w:r>
            <w:proofErr w:type="spellStart"/>
            <w:r w:rsidRPr="000F14CA">
              <w:t>коронавирусной</w:t>
            </w:r>
            <w:proofErr w:type="spellEnd"/>
            <w:r w:rsidRPr="000F14CA">
              <w:t xml:space="preserve"> инфекции на территории городского округа Большой Камень»</w:t>
            </w:r>
          </w:p>
          <w:p w:rsidR="00A73F99" w:rsidRPr="000F14CA" w:rsidRDefault="00A73F99" w:rsidP="00A73F99">
            <w:pPr>
              <w:pStyle w:val="af9"/>
              <w:numPr>
                <w:ilvl w:val="0"/>
                <w:numId w:val="18"/>
              </w:numPr>
              <w:spacing w:after="200" w:line="276" w:lineRule="auto"/>
              <w:ind w:left="0" w:firstLine="194"/>
              <w:jc w:val="both"/>
            </w:pPr>
            <w:r w:rsidRPr="000F14CA">
              <w:t xml:space="preserve">27.03.2020 № 516 «О создании оперативного штаба городского округа Большой Камень для организации проведения мероприятий и работ по снижению рисков завоза и распространения новой </w:t>
            </w:r>
            <w:proofErr w:type="spellStart"/>
            <w:r w:rsidRPr="000F14CA">
              <w:t>коронавирусной</w:t>
            </w:r>
            <w:proofErr w:type="spellEnd"/>
            <w:r w:rsidRPr="000F14CA">
              <w:t xml:space="preserve"> инфекции (2019-</w:t>
            </w:r>
            <w:proofErr w:type="spellStart"/>
            <w:r w:rsidRPr="000F14CA">
              <w:rPr>
                <w:lang w:val="en-US"/>
              </w:rPr>
              <w:t>nCoV</w:t>
            </w:r>
            <w:proofErr w:type="spellEnd"/>
            <w:r w:rsidRPr="000F14CA">
              <w:t>)»</w:t>
            </w:r>
          </w:p>
          <w:p w:rsidR="003719C7" w:rsidRDefault="00A73F99" w:rsidP="003719C7">
            <w:pPr>
              <w:pStyle w:val="af9"/>
              <w:numPr>
                <w:ilvl w:val="0"/>
                <w:numId w:val="18"/>
              </w:numPr>
              <w:spacing w:after="200" w:line="276" w:lineRule="auto"/>
              <w:ind w:left="0" w:firstLine="194"/>
              <w:jc w:val="both"/>
            </w:pPr>
            <w:r w:rsidRPr="000F14CA">
              <w:t>04.04.2020 № 583</w:t>
            </w:r>
            <w:r>
              <w:t xml:space="preserve"> (с </w:t>
            </w:r>
            <w:proofErr w:type="spellStart"/>
            <w:r>
              <w:t>изм</w:t>
            </w:r>
            <w:proofErr w:type="spellEnd"/>
            <w:r>
              <w:t xml:space="preserve">. от </w:t>
            </w:r>
            <w:r w:rsidRPr="000F14CA">
              <w:t xml:space="preserve">10.04.2020 № </w:t>
            </w:r>
            <w:r w:rsidRPr="000F14CA">
              <w:lastRenderedPageBreak/>
              <w:t>598</w:t>
            </w:r>
            <w:r>
              <w:t>)</w:t>
            </w:r>
            <w:r w:rsidRPr="000F14CA">
              <w:t xml:space="preserve">«Об утверждении перечня иных организаций (индивидуальных предпринимателей), на которые не распространяется действие Указа Президента Российской Федерации от 2 апреля 2020 года № 239 «О мерах по обеспечению санитарно-эпидемиологического благополучия населения в связи с распространением </w:t>
            </w:r>
            <w:proofErr w:type="spellStart"/>
            <w:r w:rsidRPr="000F14CA">
              <w:t>коронавирусной</w:t>
            </w:r>
            <w:proofErr w:type="spellEnd"/>
            <w:r w:rsidRPr="000F14CA">
              <w:t xml:space="preserve"> инфекции».</w:t>
            </w:r>
          </w:p>
          <w:p w:rsidR="00A73F99" w:rsidRPr="00723931" w:rsidRDefault="00A73F99" w:rsidP="003719C7">
            <w:pPr>
              <w:pStyle w:val="af9"/>
              <w:numPr>
                <w:ilvl w:val="0"/>
                <w:numId w:val="18"/>
              </w:numPr>
              <w:spacing w:after="200" w:line="276" w:lineRule="auto"/>
              <w:ind w:left="0" w:firstLine="194"/>
              <w:jc w:val="both"/>
            </w:pPr>
            <w:r w:rsidRPr="000F14CA">
              <w:t xml:space="preserve">30.04.2020 № 668 «О создании оперативного штаба по организации проведения мероприятий, направленных на предупреждение завоза и распространения </w:t>
            </w:r>
            <w:proofErr w:type="spellStart"/>
            <w:r w:rsidRPr="000F14CA">
              <w:t>коронавирусной</w:t>
            </w:r>
            <w:proofErr w:type="spellEnd"/>
            <w:r w:rsidRPr="000F14CA">
              <w:t xml:space="preserve"> инфекции (</w:t>
            </w:r>
            <w:r w:rsidRPr="000F14CA">
              <w:rPr>
                <w:lang w:val="en-US"/>
              </w:rPr>
              <w:t>COVID</w:t>
            </w:r>
            <w:r w:rsidRPr="000F14CA">
              <w:t>-2019)».</w:t>
            </w:r>
          </w:p>
        </w:tc>
        <w:tc>
          <w:tcPr>
            <w:tcW w:w="2268" w:type="dxa"/>
          </w:tcPr>
          <w:p w:rsidR="00B220A8" w:rsidRPr="00723931" w:rsidRDefault="00B220A8" w:rsidP="00723931">
            <w:pPr>
              <w:spacing w:line="360" w:lineRule="auto"/>
            </w:pPr>
            <w:r w:rsidRPr="00723931">
              <w:lastRenderedPageBreak/>
              <w:t xml:space="preserve">Решение </w:t>
            </w:r>
            <w:proofErr w:type="gramStart"/>
            <w:r w:rsidRPr="00723931">
              <w:t>Думы</w:t>
            </w:r>
            <w:proofErr w:type="gramEnd"/>
            <w:r w:rsidRPr="00723931">
              <w:t xml:space="preserve"> ЗАТО г. Большой Камень от 19.04.2005г. № 281-Р с изменениями от 31.03.2010г. № </w:t>
            </w:r>
            <w:r w:rsidR="00723931" w:rsidRPr="00723931">
              <w:t>4</w:t>
            </w:r>
            <w:r w:rsidRPr="00723931">
              <w:t xml:space="preserve">56 «О внесении изменений в положение об участии в предупреждении и ликвидации ЧС в границах городского округа ЗАТО Большой </w:t>
            </w:r>
            <w:r w:rsidRPr="00723931">
              <w:lastRenderedPageBreak/>
              <w:t>Камень»</w:t>
            </w:r>
          </w:p>
        </w:tc>
      </w:tr>
      <w:tr w:rsidR="00B220A8" w:rsidRPr="00723931" w:rsidTr="00EC1925">
        <w:tc>
          <w:tcPr>
            <w:tcW w:w="2076" w:type="dxa"/>
          </w:tcPr>
          <w:p w:rsidR="00B220A8" w:rsidRPr="00723931" w:rsidRDefault="00B220A8" w:rsidP="008510A0">
            <w:pPr>
              <w:spacing w:line="360" w:lineRule="auto"/>
            </w:pPr>
            <w:r w:rsidRPr="00723931">
              <w:lastRenderedPageBreak/>
              <w:t>Обеспечение первичных мер пожарной безопасности на территории городского округа Большой Камень.</w:t>
            </w:r>
          </w:p>
        </w:tc>
        <w:tc>
          <w:tcPr>
            <w:tcW w:w="5403" w:type="dxa"/>
          </w:tcPr>
          <w:p w:rsidR="00A73F99" w:rsidRDefault="00A73F99" w:rsidP="00A73F99">
            <w:pPr>
              <w:spacing w:line="276" w:lineRule="auto"/>
              <w:ind w:left="53" w:firstLine="141"/>
              <w:jc w:val="both"/>
            </w:pPr>
            <w:r>
              <w:t>Приняты постановления:</w:t>
            </w:r>
          </w:p>
          <w:p w:rsidR="00A73F99" w:rsidRDefault="00A73F99" w:rsidP="00A73F99">
            <w:pPr>
              <w:spacing w:line="276" w:lineRule="auto"/>
              <w:ind w:left="53" w:firstLine="141"/>
              <w:jc w:val="both"/>
            </w:pPr>
            <w:r>
              <w:t xml:space="preserve">- </w:t>
            </w:r>
            <w:r w:rsidRPr="000F14CA">
              <w:t>08.04.2020 № 588 «О дополнительных мерах по обеспечению пожарной безопасности на территории городского округа Большой камень в весенний пожароопасный период 2020 года».</w:t>
            </w:r>
          </w:p>
          <w:p w:rsidR="00A73F99" w:rsidRDefault="00A73F99" w:rsidP="00A73F99">
            <w:pPr>
              <w:spacing w:line="276" w:lineRule="auto"/>
              <w:ind w:left="53" w:firstLine="141"/>
              <w:jc w:val="both"/>
            </w:pPr>
            <w:r>
              <w:t>-</w:t>
            </w:r>
            <w:r w:rsidRPr="000F14CA">
              <w:t>10.04.2020 № 593 «О принятии дополнительных мер в области обеспечения пожарной безопасности на территории городского округа Большой Камень в период действия особого противопожарного режима».</w:t>
            </w:r>
          </w:p>
          <w:p w:rsidR="00A73F99" w:rsidRPr="000F14CA" w:rsidRDefault="00A73F99" w:rsidP="00A73F99">
            <w:pPr>
              <w:spacing w:line="276" w:lineRule="auto"/>
              <w:ind w:left="53" w:firstLine="141"/>
              <w:jc w:val="both"/>
            </w:pPr>
            <w:r>
              <w:t xml:space="preserve">- </w:t>
            </w:r>
            <w:r w:rsidRPr="000F14CA">
              <w:t xml:space="preserve">06.11.2020 «О внесении изменений в постановление администрации городского </w:t>
            </w:r>
            <w:proofErr w:type="gramStart"/>
            <w:r w:rsidRPr="000F14CA">
              <w:t>округа</w:t>
            </w:r>
            <w:proofErr w:type="gramEnd"/>
            <w:r w:rsidRPr="000F14CA">
              <w:t xml:space="preserve"> ЗАТО Большой Камень от 26 июня 2007 года № 639 «О комиссии по предупреждению и ликвидации чрезвычайных ситуаций и обеспечению пожарной безопасности городского округа Большой Камень».</w:t>
            </w:r>
          </w:p>
          <w:p w:rsidR="00B220A8" w:rsidRPr="00723931" w:rsidRDefault="00B220A8" w:rsidP="00D34723">
            <w:pPr>
              <w:spacing w:line="276" w:lineRule="auto"/>
              <w:ind w:firstLine="252"/>
            </w:pPr>
            <w:r w:rsidRPr="00723931">
              <w:t>Поддерживались в постоянной готовности к использованию противопожарные емкости</w:t>
            </w:r>
            <w:r w:rsidR="00D34723" w:rsidRPr="00D34723">
              <w:t xml:space="preserve"> </w:t>
            </w:r>
            <w:r w:rsidR="00D34723">
              <w:t xml:space="preserve"> (</w:t>
            </w:r>
            <w:r w:rsidR="00D34723" w:rsidRPr="00D34723">
              <w:t xml:space="preserve">с. Петровка – 3 шт., с. Суходол – 1 </w:t>
            </w:r>
            <w:proofErr w:type="spellStart"/>
            <w:proofErr w:type="gramStart"/>
            <w:r w:rsidR="00D34723" w:rsidRPr="00D34723">
              <w:t>шт</w:t>
            </w:r>
            <w:proofErr w:type="spellEnd"/>
            <w:proofErr w:type="gramEnd"/>
            <w:r w:rsidR="00D34723" w:rsidRPr="00D34723">
              <w:t xml:space="preserve">, г. Большой Камень, ул. Сиреневая – 1 </w:t>
            </w:r>
            <w:proofErr w:type="spellStart"/>
            <w:r w:rsidR="00D34723" w:rsidRPr="00D34723">
              <w:t>шт</w:t>
            </w:r>
            <w:proofErr w:type="spellEnd"/>
            <w:r w:rsidR="00D34723">
              <w:t>)</w:t>
            </w:r>
            <w:r w:rsidR="00D34723" w:rsidRPr="00D34723">
              <w:t>.</w:t>
            </w:r>
          </w:p>
          <w:p w:rsidR="00B121C7" w:rsidRDefault="007D081D" w:rsidP="00B121C7">
            <w:pPr>
              <w:spacing w:line="276" w:lineRule="auto"/>
              <w:ind w:left="54" w:firstLine="139"/>
              <w:jc w:val="both"/>
            </w:pPr>
            <w:r w:rsidRPr="00D34723">
              <w:t>Выполнены работы по очистке противопожарных полос</w:t>
            </w:r>
            <w:r w:rsidR="00D34723" w:rsidRPr="00D34723">
              <w:t xml:space="preserve">  (северная сторона с. Петровка ул. Колхозная, ул. Лазо, ул. Буденного, ул. Вокзальная</w:t>
            </w:r>
            <w:r w:rsidR="00D34723">
              <w:t xml:space="preserve">) </w:t>
            </w:r>
            <w:r w:rsidR="00D34723" w:rsidRPr="00D34723">
              <w:t xml:space="preserve"> на сумму 270</w:t>
            </w:r>
            <w:r w:rsidR="00A117EE">
              <w:t>,0 тыс</w:t>
            </w:r>
            <w:proofErr w:type="gramStart"/>
            <w:r w:rsidR="00A117EE">
              <w:t>.</w:t>
            </w:r>
            <w:r w:rsidR="00D34723" w:rsidRPr="00D34723">
              <w:t>р</w:t>
            </w:r>
            <w:proofErr w:type="gramEnd"/>
            <w:r w:rsidR="00D34723" w:rsidRPr="00D34723">
              <w:t>ублей.</w:t>
            </w:r>
          </w:p>
          <w:p w:rsidR="00B220A8" w:rsidRPr="00723931" w:rsidRDefault="00B220A8" w:rsidP="00B121C7">
            <w:pPr>
              <w:spacing w:line="276" w:lineRule="auto"/>
              <w:ind w:left="54" w:firstLine="139"/>
              <w:jc w:val="both"/>
            </w:pPr>
            <w:r w:rsidRPr="00B121C7">
              <w:t xml:space="preserve">С марта </w:t>
            </w:r>
            <w:r w:rsidR="00B121C7" w:rsidRPr="00B121C7">
              <w:t>по</w:t>
            </w:r>
            <w:r w:rsidRPr="00B121C7">
              <w:t xml:space="preserve">  июн</w:t>
            </w:r>
            <w:r w:rsidR="00B121C7" w:rsidRPr="00B121C7">
              <w:t>ь</w:t>
            </w:r>
            <w:r w:rsidRPr="00B121C7">
              <w:t xml:space="preserve"> осуществлялся постоянный мониторинг </w:t>
            </w:r>
            <w:r w:rsidR="00B121C7" w:rsidRPr="00B121C7">
              <w:t xml:space="preserve">пожароопасной </w:t>
            </w:r>
            <w:r w:rsidRPr="00B121C7">
              <w:t>обстановк</w:t>
            </w:r>
            <w:r w:rsidR="00B121C7" w:rsidRPr="00B121C7">
              <w:t>и</w:t>
            </w:r>
            <w:r w:rsidRPr="00B121C7">
              <w:t xml:space="preserve"> на территории городского округа.</w:t>
            </w:r>
          </w:p>
        </w:tc>
        <w:tc>
          <w:tcPr>
            <w:tcW w:w="2268" w:type="dxa"/>
          </w:tcPr>
          <w:p w:rsidR="00B220A8" w:rsidRPr="00723931" w:rsidRDefault="00B220A8" w:rsidP="008510A0">
            <w:pPr>
              <w:spacing w:line="360" w:lineRule="auto"/>
            </w:pPr>
            <w:r w:rsidRPr="00723931">
              <w:t xml:space="preserve">Решение Думы городского </w:t>
            </w:r>
            <w:proofErr w:type="gramStart"/>
            <w:r w:rsidRPr="00723931">
              <w:t>округа</w:t>
            </w:r>
            <w:proofErr w:type="gramEnd"/>
            <w:r w:rsidRPr="00723931">
              <w:t xml:space="preserve"> ЗАТО Большой Камень от 03.06.2010г. № 479 «Об утверждении Положения об обеспечении первичных мер пожарной безопасности в границах городского округа ЗАТО Большой Камень»</w:t>
            </w:r>
          </w:p>
        </w:tc>
      </w:tr>
      <w:tr w:rsidR="00B220A8" w:rsidRPr="00723931" w:rsidTr="00EC1925">
        <w:tc>
          <w:tcPr>
            <w:tcW w:w="2076" w:type="dxa"/>
          </w:tcPr>
          <w:p w:rsidR="00B220A8" w:rsidRPr="00723931" w:rsidRDefault="00B220A8" w:rsidP="008510A0">
            <w:pPr>
              <w:spacing w:line="360" w:lineRule="auto"/>
            </w:pPr>
            <w:r w:rsidRPr="00723931">
              <w:t xml:space="preserve">Организация и осуществление </w:t>
            </w:r>
            <w:r w:rsidRPr="00723931">
              <w:lastRenderedPageBreak/>
              <w:t>мероприятий по гражданской обороне.</w:t>
            </w:r>
          </w:p>
        </w:tc>
        <w:tc>
          <w:tcPr>
            <w:tcW w:w="5403" w:type="dxa"/>
          </w:tcPr>
          <w:p w:rsidR="002D4878" w:rsidRPr="002D4878" w:rsidRDefault="002D4878" w:rsidP="00EC1925">
            <w:pPr>
              <w:pStyle w:val="af7"/>
              <w:numPr>
                <w:ilvl w:val="0"/>
                <w:numId w:val="15"/>
              </w:numPr>
              <w:tabs>
                <w:tab w:val="left" w:pos="336"/>
                <w:tab w:val="left" w:pos="618"/>
              </w:tabs>
              <w:spacing w:line="276" w:lineRule="auto"/>
              <w:ind w:left="0"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командно-штабные учения по ГО:</w:t>
            </w:r>
          </w:p>
          <w:p w:rsidR="002D4878" w:rsidRPr="002D4878" w:rsidRDefault="002D4878" w:rsidP="00EC1925">
            <w:pPr>
              <w:pStyle w:val="af7"/>
              <w:tabs>
                <w:tab w:val="left" w:pos="51"/>
                <w:tab w:val="left" w:pos="618"/>
              </w:tabs>
              <w:spacing w:line="276" w:lineRule="auto"/>
              <w:ind w:left="5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8">
              <w:rPr>
                <w:rFonts w:ascii="Times New Roman" w:hAnsi="Times New Roman" w:cs="Times New Roman"/>
                <w:sz w:val="24"/>
                <w:szCs w:val="24"/>
              </w:rPr>
              <w:t xml:space="preserve">02.10.2020 г. Организация выполнения </w:t>
            </w:r>
            <w:r w:rsidRPr="002D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гражданской обороне на территории городского округа Большой Камень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878" w:rsidRPr="002D4878" w:rsidRDefault="002D4878" w:rsidP="00EC1925">
            <w:pPr>
              <w:pStyle w:val="af7"/>
              <w:tabs>
                <w:tab w:val="left" w:pos="51"/>
                <w:tab w:val="left" w:pos="618"/>
              </w:tabs>
              <w:spacing w:line="276" w:lineRule="auto"/>
              <w:ind w:left="5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8">
              <w:rPr>
                <w:rFonts w:ascii="Times New Roman" w:hAnsi="Times New Roman" w:cs="Times New Roman"/>
                <w:sz w:val="24"/>
                <w:szCs w:val="24"/>
              </w:rPr>
              <w:t>29.10.2020 г. Организация выполнения мероприятий по гражданской обороне на территории городского округа Большой Камень (без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практических мероприятий).</w:t>
            </w:r>
          </w:p>
          <w:p w:rsidR="001D49DD" w:rsidRPr="001D49DD" w:rsidRDefault="002D4878" w:rsidP="00EC1925">
            <w:pPr>
              <w:pStyle w:val="af7"/>
              <w:numPr>
                <w:ilvl w:val="0"/>
                <w:numId w:val="15"/>
              </w:numPr>
              <w:tabs>
                <w:tab w:val="left" w:pos="336"/>
                <w:tab w:val="left" w:pos="618"/>
                <w:tab w:val="left" w:pos="993"/>
              </w:tabs>
              <w:spacing w:line="276" w:lineRule="auto"/>
              <w:ind w:left="0" w:firstLine="336"/>
              <w:jc w:val="both"/>
            </w:pPr>
            <w:r w:rsidRPr="002D4878">
              <w:rPr>
                <w:rFonts w:ascii="Times New Roman" w:hAnsi="Times New Roman" w:cs="Times New Roman"/>
                <w:sz w:val="24"/>
                <w:szCs w:val="24"/>
              </w:rPr>
              <w:t>Разработан План гражданской обороны и защиты населения городского округа Большой Камень.</w:t>
            </w:r>
          </w:p>
          <w:p w:rsidR="000D29C1" w:rsidRPr="001D49DD" w:rsidRDefault="000D29C1" w:rsidP="00EC1925">
            <w:pPr>
              <w:pStyle w:val="af7"/>
              <w:numPr>
                <w:ilvl w:val="0"/>
                <w:numId w:val="15"/>
              </w:numPr>
              <w:tabs>
                <w:tab w:val="left" w:pos="336"/>
                <w:tab w:val="left" w:pos="618"/>
                <w:tab w:val="left" w:pos="993"/>
              </w:tabs>
              <w:spacing w:line="276" w:lineRule="auto"/>
              <w:ind w:left="0"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53" w:rsidRPr="001D49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49D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F95053" w:rsidRPr="001D49DD">
              <w:rPr>
                <w:rFonts w:ascii="Times New Roman" w:hAnsi="Times New Roman" w:cs="Times New Roman"/>
                <w:sz w:val="24"/>
                <w:szCs w:val="24"/>
              </w:rPr>
              <w:t>едено 9</w:t>
            </w:r>
            <w:r w:rsidRPr="001D49D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</w:t>
            </w:r>
            <w:r w:rsidR="00F95053" w:rsidRPr="001D49D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D49D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аппаратуры П-166 по доведению сигналов управления от руководства края до руководства городского округа.</w:t>
            </w:r>
          </w:p>
          <w:p w:rsidR="000D29C1" w:rsidRPr="00723931" w:rsidRDefault="000D29C1" w:rsidP="00EC1925">
            <w:pPr>
              <w:tabs>
                <w:tab w:val="left" w:pos="618"/>
              </w:tabs>
              <w:spacing w:line="276" w:lineRule="auto"/>
              <w:ind w:left="53" w:firstLine="141"/>
              <w:jc w:val="both"/>
            </w:pPr>
            <w:r w:rsidRPr="00723931">
              <w:t>Ежедневно проводится проверка работоспособности системы оповещения (П-166) между оперативным дежурным края и диспетчером ЕДДС городского округа.</w:t>
            </w:r>
          </w:p>
          <w:p w:rsidR="0097289C" w:rsidRDefault="0097289C" w:rsidP="00EC1925">
            <w:pPr>
              <w:tabs>
                <w:tab w:val="left" w:pos="618"/>
              </w:tabs>
              <w:spacing w:line="276" w:lineRule="auto"/>
              <w:ind w:left="53" w:firstLine="141"/>
              <w:jc w:val="both"/>
            </w:pPr>
            <w:r w:rsidRPr="0097289C">
              <w:t xml:space="preserve">Совместно с госучреждением Приморского края по ПБ, ГОЧС проведены 3 тренировки по оповещению населения с использованием местной и региональной систем оповещения, ТВ, «Радио России». Проведена тренировка по действиям дежурной смены при ЧС с </w:t>
            </w:r>
            <w:r w:rsidR="00A117EE">
              <w:t>с</w:t>
            </w:r>
            <w:r w:rsidRPr="0097289C">
              <w:t xml:space="preserve">итуационно – информационным центром </w:t>
            </w:r>
            <w:r>
              <w:t>Г</w:t>
            </w:r>
            <w:r w:rsidRPr="0097289C">
              <w:t>убернатора края.</w:t>
            </w:r>
          </w:p>
          <w:p w:rsidR="00B220A8" w:rsidRPr="00723931" w:rsidRDefault="002064A0" w:rsidP="002064A0">
            <w:pPr>
              <w:spacing w:after="200" w:line="276" w:lineRule="auto"/>
              <w:ind w:firstLine="193"/>
              <w:jc w:val="both"/>
              <w:rPr>
                <w:color w:val="000000"/>
              </w:rPr>
            </w:pPr>
            <w:r>
              <w:t xml:space="preserve">Принято постановление администрации от </w:t>
            </w:r>
            <w:r w:rsidRPr="000F14CA">
              <w:t xml:space="preserve">27.10.2020 № 2106 «О внесении изменений в постановление администрации городского </w:t>
            </w:r>
            <w:proofErr w:type="gramStart"/>
            <w:r w:rsidRPr="000F14CA">
              <w:t>округа</w:t>
            </w:r>
            <w:proofErr w:type="gramEnd"/>
            <w:r w:rsidRPr="000F14CA">
              <w:t xml:space="preserve"> ЗАТО Большой Камень от 26 июня 2008 года № 844 «Об утверждении состава эвакуационной комиссии городского округа ЗАТО Большой Камень».</w:t>
            </w:r>
          </w:p>
        </w:tc>
        <w:tc>
          <w:tcPr>
            <w:tcW w:w="2268" w:type="dxa"/>
          </w:tcPr>
          <w:p w:rsidR="00B220A8" w:rsidRPr="00723931" w:rsidRDefault="00B220A8" w:rsidP="00194186">
            <w:pPr>
              <w:spacing w:line="276" w:lineRule="auto"/>
            </w:pPr>
            <w:r w:rsidRPr="00723931">
              <w:lastRenderedPageBreak/>
              <w:t xml:space="preserve">Решение </w:t>
            </w:r>
            <w:proofErr w:type="gramStart"/>
            <w:r w:rsidRPr="00723931">
              <w:t>Думы</w:t>
            </w:r>
            <w:proofErr w:type="gramEnd"/>
            <w:r w:rsidRPr="00723931">
              <w:t xml:space="preserve"> ЗАТО г. Большой Камень от </w:t>
            </w:r>
            <w:r w:rsidRPr="00723931">
              <w:lastRenderedPageBreak/>
              <w:t xml:space="preserve">19.04.2005г. № 280-Р с изменениями от 31.03.2010г. № 455 «О внесении изменений в положение об организации и осуществлении мероприятий ГО, защите населения и территории городского округа ЗАТО Большой Камень от ЧС природного и техногенного характера». Постановление главы администрации от 30.04.2010г. № 710 «Об утверждении Порядка подготовки и ведения ГО в городском </w:t>
            </w:r>
            <w:proofErr w:type="gramStart"/>
            <w:r w:rsidRPr="00723931">
              <w:t>округе</w:t>
            </w:r>
            <w:proofErr w:type="gramEnd"/>
            <w:r w:rsidRPr="00723931">
              <w:t xml:space="preserve"> ЗАТО Большой Камень.</w:t>
            </w:r>
          </w:p>
        </w:tc>
      </w:tr>
      <w:tr w:rsidR="00B220A8" w:rsidRPr="00723931" w:rsidTr="00EC1925">
        <w:tc>
          <w:tcPr>
            <w:tcW w:w="2076" w:type="dxa"/>
          </w:tcPr>
          <w:p w:rsidR="00B220A8" w:rsidRPr="00B121C7" w:rsidRDefault="00B220A8" w:rsidP="008510A0">
            <w:pPr>
              <w:spacing w:line="360" w:lineRule="auto"/>
            </w:pPr>
            <w:r w:rsidRPr="00B121C7">
              <w:lastRenderedPageBreak/>
              <w:t>Осуществление мероприятий по обеспечению безопасности людей на водных объектах.</w:t>
            </w:r>
          </w:p>
        </w:tc>
        <w:tc>
          <w:tcPr>
            <w:tcW w:w="5403" w:type="dxa"/>
          </w:tcPr>
          <w:p w:rsidR="003719C7" w:rsidRDefault="003719C7" w:rsidP="003719C7">
            <w:pPr>
              <w:pStyle w:val="af9"/>
              <w:spacing w:line="276" w:lineRule="auto"/>
              <w:ind w:left="0" w:firstLine="194"/>
              <w:jc w:val="both"/>
            </w:pPr>
            <w:r>
              <w:t>Разработано и принято постановление:</w:t>
            </w:r>
          </w:p>
          <w:p w:rsidR="003719C7" w:rsidRPr="000F14CA" w:rsidRDefault="003719C7" w:rsidP="003719C7">
            <w:pPr>
              <w:pStyle w:val="af9"/>
              <w:spacing w:line="276" w:lineRule="auto"/>
              <w:ind w:left="0" w:firstLine="194"/>
              <w:jc w:val="both"/>
            </w:pPr>
            <w:r>
              <w:t xml:space="preserve">- </w:t>
            </w:r>
            <w:r w:rsidRPr="000F14CA">
              <w:t>10.07.2020 № 1011 «О купальном сезоне 2020 года на территории городского округа Большой Камень»</w:t>
            </w:r>
            <w:r>
              <w:t>.</w:t>
            </w:r>
          </w:p>
          <w:p w:rsidR="002D4878" w:rsidRDefault="003719C7" w:rsidP="003719C7">
            <w:pPr>
              <w:pStyle w:val="af7"/>
              <w:spacing w:line="276" w:lineRule="auto"/>
              <w:ind w:firstLine="1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9C7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через СМИ о запрете выезда автотранспорта на лед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D4878" w:rsidRPr="00D34723">
              <w:rPr>
                <w:rFonts w:ascii="Times New Roman" w:hAnsi="Times New Roman"/>
                <w:color w:val="000000"/>
                <w:sz w:val="24"/>
                <w:szCs w:val="24"/>
              </w:rPr>
              <w:t>в купальный сезон – о мерах безопасности при отдыхе на воде.</w:t>
            </w:r>
          </w:p>
          <w:p w:rsidR="003719C7" w:rsidRPr="002064A0" w:rsidRDefault="003719C7" w:rsidP="003719C7">
            <w:pPr>
              <w:spacing w:line="276" w:lineRule="auto"/>
              <w:ind w:firstLine="194"/>
              <w:jc w:val="both"/>
            </w:pPr>
            <w:proofErr w:type="gramStart"/>
            <w:r w:rsidRPr="003719C7">
              <w:t>В зимний период мониторинг ледовой обстановки в местах традиционной подледной рыбалки с разъяснением рыбакам об опасности выхода на лед</w:t>
            </w:r>
            <w:proofErr w:type="gramEnd"/>
            <w:r w:rsidR="002064A0">
              <w:t>:</w:t>
            </w:r>
            <w:r w:rsidR="002064A0">
              <w:rPr>
                <w:sz w:val="28"/>
                <w:szCs w:val="28"/>
              </w:rPr>
              <w:t xml:space="preserve"> </w:t>
            </w:r>
            <w:r w:rsidR="002064A0" w:rsidRPr="002064A0">
              <w:t xml:space="preserve">2 раза в сутки – 302 выезда за 2020 </w:t>
            </w:r>
            <w:r w:rsidR="002064A0" w:rsidRPr="002064A0">
              <w:lastRenderedPageBreak/>
              <w:t>год</w:t>
            </w:r>
            <w:r w:rsidR="002064A0">
              <w:t>.</w:t>
            </w:r>
          </w:p>
          <w:p w:rsidR="003719C7" w:rsidRPr="003719C7" w:rsidRDefault="003719C7" w:rsidP="002D4878">
            <w:pPr>
              <w:pStyle w:val="af7"/>
              <w:spacing w:line="276" w:lineRule="auto"/>
              <w:ind w:firstLine="1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9C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информирующие знаки </w:t>
            </w:r>
            <w:r w:rsidR="002E34AE" w:rsidRPr="002E34AE">
              <w:rPr>
                <w:rFonts w:ascii="Times New Roman" w:hAnsi="Times New Roman" w:cs="Times New Roman"/>
                <w:sz w:val="24"/>
                <w:szCs w:val="24"/>
              </w:rPr>
              <w:t xml:space="preserve">о запрете купания </w:t>
            </w:r>
            <w:r w:rsidRPr="003719C7">
              <w:rPr>
                <w:rFonts w:ascii="Times New Roman" w:hAnsi="Times New Roman" w:cs="Times New Roman"/>
                <w:sz w:val="24"/>
                <w:szCs w:val="24"/>
              </w:rPr>
              <w:t>в местах несанкционированного купания населения</w:t>
            </w:r>
            <w:r w:rsidR="002E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0A8" w:rsidRPr="00723931" w:rsidRDefault="002E34AE" w:rsidP="00B121C7">
            <w:pPr>
              <w:pStyle w:val="af9"/>
              <w:tabs>
                <w:tab w:val="left" w:pos="0"/>
                <w:tab w:val="left" w:pos="1134"/>
              </w:tabs>
              <w:spacing w:line="276" w:lineRule="auto"/>
              <w:ind w:left="0" w:firstLine="194"/>
              <w:jc w:val="both"/>
            </w:pPr>
            <w:r>
              <w:t xml:space="preserve">Произведена </w:t>
            </w:r>
            <w:r w:rsidR="001D49DD" w:rsidRPr="00B50A6F">
              <w:t>закупка металлоконструкций для изготовления стенда под размещение баннеров «В</w:t>
            </w:r>
            <w:r>
              <w:t>ыход на лёд», «Купальный сезон».</w:t>
            </w:r>
            <w:r w:rsidR="001D49DD" w:rsidRPr="00B50A6F">
              <w:t>- 19</w:t>
            </w:r>
            <w:r>
              <w:t xml:space="preserve">, </w:t>
            </w:r>
            <w:r w:rsidR="001D49DD" w:rsidRPr="00B50A6F">
              <w:t>2</w:t>
            </w:r>
            <w:r>
              <w:t>5 тыс.</w:t>
            </w:r>
            <w:r w:rsidR="001D49DD" w:rsidRPr="00B50A6F">
              <w:t xml:space="preserve"> руб.</w:t>
            </w:r>
          </w:p>
        </w:tc>
        <w:tc>
          <w:tcPr>
            <w:tcW w:w="2268" w:type="dxa"/>
          </w:tcPr>
          <w:p w:rsidR="005430F9" w:rsidRPr="00723931" w:rsidRDefault="00B220A8" w:rsidP="00B121C7">
            <w:pPr>
              <w:spacing w:line="276" w:lineRule="auto"/>
            </w:pPr>
            <w:r w:rsidRPr="00723931">
              <w:lastRenderedPageBreak/>
              <w:t>Решение Думы городского округа ЗАТО Большой Камень от 27.07.2010г. «О внесении изменений в положение</w:t>
            </w:r>
            <w:proofErr w:type="gramStart"/>
            <w:r w:rsidRPr="00723931">
              <w:t xml:space="preserve"> О</w:t>
            </w:r>
            <w:proofErr w:type="gramEnd"/>
            <w:r w:rsidRPr="00723931">
              <w:t xml:space="preserve">б осуществлении мероприятий по обеспечению безопасности </w:t>
            </w:r>
            <w:r w:rsidRPr="00723931">
              <w:lastRenderedPageBreak/>
              <w:t>людей на водных объектах, охране их жизни и здоровья, утвержденных решением Думы ЗАТО г. Большой Камень от 28.08.2005г. № 341-Р».</w:t>
            </w:r>
          </w:p>
        </w:tc>
      </w:tr>
      <w:tr w:rsidR="005430F9" w:rsidRPr="00723931" w:rsidTr="00EC1925">
        <w:tc>
          <w:tcPr>
            <w:tcW w:w="2076" w:type="dxa"/>
          </w:tcPr>
          <w:p w:rsidR="005430F9" w:rsidRPr="00723931" w:rsidRDefault="005430F9" w:rsidP="002E34AE">
            <w:pPr>
              <w:spacing w:line="360" w:lineRule="auto"/>
            </w:pPr>
            <w:r>
              <w:lastRenderedPageBreak/>
              <w:t>Участие в профилактике терроризма, а также минимизация и (или) ликвидация последствий проявления терроризма</w:t>
            </w:r>
          </w:p>
        </w:tc>
        <w:tc>
          <w:tcPr>
            <w:tcW w:w="5403" w:type="dxa"/>
          </w:tcPr>
          <w:p w:rsidR="005430F9" w:rsidRPr="00B121C7" w:rsidRDefault="005430F9" w:rsidP="00B90AA1">
            <w:pPr>
              <w:pStyle w:val="af7"/>
              <w:tabs>
                <w:tab w:val="left" w:pos="478"/>
              </w:tabs>
              <w:spacing w:line="276" w:lineRule="auto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7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Pr="00B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B121C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антитеррористической комиссии (АТК)</w:t>
            </w:r>
            <w:r w:rsidR="002E34AE" w:rsidRPr="00B1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0F9" w:rsidRPr="00B121C7" w:rsidRDefault="005430F9" w:rsidP="00B90AA1">
            <w:pPr>
              <w:pStyle w:val="af9"/>
              <w:tabs>
                <w:tab w:val="left" w:pos="478"/>
                <w:tab w:val="left" w:pos="709"/>
                <w:tab w:val="left" w:pos="1134"/>
              </w:tabs>
              <w:spacing w:line="276" w:lineRule="auto"/>
              <w:ind w:left="0" w:firstLine="194"/>
              <w:jc w:val="both"/>
            </w:pPr>
            <w:r w:rsidRPr="00B121C7">
              <w:t>Участие в категорировании и паспортизации объектов, относящихся к сфере деятельности Министерства просвещения Российской Федерации.</w:t>
            </w:r>
          </w:p>
          <w:p w:rsidR="005430F9" w:rsidRPr="00B121C7" w:rsidRDefault="005430F9" w:rsidP="00B90AA1">
            <w:pPr>
              <w:pStyle w:val="af7"/>
              <w:tabs>
                <w:tab w:val="left" w:pos="478"/>
              </w:tabs>
              <w:spacing w:line="276" w:lineRule="auto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7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готовности сил и средств, для минимизации и (или) ликвидации последствий проявления терроризма</w:t>
            </w:r>
            <w:r w:rsidR="00B1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0F9" w:rsidRPr="00B121C7" w:rsidRDefault="005430F9" w:rsidP="00B90AA1">
            <w:pPr>
              <w:pStyle w:val="af7"/>
              <w:tabs>
                <w:tab w:val="left" w:pos="478"/>
              </w:tabs>
              <w:spacing w:line="276" w:lineRule="auto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7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наглядной агитации для проведения информационно-пропагандистских мероприятий</w:t>
            </w:r>
            <w:r w:rsidR="00B1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AA1" w:rsidRPr="00D34723" w:rsidRDefault="00B90AA1" w:rsidP="00194186">
            <w:pPr>
              <w:pStyle w:val="af7"/>
              <w:tabs>
                <w:tab w:val="left" w:pos="478"/>
              </w:tabs>
              <w:spacing w:line="276" w:lineRule="auto"/>
              <w:ind w:firstLine="1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Выполнены работы по монтажу и наладке системы видеонаблюдения в здании МБУ «Городской центр культуры» (117,55 </w:t>
            </w:r>
            <w:proofErr w:type="spellStart"/>
            <w:r w:rsidRPr="00060B7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60B7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60B7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060B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430F9" w:rsidRPr="00723931" w:rsidRDefault="005430F9" w:rsidP="008510A0">
            <w:pPr>
              <w:spacing w:line="360" w:lineRule="auto"/>
            </w:pPr>
          </w:p>
        </w:tc>
      </w:tr>
      <w:tr w:rsidR="00B220A8" w:rsidRPr="00723931" w:rsidTr="00EC1925">
        <w:tc>
          <w:tcPr>
            <w:tcW w:w="2076" w:type="dxa"/>
          </w:tcPr>
          <w:p w:rsidR="00B220A8" w:rsidRPr="00B90AA1" w:rsidRDefault="004711DE" w:rsidP="008510A0">
            <w:pPr>
              <w:spacing w:line="360" w:lineRule="auto"/>
            </w:pPr>
            <w:r w:rsidRPr="00B90AA1">
              <w:t>Создание и организация деятельности аварийно – спасательного формирования на территории городского округа.</w:t>
            </w:r>
          </w:p>
        </w:tc>
        <w:tc>
          <w:tcPr>
            <w:tcW w:w="5403" w:type="dxa"/>
          </w:tcPr>
          <w:p w:rsidR="00A0171A" w:rsidRPr="00B121C7" w:rsidRDefault="00A0171A" w:rsidP="00B121C7">
            <w:pPr>
              <w:spacing w:line="276" w:lineRule="auto"/>
              <w:ind w:firstLine="193"/>
              <w:jc w:val="both"/>
            </w:pPr>
            <w:r w:rsidRPr="00B121C7">
              <w:t>Аварийно-спасательное формирование (АСФ) создано на базе МКУ «УГО ЧС Большой Камень».</w:t>
            </w:r>
          </w:p>
          <w:p w:rsidR="002064A0" w:rsidRPr="002064A0" w:rsidRDefault="002064A0" w:rsidP="002064A0">
            <w:pPr>
              <w:spacing w:line="276" w:lineRule="auto"/>
              <w:ind w:firstLine="193"/>
              <w:jc w:val="both"/>
            </w:pPr>
            <w:r w:rsidRPr="002064A0">
              <w:t>За 12 месяцев 2020 года спасатели АСФ выезжали 705 раз на различные вызовы (АППГ-515) , из них:</w:t>
            </w:r>
          </w:p>
          <w:p w:rsidR="002064A0" w:rsidRPr="002064A0" w:rsidRDefault="002064A0" w:rsidP="00EC1925">
            <w:pPr>
              <w:numPr>
                <w:ilvl w:val="0"/>
                <w:numId w:val="19"/>
              </w:numPr>
              <w:tabs>
                <w:tab w:val="left" w:pos="192"/>
                <w:tab w:val="left" w:pos="334"/>
              </w:tabs>
              <w:spacing w:line="276" w:lineRule="auto"/>
              <w:ind w:left="0" w:firstLine="193"/>
              <w:jc w:val="both"/>
            </w:pPr>
            <w:r w:rsidRPr="002064A0">
              <w:t>вскрытие дверей -176 (АППГ- 142);</w:t>
            </w:r>
          </w:p>
          <w:p w:rsidR="002064A0" w:rsidRPr="002064A0" w:rsidRDefault="002064A0" w:rsidP="00EC1925">
            <w:pPr>
              <w:numPr>
                <w:ilvl w:val="0"/>
                <w:numId w:val="19"/>
              </w:numPr>
              <w:tabs>
                <w:tab w:val="left" w:pos="192"/>
                <w:tab w:val="left" w:pos="334"/>
              </w:tabs>
              <w:spacing w:line="276" w:lineRule="auto"/>
              <w:ind w:left="0" w:firstLine="193"/>
              <w:jc w:val="both"/>
            </w:pPr>
            <w:r w:rsidRPr="002064A0">
              <w:t>поисково-спасательные работы на воде-4</w:t>
            </w:r>
            <w:r w:rsidRPr="002064A0">
              <w:rPr>
                <w:color w:val="FF0000"/>
              </w:rPr>
              <w:t xml:space="preserve"> </w:t>
            </w:r>
            <w:r w:rsidRPr="002064A0">
              <w:t>(АППГ-8);</w:t>
            </w:r>
          </w:p>
          <w:p w:rsidR="002064A0" w:rsidRPr="002064A0" w:rsidRDefault="002064A0" w:rsidP="00EC1925">
            <w:pPr>
              <w:numPr>
                <w:ilvl w:val="0"/>
                <w:numId w:val="19"/>
              </w:numPr>
              <w:tabs>
                <w:tab w:val="left" w:pos="192"/>
                <w:tab w:val="left" w:pos="334"/>
              </w:tabs>
              <w:spacing w:line="276" w:lineRule="auto"/>
              <w:ind w:left="0" w:firstLine="193"/>
              <w:jc w:val="both"/>
            </w:pPr>
            <w:r w:rsidRPr="002064A0">
              <w:t>аварийно-спасательные работы по ликвидации ДТП -13 (АППГ-11);</w:t>
            </w:r>
          </w:p>
          <w:p w:rsidR="002064A0" w:rsidRPr="002064A0" w:rsidRDefault="002064A0" w:rsidP="00EC1925">
            <w:pPr>
              <w:numPr>
                <w:ilvl w:val="0"/>
                <w:numId w:val="19"/>
              </w:numPr>
              <w:tabs>
                <w:tab w:val="left" w:pos="192"/>
                <w:tab w:val="left" w:pos="334"/>
              </w:tabs>
              <w:spacing w:line="276" w:lineRule="auto"/>
              <w:ind w:left="0" w:firstLine="193"/>
              <w:jc w:val="both"/>
            </w:pPr>
            <w:r w:rsidRPr="002064A0">
              <w:t xml:space="preserve">на тушение пожаров (палы) спасатели выезжали 25(АППГ-20); </w:t>
            </w:r>
          </w:p>
          <w:p w:rsidR="002064A0" w:rsidRPr="002064A0" w:rsidRDefault="002064A0" w:rsidP="00EC1925">
            <w:pPr>
              <w:numPr>
                <w:ilvl w:val="0"/>
                <w:numId w:val="19"/>
              </w:numPr>
              <w:tabs>
                <w:tab w:val="left" w:pos="192"/>
                <w:tab w:val="left" w:pos="334"/>
              </w:tabs>
              <w:spacing w:line="276" w:lineRule="auto"/>
              <w:ind w:left="0" w:firstLine="193"/>
              <w:jc w:val="both"/>
            </w:pPr>
            <w:r w:rsidRPr="002064A0">
              <w:t>спасено животных – 22(АППГ-21);</w:t>
            </w:r>
          </w:p>
          <w:p w:rsidR="002064A0" w:rsidRPr="002064A0" w:rsidRDefault="002064A0" w:rsidP="00EC1925">
            <w:pPr>
              <w:numPr>
                <w:ilvl w:val="0"/>
                <w:numId w:val="19"/>
              </w:numPr>
              <w:tabs>
                <w:tab w:val="left" w:pos="192"/>
                <w:tab w:val="left" w:pos="334"/>
              </w:tabs>
              <w:spacing w:line="276" w:lineRule="auto"/>
              <w:ind w:left="0" w:firstLine="193"/>
              <w:jc w:val="both"/>
            </w:pPr>
            <w:r w:rsidRPr="002064A0">
              <w:t>спасено людей- 55  (АППГ-21);</w:t>
            </w:r>
          </w:p>
          <w:p w:rsidR="002064A0" w:rsidRPr="002064A0" w:rsidRDefault="002064A0" w:rsidP="00EC1925">
            <w:pPr>
              <w:numPr>
                <w:ilvl w:val="0"/>
                <w:numId w:val="19"/>
              </w:numPr>
              <w:tabs>
                <w:tab w:val="left" w:pos="192"/>
                <w:tab w:val="left" w:pos="334"/>
              </w:tabs>
              <w:spacing w:line="276" w:lineRule="auto"/>
              <w:ind w:left="0" w:firstLine="193"/>
              <w:jc w:val="both"/>
            </w:pPr>
            <w:r w:rsidRPr="002064A0">
              <w:t>обслужено граждан-270  (АППГ-285)</w:t>
            </w:r>
          </w:p>
          <w:p w:rsidR="00B220A8" w:rsidRPr="00723931" w:rsidRDefault="00B220A8" w:rsidP="00B121C7">
            <w:pPr>
              <w:spacing w:line="276" w:lineRule="auto"/>
              <w:ind w:firstLine="193"/>
              <w:jc w:val="both"/>
            </w:pPr>
            <w:r w:rsidRPr="00723931">
              <w:t>Штатная численность спасателей АСФ МКУ «УГО ЧС Большой Камень</w:t>
            </w:r>
            <w:r w:rsidR="004530CC" w:rsidRPr="00723931">
              <w:t xml:space="preserve">» составляет на отчетную дату </w:t>
            </w:r>
            <w:r w:rsidR="00060B78">
              <w:t>9</w:t>
            </w:r>
            <w:r w:rsidR="004530CC" w:rsidRPr="00723931">
              <w:t xml:space="preserve"> </w:t>
            </w:r>
            <w:r w:rsidRPr="00723931">
              <w:t xml:space="preserve">человек, </w:t>
            </w:r>
            <w:r w:rsidR="00060B78">
              <w:t>ф</w:t>
            </w:r>
            <w:r w:rsidRPr="00723931">
              <w:t>актическа</w:t>
            </w:r>
            <w:r w:rsidR="004530CC" w:rsidRPr="00723931">
              <w:t xml:space="preserve">я численность </w:t>
            </w:r>
            <w:r w:rsidR="00060B78">
              <w:t>-</w:t>
            </w:r>
            <w:r w:rsidR="004530CC" w:rsidRPr="00723931">
              <w:t xml:space="preserve"> </w:t>
            </w:r>
            <w:r w:rsidR="00060B78">
              <w:t>9</w:t>
            </w:r>
            <w:r w:rsidRPr="00723931">
              <w:t xml:space="preserve"> человек.</w:t>
            </w:r>
          </w:p>
          <w:p w:rsidR="001324A8" w:rsidRDefault="005240C7" w:rsidP="00B121C7">
            <w:pPr>
              <w:spacing w:line="276" w:lineRule="auto"/>
              <w:ind w:firstLine="193"/>
              <w:jc w:val="both"/>
            </w:pPr>
            <w:r>
              <w:t xml:space="preserve">Результаты деятельности АСФ МКУ «УГО ЧС </w:t>
            </w:r>
            <w:r>
              <w:lastRenderedPageBreak/>
              <w:t>Большой Камень» на отчетную дату следующие:</w:t>
            </w:r>
          </w:p>
          <w:p w:rsidR="001324A8" w:rsidRDefault="001324A8" w:rsidP="00B121C7">
            <w:pPr>
              <w:spacing w:line="276" w:lineRule="auto"/>
              <w:ind w:firstLine="193"/>
              <w:jc w:val="both"/>
            </w:pPr>
            <w:r>
              <w:t xml:space="preserve">- подготовка и содержание </w:t>
            </w:r>
            <w:r w:rsidR="003F512F">
              <w:t>готовности сил для защиты населения и территории от ЧС:</w:t>
            </w:r>
          </w:p>
          <w:p w:rsidR="003F512F" w:rsidRDefault="003F512F" w:rsidP="00B121C7">
            <w:pPr>
              <w:tabs>
                <w:tab w:val="left" w:pos="335"/>
                <w:tab w:val="left" w:pos="477"/>
              </w:tabs>
              <w:spacing w:line="276" w:lineRule="auto"/>
              <w:ind w:firstLine="193"/>
              <w:jc w:val="both"/>
            </w:pPr>
            <w:r>
              <w:t>-  для соблюдения безопасности и охраны труда приобретена спецодежда для спасателей АСФ;</w:t>
            </w:r>
          </w:p>
          <w:p w:rsidR="00B220A8" w:rsidRPr="00723931" w:rsidRDefault="003F512F" w:rsidP="002401BF">
            <w:pPr>
              <w:spacing w:line="276" w:lineRule="auto"/>
              <w:ind w:firstLine="193"/>
              <w:jc w:val="both"/>
            </w:pPr>
            <w:r w:rsidRPr="002401BF">
              <w:t>- прошли обучение спасатели по программ</w:t>
            </w:r>
            <w:r w:rsidR="002401BF" w:rsidRPr="002401BF">
              <w:t>ам</w:t>
            </w:r>
            <w:r w:rsidRPr="002401BF">
              <w:t xml:space="preserve"> «</w:t>
            </w:r>
            <w:r w:rsidR="002401BF" w:rsidRPr="002401BF">
              <w:t>судоводитель», «матрос», «</w:t>
            </w:r>
            <w:proofErr w:type="spellStart"/>
            <w:r w:rsidRPr="002401BF">
              <w:t>газоспасатели</w:t>
            </w:r>
            <w:proofErr w:type="spellEnd"/>
            <w:r w:rsidRPr="002401BF">
              <w:t xml:space="preserve">», </w:t>
            </w:r>
            <w:r w:rsidR="002401BF">
              <w:t>переподготовка по пожарной безопасности</w:t>
            </w:r>
            <w:r w:rsidR="00F40E96" w:rsidRPr="002401BF">
              <w:t>.</w:t>
            </w:r>
            <w:r w:rsidR="008F0BCA" w:rsidRPr="00723931">
              <w:t xml:space="preserve">       </w:t>
            </w:r>
          </w:p>
        </w:tc>
        <w:tc>
          <w:tcPr>
            <w:tcW w:w="2268" w:type="dxa"/>
          </w:tcPr>
          <w:p w:rsidR="00B220A8" w:rsidRPr="00723931" w:rsidRDefault="00B220A8" w:rsidP="008510A0">
            <w:pPr>
              <w:spacing w:line="360" w:lineRule="auto"/>
            </w:pPr>
          </w:p>
        </w:tc>
      </w:tr>
    </w:tbl>
    <w:p w:rsidR="00EC0E2E" w:rsidRPr="006C12A7" w:rsidRDefault="00EC0E2E" w:rsidP="000D4362">
      <w:pPr>
        <w:pStyle w:val="Default"/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  <w:u w:val="single"/>
        </w:rPr>
      </w:pPr>
      <w:r w:rsidRPr="006C12A7">
        <w:rPr>
          <w:sz w:val="28"/>
          <w:szCs w:val="28"/>
          <w:u w:val="single"/>
        </w:rPr>
        <w:lastRenderedPageBreak/>
        <w:t>Данные об использовании бюджетных ассигнований, направленных на реализацию мероприятий Программы</w:t>
      </w:r>
    </w:p>
    <w:p w:rsidR="00CB073F" w:rsidRDefault="00DC7E02" w:rsidP="00EC1925">
      <w:pPr>
        <w:pStyle w:val="Default"/>
        <w:tabs>
          <w:tab w:val="left" w:pos="0"/>
        </w:tabs>
        <w:spacing w:line="336" w:lineRule="auto"/>
        <w:ind w:firstLine="709"/>
        <w:jc w:val="both"/>
        <w:rPr>
          <w:sz w:val="28"/>
          <w:szCs w:val="28"/>
        </w:rPr>
      </w:pPr>
      <w:r w:rsidRPr="003F512F">
        <w:rPr>
          <w:sz w:val="28"/>
          <w:szCs w:val="28"/>
        </w:rPr>
        <w:t>На 20</w:t>
      </w:r>
      <w:r w:rsidR="00CB073F">
        <w:rPr>
          <w:sz w:val="28"/>
          <w:szCs w:val="28"/>
        </w:rPr>
        <w:t>20</w:t>
      </w:r>
      <w:r w:rsidR="00377422">
        <w:rPr>
          <w:sz w:val="28"/>
          <w:szCs w:val="28"/>
        </w:rPr>
        <w:t xml:space="preserve"> год </w:t>
      </w:r>
      <w:r w:rsidR="00CB073F" w:rsidRPr="003F512F">
        <w:rPr>
          <w:sz w:val="28"/>
          <w:szCs w:val="28"/>
        </w:rPr>
        <w:t>утверждены лимиты бюджетных обязательств по программе «Защита населения и территории от чрезвычайных ситуаций на период 20</w:t>
      </w:r>
      <w:r w:rsidR="00CB073F">
        <w:rPr>
          <w:sz w:val="28"/>
          <w:szCs w:val="28"/>
        </w:rPr>
        <w:t>20</w:t>
      </w:r>
      <w:r w:rsidR="00CB073F" w:rsidRPr="003F512F">
        <w:rPr>
          <w:sz w:val="28"/>
          <w:szCs w:val="28"/>
        </w:rPr>
        <w:t>-20</w:t>
      </w:r>
      <w:r w:rsidR="00CB073F">
        <w:rPr>
          <w:sz w:val="28"/>
          <w:szCs w:val="28"/>
        </w:rPr>
        <w:t>27</w:t>
      </w:r>
      <w:r w:rsidR="00CB073F" w:rsidRPr="003F512F">
        <w:rPr>
          <w:sz w:val="28"/>
          <w:szCs w:val="28"/>
        </w:rPr>
        <w:t xml:space="preserve"> годы» на сумму</w:t>
      </w:r>
      <w:r w:rsidR="00D428C4">
        <w:rPr>
          <w:sz w:val="28"/>
          <w:szCs w:val="28"/>
        </w:rPr>
        <w:t xml:space="preserve"> </w:t>
      </w:r>
      <w:r w:rsidR="00FF5A37" w:rsidRPr="00580B64">
        <w:rPr>
          <w:color w:val="auto"/>
          <w:sz w:val="28"/>
          <w:szCs w:val="28"/>
        </w:rPr>
        <w:t>44 510,235</w:t>
      </w:r>
      <w:r w:rsidR="00FF5A37" w:rsidRPr="003F512F">
        <w:rPr>
          <w:bCs/>
          <w:sz w:val="28"/>
          <w:szCs w:val="28"/>
        </w:rPr>
        <w:t xml:space="preserve"> </w:t>
      </w:r>
      <w:r w:rsidR="00CB073F" w:rsidRPr="003F512F">
        <w:rPr>
          <w:sz w:val="28"/>
          <w:szCs w:val="28"/>
        </w:rPr>
        <w:t>тыс. руб.,</w:t>
      </w:r>
      <w:r w:rsidR="00D428C4">
        <w:rPr>
          <w:sz w:val="28"/>
          <w:szCs w:val="28"/>
        </w:rPr>
        <w:t xml:space="preserve"> </w:t>
      </w:r>
      <w:r w:rsidR="00CB073F">
        <w:rPr>
          <w:sz w:val="28"/>
          <w:szCs w:val="28"/>
        </w:rPr>
        <w:t xml:space="preserve">исполнено </w:t>
      </w:r>
      <w:r w:rsidR="00FF5A37" w:rsidRPr="00580B64">
        <w:rPr>
          <w:bCs/>
          <w:color w:val="auto"/>
          <w:sz w:val="28"/>
          <w:szCs w:val="28"/>
        </w:rPr>
        <w:t>35 366,438</w:t>
      </w:r>
      <w:r w:rsidR="00FF5A37">
        <w:rPr>
          <w:bCs/>
          <w:sz w:val="28"/>
          <w:szCs w:val="28"/>
        </w:rPr>
        <w:t xml:space="preserve"> </w:t>
      </w:r>
      <w:r w:rsidR="00CB073F" w:rsidRPr="003F512F">
        <w:rPr>
          <w:bCs/>
          <w:sz w:val="28"/>
          <w:szCs w:val="28"/>
        </w:rPr>
        <w:t xml:space="preserve">тыс. </w:t>
      </w:r>
      <w:r w:rsidR="00CB073F" w:rsidRPr="003F512F">
        <w:rPr>
          <w:sz w:val="28"/>
          <w:szCs w:val="28"/>
        </w:rPr>
        <w:t>руб.  (</w:t>
      </w:r>
      <w:proofErr w:type="gramStart"/>
      <w:r w:rsidR="00D428C4">
        <w:rPr>
          <w:sz w:val="28"/>
          <w:szCs w:val="28"/>
        </w:rPr>
        <w:t xml:space="preserve">79,46 </w:t>
      </w:r>
      <w:r w:rsidR="00CB073F" w:rsidRPr="003F512F">
        <w:rPr>
          <w:sz w:val="28"/>
          <w:szCs w:val="28"/>
        </w:rPr>
        <w:t xml:space="preserve">%) </w:t>
      </w:r>
      <w:proofErr w:type="gramEnd"/>
      <w:r w:rsidR="00CB073F" w:rsidRPr="003F512F">
        <w:rPr>
          <w:sz w:val="28"/>
          <w:szCs w:val="28"/>
        </w:rPr>
        <w:t xml:space="preserve">отклонение составило </w:t>
      </w:r>
      <w:r w:rsidR="00D428C4">
        <w:rPr>
          <w:sz w:val="28"/>
          <w:szCs w:val="28"/>
        </w:rPr>
        <w:t>9 143,8</w:t>
      </w:r>
      <w:r w:rsidR="00CB073F" w:rsidRPr="003F512F">
        <w:rPr>
          <w:sz w:val="28"/>
          <w:szCs w:val="28"/>
        </w:rPr>
        <w:t xml:space="preserve"> тыс. руб. (</w:t>
      </w:r>
      <w:r w:rsidR="00D428C4">
        <w:rPr>
          <w:sz w:val="28"/>
          <w:szCs w:val="28"/>
        </w:rPr>
        <w:t>20,54</w:t>
      </w:r>
      <w:r w:rsidR="00CB073F" w:rsidRPr="003F512F">
        <w:rPr>
          <w:sz w:val="28"/>
          <w:szCs w:val="28"/>
        </w:rPr>
        <w:t>%)</w:t>
      </w:r>
      <w:r w:rsidR="00D428C4">
        <w:rPr>
          <w:sz w:val="28"/>
          <w:szCs w:val="28"/>
        </w:rPr>
        <w:t>.</w:t>
      </w:r>
      <w:r w:rsidR="00F51B7A">
        <w:rPr>
          <w:sz w:val="28"/>
          <w:szCs w:val="28"/>
        </w:rPr>
        <w:t xml:space="preserve"> Исполнение бюджетных сре</w:t>
      </w:r>
      <w:proofErr w:type="gramStart"/>
      <w:r w:rsidR="00F51B7A">
        <w:rPr>
          <w:sz w:val="28"/>
          <w:szCs w:val="28"/>
        </w:rPr>
        <w:t>дств пр</w:t>
      </w:r>
      <w:proofErr w:type="gramEnd"/>
      <w:r w:rsidR="00F51B7A">
        <w:rPr>
          <w:sz w:val="28"/>
          <w:szCs w:val="28"/>
        </w:rPr>
        <w:t>иведено в таблице 2.</w:t>
      </w:r>
    </w:p>
    <w:p w:rsidR="00F51B7A" w:rsidRPr="006C12A7" w:rsidRDefault="00F51B7A" w:rsidP="00F51B7A">
      <w:pPr>
        <w:pStyle w:val="Default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6C12A7">
        <w:rPr>
          <w:sz w:val="26"/>
          <w:szCs w:val="26"/>
        </w:rPr>
        <w:t>Таблица 2 – Исполнение бюджетных обязательств соисполнителями программы</w:t>
      </w:r>
    </w:p>
    <w:tbl>
      <w:tblPr>
        <w:tblStyle w:val="ab"/>
        <w:tblW w:w="0" w:type="auto"/>
        <w:tblLook w:val="04A0"/>
      </w:tblPr>
      <w:tblGrid>
        <w:gridCol w:w="593"/>
        <w:gridCol w:w="2634"/>
        <w:gridCol w:w="1642"/>
        <w:gridCol w:w="1642"/>
        <w:gridCol w:w="1643"/>
        <w:gridCol w:w="1643"/>
      </w:tblGrid>
      <w:tr w:rsidR="00D428C4" w:rsidRPr="00D428C4" w:rsidTr="00F51B7A">
        <w:tc>
          <w:tcPr>
            <w:tcW w:w="593" w:type="dxa"/>
            <w:vAlign w:val="center"/>
          </w:tcPr>
          <w:p w:rsidR="00D428C4" w:rsidRPr="00D428C4" w:rsidRDefault="00F51B7A" w:rsidP="00D428C4">
            <w:pPr>
              <w:pStyle w:val="Default"/>
              <w:tabs>
                <w:tab w:val="left" w:pos="0"/>
              </w:tabs>
              <w:jc w:val="center"/>
            </w:pPr>
            <w:r>
              <w:t>№ п.п.</w:t>
            </w:r>
          </w:p>
        </w:tc>
        <w:tc>
          <w:tcPr>
            <w:tcW w:w="2634" w:type="dxa"/>
            <w:vAlign w:val="center"/>
          </w:tcPr>
          <w:p w:rsidR="00D428C4" w:rsidRPr="00D428C4" w:rsidRDefault="00D428C4" w:rsidP="00D428C4">
            <w:pPr>
              <w:pStyle w:val="Default"/>
              <w:tabs>
                <w:tab w:val="left" w:pos="0"/>
              </w:tabs>
              <w:jc w:val="center"/>
            </w:pPr>
            <w:r w:rsidRPr="00435E4F">
              <w:t>Исполнитель</w:t>
            </w:r>
          </w:p>
        </w:tc>
        <w:tc>
          <w:tcPr>
            <w:tcW w:w="1642" w:type="dxa"/>
            <w:vAlign w:val="center"/>
          </w:tcPr>
          <w:p w:rsidR="00D428C4" w:rsidRPr="00D428C4" w:rsidRDefault="00D428C4" w:rsidP="00D428C4">
            <w:pPr>
              <w:pStyle w:val="Default"/>
              <w:tabs>
                <w:tab w:val="left" w:pos="0"/>
              </w:tabs>
              <w:jc w:val="center"/>
            </w:pPr>
            <w:r>
              <w:t>у</w:t>
            </w:r>
            <w:r w:rsidRPr="00D428C4">
              <w:t>тверждено средств</w:t>
            </w:r>
          </w:p>
        </w:tc>
        <w:tc>
          <w:tcPr>
            <w:tcW w:w="1642" w:type="dxa"/>
            <w:vAlign w:val="center"/>
          </w:tcPr>
          <w:p w:rsidR="00D428C4" w:rsidRPr="00D428C4" w:rsidRDefault="00D428C4" w:rsidP="00D428C4">
            <w:pPr>
              <w:pStyle w:val="Default"/>
              <w:tabs>
                <w:tab w:val="left" w:pos="0"/>
              </w:tabs>
              <w:jc w:val="center"/>
            </w:pPr>
            <w:r w:rsidRPr="00D428C4">
              <w:t>исполнено</w:t>
            </w:r>
          </w:p>
        </w:tc>
        <w:tc>
          <w:tcPr>
            <w:tcW w:w="1643" w:type="dxa"/>
            <w:vAlign w:val="center"/>
          </w:tcPr>
          <w:p w:rsidR="00D428C4" w:rsidRPr="00D428C4" w:rsidRDefault="00D428C4" w:rsidP="00D428C4">
            <w:pPr>
              <w:pStyle w:val="Default"/>
              <w:tabs>
                <w:tab w:val="left" w:pos="0"/>
              </w:tabs>
              <w:jc w:val="center"/>
            </w:pPr>
            <w:r w:rsidRPr="00D428C4">
              <w:t>отклонение</w:t>
            </w:r>
          </w:p>
        </w:tc>
        <w:tc>
          <w:tcPr>
            <w:tcW w:w="1643" w:type="dxa"/>
            <w:vAlign w:val="center"/>
          </w:tcPr>
          <w:p w:rsidR="00D428C4" w:rsidRPr="00D428C4" w:rsidRDefault="00D428C4" w:rsidP="00D428C4">
            <w:pPr>
              <w:pStyle w:val="Default"/>
              <w:tabs>
                <w:tab w:val="left" w:pos="0"/>
              </w:tabs>
              <w:jc w:val="center"/>
            </w:pPr>
            <w:r w:rsidRPr="00D428C4">
              <w:t>% исполнения</w:t>
            </w:r>
          </w:p>
        </w:tc>
      </w:tr>
      <w:tr w:rsidR="00F51B7A" w:rsidRPr="00D428C4" w:rsidTr="00F51B7A">
        <w:tc>
          <w:tcPr>
            <w:tcW w:w="593" w:type="dxa"/>
            <w:vAlign w:val="center"/>
          </w:tcPr>
          <w:p w:rsidR="00F51B7A" w:rsidRPr="00D428C4" w:rsidRDefault="00F51B7A" w:rsidP="00F51B7A">
            <w:pPr>
              <w:pStyle w:val="Default"/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634" w:type="dxa"/>
            <w:vAlign w:val="center"/>
          </w:tcPr>
          <w:p w:rsidR="00F51B7A" w:rsidRPr="00D428C4" w:rsidRDefault="00F51B7A" w:rsidP="00F51B7A">
            <w:pPr>
              <w:pStyle w:val="Default"/>
              <w:tabs>
                <w:tab w:val="left" w:pos="0"/>
              </w:tabs>
            </w:pPr>
            <w:r>
              <w:t>МКУ «СЕЗ»</w:t>
            </w:r>
          </w:p>
        </w:tc>
        <w:tc>
          <w:tcPr>
            <w:tcW w:w="1642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10430</w:t>
            </w:r>
          </w:p>
        </w:tc>
        <w:tc>
          <w:tcPr>
            <w:tcW w:w="1642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4546,642</w:t>
            </w:r>
          </w:p>
        </w:tc>
        <w:tc>
          <w:tcPr>
            <w:tcW w:w="1643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5883,36</w:t>
            </w:r>
          </w:p>
        </w:tc>
        <w:tc>
          <w:tcPr>
            <w:tcW w:w="1643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43,6%</w:t>
            </w:r>
          </w:p>
        </w:tc>
      </w:tr>
      <w:tr w:rsidR="00F51B7A" w:rsidRPr="00D428C4" w:rsidTr="00F51B7A">
        <w:tc>
          <w:tcPr>
            <w:tcW w:w="593" w:type="dxa"/>
            <w:vAlign w:val="center"/>
          </w:tcPr>
          <w:p w:rsidR="00F51B7A" w:rsidRPr="00D428C4" w:rsidRDefault="00F51B7A" w:rsidP="00F51B7A">
            <w:pPr>
              <w:pStyle w:val="Default"/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634" w:type="dxa"/>
          </w:tcPr>
          <w:p w:rsidR="00F51B7A" w:rsidRPr="00D428C4" w:rsidRDefault="00F51B7A" w:rsidP="00F51B7A">
            <w:pPr>
              <w:pStyle w:val="Default"/>
              <w:tabs>
                <w:tab w:val="left" w:pos="0"/>
              </w:tabs>
              <w:jc w:val="both"/>
            </w:pPr>
            <w:r w:rsidRPr="00D428C4">
              <w:t>МКУ «УГО ЧС</w:t>
            </w:r>
            <w:r>
              <w:t>»</w:t>
            </w:r>
            <w:r w:rsidRPr="00D428C4">
              <w:t xml:space="preserve"> </w:t>
            </w:r>
          </w:p>
        </w:tc>
        <w:tc>
          <w:tcPr>
            <w:tcW w:w="1642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22084,17</w:t>
            </w:r>
          </w:p>
        </w:tc>
        <w:tc>
          <w:tcPr>
            <w:tcW w:w="1642" w:type="dxa"/>
            <w:vAlign w:val="center"/>
          </w:tcPr>
          <w:p w:rsidR="00F51B7A" w:rsidRPr="00F51B7A" w:rsidRDefault="00F51B7A" w:rsidP="007B444E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19072,9</w:t>
            </w:r>
            <w:r w:rsidR="007B444E">
              <w:rPr>
                <w:color w:val="000000"/>
              </w:rPr>
              <w:t>2</w:t>
            </w:r>
          </w:p>
        </w:tc>
        <w:tc>
          <w:tcPr>
            <w:tcW w:w="1643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3011,26</w:t>
            </w:r>
          </w:p>
        </w:tc>
        <w:tc>
          <w:tcPr>
            <w:tcW w:w="1643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86,4%</w:t>
            </w:r>
          </w:p>
        </w:tc>
      </w:tr>
      <w:tr w:rsidR="00F51B7A" w:rsidRPr="00D428C4" w:rsidTr="00F51B7A">
        <w:tc>
          <w:tcPr>
            <w:tcW w:w="593" w:type="dxa"/>
            <w:vAlign w:val="center"/>
          </w:tcPr>
          <w:p w:rsidR="00F51B7A" w:rsidRPr="00D428C4" w:rsidRDefault="00F51B7A" w:rsidP="00F51B7A">
            <w:pPr>
              <w:pStyle w:val="Default"/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634" w:type="dxa"/>
          </w:tcPr>
          <w:p w:rsidR="00F51B7A" w:rsidRPr="00D428C4" w:rsidRDefault="00F51B7A" w:rsidP="00D428C4">
            <w:pPr>
              <w:pStyle w:val="Default"/>
              <w:tabs>
                <w:tab w:val="left" w:pos="0"/>
              </w:tabs>
              <w:jc w:val="both"/>
            </w:pPr>
            <w:r w:rsidRPr="00D428C4">
              <w:t>Управление культуры</w:t>
            </w:r>
          </w:p>
        </w:tc>
        <w:tc>
          <w:tcPr>
            <w:tcW w:w="1642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1997,313</w:t>
            </w:r>
          </w:p>
        </w:tc>
        <w:tc>
          <w:tcPr>
            <w:tcW w:w="1642" w:type="dxa"/>
            <w:vAlign w:val="center"/>
          </w:tcPr>
          <w:p w:rsidR="00F51B7A" w:rsidRPr="00F51B7A" w:rsidRDefault="00F51B7A" w:rsidP="009F0458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199</w:t>
            </w:r>
            <w:r w:rsidR="009F0458">
              <w:rPr>
                <w:color w:val="000000"/>
              </w:rPr>
              <w:t>6</w:t>
            </w:r>
            <w:r w:rsidRPr="00F51B7A">
              <w:rPr>
                <w:color w:val="000000"/>
              </w:rPr>
              <w:t>,</w:t>
            </w:r>
            <w:r w:rsidR="009F0458">
              <w:rPr>
                <w:color w:val="000000"/>
              </w:rPr>
              <w:t>0</w:t>
            </w:r>
            <w:r w:rsidRPr="00F51B7A">
              <w:rPr>
                <w:color w:val="000000"/>
              </w:rPr>
              <w:t>13</w:t>
            </w:r>
          </w:p>
        </w:tc>
        <w:tc>
          <w:tcPr>
            <w:tcW w:w="1643" w:type="dxa"/>
            <w:vAlign w:val="center"/>
          </w:tcPr>
          <w:p w:rsidR="00F51B7A" w:rsidRPr="00F51B7A" w:rsidRDefault="009F0458" w:rsidP="00F51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643" w:type="dxa"/>
            <w:vAlign w:val="center"/>
          </w:tcPr>
          <w:p w:rsidR="00F51B7A" w:rsidRPr="00F51B7A" w:rsidRDefault="009F0458" w:rsidP="00F51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  <w:r w:rsidR="007B444E">
              <w:rPr>
                <w:color w:val="000000"/>
              </w:rPr>
              <w:t>3</w:t>
            </w:r>
            <w:r w:rsidR="00F51B7A" w:rsidRPr="00F51B7A">
              <w:rPr>
                <w:color w:val="000000"/>
              </w:rPr>
              <w:t>%</w:t>
            </w:r>
          </w:p>
        </w:tc>
      </w:tr>
      <w:tr w:rsidR="00F51B7A" w:rsidRPr="00D428C4" w:rsidTr="00F51B7A">
        <w:tc>
          <w:tcPr>
            <w:tcW w:w="593" w:type="dxa"/>
            <w:vAlign w:val="center"/>
          </w:tcPr>
          <w:p w:rsidR="00F51B7A" w:rsidRPr="00D428C4" w:rsidRDefault="00F51B7A" w:rsidP="00F51B7A">
            <w:pPr>
              <w:pStyle w:val="Default"/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634" w:type="dxa"/>
          </w:tcPr>
          <w:p w:rsidR="00F51B7A" w:rsidRPr="00D428C4" w:rsidRDefault="00F51B7A" w:rsidP="00D428C4">
            <w:pPr>
              <w:pStyle w:val="Default"/>
              <w:tabs>
                <w:tab w:val="left" w:pos="0"/>
              </w:tabs>
              <w:jc w:val="both"/>
            </w:pPr>
            <w:r w:rsidRPr="00D428C4">
              <w:t>Управление образования</w:t>
            </w:r>
          </w:p>
        </w:tc>
        <w:tc>
          <w:tcPr>
            <w:tcW w:w="1642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9 998,75</w:t>
            </w:r>
          </w:p>
        </w:tc>
        <w:tc>
          <w:tcPr>
            <w:tcW w:w="1642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9 750,87</w:t>
            </w:r>
          </w:p>
        </w:tc>
        <w:tc>
          <w:tcPr>
            <w:tcW w:w="1643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247,879</w:t>
            </w:r>
          </w:p>
        </w:tc>
        <w:tc>
          <w:tcPr>
            <w:tcW w:w="1643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97,5%</w:t>
            </w:r>
          </w:p>
        </w:tc>
      </w:tr>
      <w:tr w:rsidR="00F51B7A" w:rsidRPr="00D428C4" w:rsidTr="00F51B7A">
        <w:tc>
          <w:tcPr>
            <w:tcW w:w="593" w:type="dxa"/>
          </w:tcPr>
          <w:p w:rsidR="00F51B7A" w:rsidRPr="00D428C4" w:rsidRDefault="00F51B7A" w:rsidP="00D428C4">
            <w:pPr>
              <w:pStyle w:val="Default"/>
              <w:tabs>
                <w:tab w:val="left" w:pos="0"/>
              </w:tabs>
              <w:jc w:val="both"/>
            </w:pPr>
          </w:p>
        </w:tc>
        <w:tc>
          <w:tcPr>
            <w:tcW w:w="2634" w:type="dxa"/>
          </w:tcPr>
          <w:p w:rsidR="00F51B7A" w:rsidRPr="00D428C4" w:rsidRDefault="00F51B7A" w:rsidP="00D428C4">
            <w:pPr>
              <w:pStyle w:val="Default"/>
              <w:tabs>
                <w:tab w:val="left" w:pos="0"/>
              </w:tabs>
              <w:jc w:val="both"/>
            </w:pPr>
            <w:r>
              <w:t>ВСЕГО</w:t>
            </w:r>
          </w:p>
        </w:tc>
        <w:tc>
          <w:tcPr>
            <w:tcW w:w="1642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44510,24</w:t>
            </w:r>
          </w:p>
        </w:tc>
        <w:tc>
          <w:tcPr>
            <w:tcW w:w="1642" w:type="dxa"/>
            <w:vAlign w:val="center"/>
          </w:tcPr>
          <w:p w:rsidR="00F51B7A" w:rsidRPr="00F51B7A" w:rsidRDefault="00F51B7A" w:rsidP="009F0458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3536</w:t>
            </w:r>
            <w:r w:rsidR="009F0458">
              <w:rPr>
                <w:color w:val="000000"/>
              </w:rPr>
              <w:t>6</w:t>
            </w:r>
            <w:r w:rsidRPr="00F51B7A">
              <w:rPr>
                <w:color w:val="000000"/>
              </w:rPr>
              <w:t>,</w:t>
            </w:r>
            <w:r w:rsidR="009F0458">
              <w:rPr>
                <w:color w:val="000000"/>
              </w:rPr>
              <w:t>4</w:t>
            </w:r>
            <w:r w:rsidRPr="00F51B7A">
              <w:rPr>
                <w:color w:val="000000"/>
              </w:rPr>
              <w:t>4</w:t>
            </w:r>
          </w:p>
        </w:tc>
        <w:tc>
          <w:tcPr>
            <w:tcW w:w="1643" w:type="dxa"/>
            <w:vAlign w:val="center"/>
          </w:tcPr>
          <w:p w:rsidR="00F51B7A" w:rsidRPr="00F51B7A" w:rsidRDefault="00F51B7A" w:rsidP="009F0458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914</w:t>
            </w:r>
            <w:r w:rsidR="009F0458">
              <w:rPr>
                <w:color w:val="000000"/>
              </w:rPr>
              <w:t>3</w:t>
            </w:r>
            <w:r w:rsidRPr="00F51B7A">
              <w:rPr>
                <w:color w:val="000000"/>
              </w:rPr>
              <w:t>,</w:t>
            </w:r>
            <w:r w:rsidR="009F0458">
              <w:rPr>
                <w:color w:val="000000"/>
              </w:rPr>
              <w:t>8</w:t>
            </w:r>
          </w:p>
        </w:tc>
        <w:tc>
          <w:tcPr>
            <w:tcW w:w="1643" w:type="dxa"/>
            <w:vAlign w:val="center"/>
          </w:tcPr>
          <w:p w:rsidR="00F51B7A" w:rsidRPr="00F51B7A" w:rsidRDefault="00F51B7A" w:rsidP="00F51B7A">
            <w:pPr>
              <w:jc w:val="center"/>
              <w:rPr>
                <w:color w:val="000000"/>
              </w:rPr>
            </w:pPr>
            <w:r w:rsidRPr="00F51B7A">
              <w:rPr>
                <w:color w:val="000000"/>
              </w:rPr>
              <w:t>79,5%</w:t>
            </w:r>
          </w:p>
        </w:tc>
      </w:tr>
    </w:tbl>
    <w:p w:rsidR="00CB073F" w:rsidRDefault="00CB073F" w:rsidP="008510A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2383B" w:rsidRPr="008510A0" w:rsidRDefault="003F512F" w:rsidP="000D4362">
      <w:pPr>
        <w:pStyle w:val="Default"/>
        <w:tabs>
          <w:tab w:val="left" w:pos="0"/>
          <w:tab w:val="left" w:pos="2552"/>
        </w:tabs>
        <w:spacing w:line="336" w:lineRule="auto"/>
        <w:ind w:firstLine="709"/>
        <w:jc w:val="both"/>
        <w:rPr>
          <w:sz w:val="28"/>
          <w:szCs w:val="28"/>
        </w:rPr>
      </w:pPr>
      <w:r w:rsidRPr="00D3775C">
        <w:rPr>
          <w:b/>
          <w:sz w:val="28"/>
          <w:szCs w:val="28"/>
        </w:rPr>
        <w:t>Подпрограмма 1.</w:t>
      </w:r>
      <w:r>
        <w:rPr>
          <w:sz w:val="28"/>
          <w:szCs w:val="28"/>
        </w:rPr>
        <w:t xml:space="preserve"> «</w:t>
      </w:r>
      <w:r w:rsidR="0092383B" w:rsidRPr="00915A25">
        <w:rPr>
          <w:sz w:val="28"/>
          <w:szCs w:val="28"/>
        </w:rPr>
        <w:t xml:space="preserve">Обеспечение безопасности жизнедеятельности населения городского округа Большой Камень»: </w:t>
      </w:r>
      <w:r w:rsidR="00F51B7A">
        <w:rPr>
          <w:color w:val="auto"/>
          <w:sz w:val="28"/>
          <w:szCs w:val="28"/>
        </w:rPr>
        <w:t>17 739,86</w:t>
      </w:r>
      <w:r w:rsidR="00B90615">
        <w:rPr>
          <w:sz w:val="28"/>
          <w:szCs w:val="28"/>
        </w:rPr>
        <w:t xml:space="preserve"> тыс</w:t>
      </w:r>
      <w:proofErr w:type="gramStart"/>
      <w:r w:rsidR="00B90615">
        <w:rPr>
          <w:sz w:val="28"/>
          <w:szCs w:val="28"/>
        </w:rPr>
        <w:t>.р</w:t>
      </w:r>
      <w:proofErr w:type="gramEnd"/>
      <w:r w:rsidR="00B90615">
        <w:rPr>
          <w:sz w:val="28"/>
          <w:szCs w:val="28"/>
        </w:rPr>
        <w:t>уб.</w:t>
      </w:r>
      <w:r w:rsidR="0092383B" w:rsidRPr="00915A25">
        <w:rPr>
          <w:sz w:val="28"/>
          <w:szCs w:val="28"/>
        </w:rPr>
        <w:t xml:space="preserve"> исполнено </w:t>
      </w:r>
      <w:r w:rsidR="00F51B7A">
        <w:rPr>
          <w:color w:val="auto"/>
          <w:sz w:val="28"/>
          <w:szCs w:val="28"/>
        </w:rPr>
        <w:t xml:space="preserve">10 256,08 </w:t>
      </w:r>
      <w:r w:rsidR="00B90615" w:rsidRPr="008733F6">
        <w:rPr>
          <w:color w:val="auto"/>
          <w:sz w:val="28"/>
          <w:szCs w:val="28"/>
        </w:rPr>
        <w:t>тыс. </w:t>
      </w:r>
      <w:r w:rsidR="008510A0" w:rsidRPr="008733F6">
        <w:rPr>
          <w:color w:val="auto"/>
          <w:sz w:val="28"/>
          <w:szCs w:val="28"/>
        </w:rPr>
        <w:t>руб</w:t>
      </w:r>
      <w:r w:rsidR="008839A4" w:rsidRPr="008733F6">
        <w:rPr>
          <w:color w:val="auto"/>
          <w:sz w:val="28"/>
          <w:szCs w:val="28"/>
        </w:rPr>
        <w:t>. (</w:t>
      </w:r>
      <w:r w:rsidR="00F51B7A">
        <w:rPr>
          <w:color w:val="auto"/>
          <w:sz w:val="28"/>
          <w:szCs w:val="28"/>
        </w:rPr>
        <w:t>57,81</w:t>
      </w:r>
      <w:r w:rsidR="008839A4" w:rsidRPr="008733F6">
        <w:rPr>
          <w:color w:val="auto"/>
          <w:sz w:val="28"/>
          <w:szCs w:val="28"/>
        </w:rPr>
        <w:t>%,)</w:t>
      </w:r>
      <w:r w:rsidR="008839A4">
        <w:rPr>
          <w:sz w:val="28"/>
          <w:szCs w:val="28"/>
        </w:rPr>
        <w:t xml:space="preserve"> </w:t>
      </w:r>
      <w:r w:rsidR="008733F6">
        <w:rPr>
          <w:sz w:val="28"/>
          <w:szCs w:val="28"/>
        </w:rPr>
        <w:t xml:space="preserve">отклонение составило </w:t>
      </w:r>
      <w:r w:rsidR="00F51B7A" w:rsidRPr="00B67823">
        <w:rPr>
          <w:color w:val="auto"/>
          <w:sz w:val="28"/>
          <w:szCs w:val="28"/>
        </w:rPr>
        <w:t>7 483,78</w:t>
      </w:r>
      <w:r w:rsidR="0092383B" w:rsidRPr="00B67823">
        <w:rPr>
          <w:color w:val="auto"/>
          <w:sz w:val="28"/>
          <w:szCs w:val="28"/>
        </w:rPr>
        <w:t xml:space="preserve"> </w:t>
      </w:r>
      <w:r w:rsidR="008510A0" w:rsidRPr="00B67823">
        <w:rPr>
          <w:color w:val="auto"/>
          <w:sz w:val="28"/>
          <w:szCs w:val="28"/>
        </w:rPr>
        <w:t>тыс. руб</w:t>
      </w:r>
      <w:r w:rsidR="008510A0" w:rsidRPr="00915A25">
        <w:rPr>
          <w:sz w:val="28"/>
          <w:szCs w:val="28"/>
        </w:rPr>
        <w:t>.</w:t>
      </w:r>
      <w:r w:rsidR="00030589">
        <w:rPr>
          <w:sz w:val="28"/>
          <w:szCs w:val="28"/>
        </w:rPr>
        <w:t>(не выполнены работы по установке оборудования АПК «Безопасный город» в связи с длительностью процедуры торгов на электронной площадке, несвоевременная разработка проектно-сметной документации на выполнение работ по уходу за противопожарными минерализованными полосами)</w:t>
      </w:r>
      <w:r w:rsidR="008510A0" w:rsidRPr="00915A25">
        <w:rPr>
          <w:sz w:val="28"/>
          <w:szCs w:val="28"/>
        </w:rPr>
        <w:t xml:space="preserve"> </w:t>
      </w:r>
    </w:p>
    <w:p w:rsidR="00DC7E02" w:rsidRDefault="005E1216" w:rsidP="000D4362">
      <w:pPr>
        <w:pStyle w:val="Default"/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 «</w:t>
      </w:r>
      <w:r w:rsidR="0092383B" w:rsidRPr="00C55B88">
        <w:rPr>
          <w:sz w:val="28"/>
          <w:szCs w:val="28"/>
        </w:rPr>
        <w:t xml:space="preserve">Подготовка и содержание в готовности необходимых сил и средств для защиты населения и территории от ЧС» – </w:t>
      </w:r>
      <w:r w:rsidR="00F51B7A">
        <w:rPr>
          <w:sz w:val="28"/>
          <w:szCs w:val="28"/>
        </w:rPr>
        <w:t>2 660,24</w:t>
      </w:r>
      <w:r w:rsidR="00D873B9" w:rsidRPr="00C55B88">
        <w:rPr>
          <w:sz w:val="28"/>
          <w:szCs w:val="28"/>
        </w:rPr>
        <w:t xml:space="preserve"> тыс</w:t>
      </w:r>
      <w:proofErr w:type="gramStart"/>
      <w:r w:rsidR="00D873B9" w:rsidRPr="00C55B88">
        <w:rPr>
          <w:sz w:val="28"/>
          <w:szCs w:val="28"/>
        </w:rPr>
        <w:t>.</w:t>
      </w:r>
      <w:r w:rsidR="008510A0" w:rsidRPr="00C55B88">
        <w:rPr>
          <w:sz w:val="28"/>
          <w:szCs w:val="28"/>
        </w:rPr>
        <w:t>р</w:t>
      </w:r>
      <w:proofErr w:type="gramEnd"/>
      <w:r w:rsidR="008510A0" w:rsidRPr="00C55B88">
        <w:rPr>
          <w:sz w:val="28"/>
          <w:szCs w:val="28"/>
        </w:rPr>
        <w:t xml:space="preserve">уб. </w:t>
      </w:r>
      <w:r w:rsidR="00D873B9" w:rsidRPr="00C55B88">
        <w:rPr>
          <w:sz w:val="28"/>
          <w:szCs w:val="28"/>
        </w:rPr>
        <w:t xml:space="preserve">исполнено </w:t>
      </w:r>
      <w:r w:rsidR="00F51B7A">
        <w:rPr>
          <w:sz w:val="28"/>
          <w:szCs w:val="28"/>
        </w:rPr>
        <w:t>1 142,81</w:t>
      </w:r>
      <w:r w:rsidR="00D873B9" w:rsidRPr="00C55B88">
        <w:rPr>
          <w:sz w:val="28"/>
          <w:szCs w:val="28"/>
        </w:rPr>
        <w:t xml:space="preserve"> тыс.</w:t>
      </w:r>
      <w:r w:rsidR="008510A0" w:rsidRPr="00C55B88">
        <w:rPr>
          <w:sz w:val="28"/>
          <w:szCs w:val="28"/>
        </w:rPr>
        <w:t xml:space="preserve">руб. </w:t>
      </w:r>
      <w:r w:rsidR="00C55B88" w:rsidRPr="00C55B88">
        <w:rPr>
          <w:sz w:val="28"/>
          <w:szCs w:val="28"/>
        </w:rPr>
        <w:t>(</w:t>
      </w:r>
      <w:r w:rsidR="00340C4E">
        <w:rPr>
          <w:sz w:val="28"/>
          <w:szCs w:val="28"/>
        </w:rPr>
        <w:t>42,96</w:t>
      </w:r>
      <w:r w:rsidR="00D873B9" w:rsidRPr="00C55B88">
        <w:rPr>
          <w:sz w:val="28"/>
          <w:szCs w:val="28"/>
        </w:rPr>
        <w:t>%</w:t>
      </w:r>
      <w:r w:rsidR="00C55B88" w:rsidRPr="00C55B88">
        <w:rPr>
          <w:sz w:val="28"/>
          <w:szCs w:val="28"/>
        </w:rPr>
        <w:t>)</w:t>
      </w:r>
      <w:r w:rsidR="00D3775C">
        <w:rPr>
          <w:sz w:val="28"/>
          <w:szCs w:val="28"/>
        </w:rPr>
        <w:t>.</w:t>
      </w:r>
      <w:r w:rsidR="0092383B" w:rsidRPr="00C55B88">
        <w:rPr>
          <w:sz w:val="28"/>
          <w:szCs w:val="28"/>
        </w:rPr>
        <w:t xml:space="preserve"> 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340C4E">
        <w:rPr>
          <w:i/>
          <w:sz w:val="28"/>
          <w:szCs w:val="28"/>
        </w:rPr>
        <w:t>Приобретение основных средств и материалов в целях профилактики «Соvid-19»  460</w:t>
      </w:r>
      <w:r w:rsidR="00F33AE4">
        <w:rPr>
          <w:i/>
          <w:sz w:val="28"/>
          <w:szCs w:val="28"/>
        </w:rPr>
        <w:t>,</w:t>
      </w:r>
      <w:r w:rsidRPr="00340C4E">
        <w:rPr>
          <w:i/>
          <w:sz w:val="28"/>
          <w:szCs w:val="28"/>
        </w:rPr>
        <w:t xml:space="preserve"> 103</w:t>
      </w:r>
      <w:r w:rsidR="00F33AE4">
        <w:rPr>
          <w:i/>
          <w:sz w:val="28"/>
          <w:szCs w:val="28"/>
        </w:rPr>
        <w:t xml:space="preserve"> тыс.</w:t>
      </w:r>
      <w:r w:rsidRPr="00340C4E">
        <w:rPr>
          <w:i/>
          <w:sz w:val="28"/>
          <w:szCs w:val="28"/>
        </w:rPr>
        <w:t xml:space="preserve"> </w:t>
      </w:r>
      <w:proofErr w:type="spellStart"/>
      <w:r w:rsidRPr="00340C4E">
        <w:rPr>
          <w:i/>
          <w:sz w:val="28"/>
          <w:szCs w:val="28"/>
        </w:rPr>
        <w:t>руб</w:t>
      </w:r>
      <w:proofErr w:type="spellEnd"/>
      <w:r>
        <w:rPr>
          <w:i/>
          <w:sz w:val="28"/>
          <w:szCs w:val="28"/>
        </w:rPr>
        <w:t>: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термометры мед -30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> 625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</w:t>
      </w:r>
      <w:proofErr w:type="spellStart"/>
      <w:r w:rsidRPr="00340C4E">
        <w:rPr>
          <w:sz w:val="28"/>
          <w:szCs w:val="28"/>
        </w:rPr>
        <w:t>руб</w:t>
      </w:r>
      <w:proofErr w:type="spellEnd"/>
      <w:r w:rsidRPr="00340C4E">
        <w:rPr>
          <w:sz w:val="28"/>
          <w:szCs w:val="28"/>
        </w:rPr>
        <w:t>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lastRenderedPageBreak/>
        <w:t>- антисептики – 57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> 450</w:t>
      </w:r>
      <w:r w:rsidR="00F33AE4">
        <w:rPr>
          <w:sz w:val="28"/>
          <w:szCs w:val="28"/>
        </w:rPr>
        <w:t xml:space="preserve"> </w:t>
      </w:r>
      <w:proofErr w:type="spellStart"/>
      <w:r w:rsidR="00F33AE4">
        <w:rPr>
          <w:sz w:val="28"/>
          <w:szCs w:val="28"/>
        </w:rPr>
        <w:t>тыс</w:t>
      </w:r>
      <w:proofErr w:type="gramStart"/>
      <w:r w:rsidR="00F33AE4">
        <w:rPr>
          <w:sz w:val="28"/>
          <w:szCs w:val="28"/>
        </w:rPr>
        <w:t>.</w:t>
      </w:r>
      <w:r w:rsidRPr="00340C4E">
        <w:rPr>
          <w:sz w:val="28"/>
          <w:szCs w:val="28"/>
        </w:rPr>
        <w:t>р</w:t>
      </w:r>
      <w:proofErr w:type="gramEnd"/>
      <w:r w:rsidRPr="00340C4E">
        <w:rPr>
          <w:sz w:val="28"/>
          <w:szCs w:val="28"/>
        </w:rPr>
        <w:t>уб</w:t>
      </w:r>
      <w:proofErr w:type="spellEnd"/>
      <w:r w:rsidRPr="00340C4E">
        <w:rPr>
          <w:sz w:val="28"/>
          <w:szCs w:val="28"/>
        </w:rPr>
        <w:t>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дезинфекция помещения – 6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> 00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</w:t>
      </w:r>
      <w:proofErr w:type="spellStart"/>
      <w:r w:rsidRPr="00340C4E">
        <w:rPr>
          <w:sz w:val="28"/>
          <w:szCs w:val="28"/>
        </w:rPr>
        <w:t>руб</w:t>
      </w:r>
      <w:proofErr w:type="spellEnd"/>
      <w:r w:rsidRPr="00340C4E">
        <w:rPr>
          <w:sz w:val="28"/>
          <w:szCs w:val="28"/>
        </w:rPr>
        <w:t>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ретрансляторы переносные – 116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> 40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</w:t>
      </w:r>
      <w:proofErr w:type="spellStart"/>
      <w:r w:rsidRPr="00340C4E">
        <w:rPr>
          <w:sz w:val="28"/>
          <w:szCs w:val="28"/>
        </w:rPr>
        <w:t>руб</w:t>
      </w:r>
      <w:proofErr w:type="spellEnd"/>
      <w:r w:rsidRPr="00340C4E">
        <w:rPr>
          <w:sz w:val="28"/>
          <w:szCs w:val="28"/>
        </w:rPr>
        <w:t>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комбинезоны, бахилы – 133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> 424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</w:t>
      </w:r>
      <w:proofErr w:type="spellStart"/>
      <w:r w:rsidRPr="00340C4E">
        <w:rPr>
          <w:sz w:val="28"/>
          <w:szCs w:val="28"/>
        </w:rPr>
        <w:t>руб</w:t>
      </w:r>
      <w:proofErr w:type="spellEnd"/>
      <w:r w:rsidRPr="00340C4E">
        <w:rPr>
          <w:sz w:val="28"/>
          <w:szCs w:val="28"/>
        </w:rPr>
        <w:t>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облучатели воздуха – 83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 xml:space="preserve"> 88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</w:t>
      </w:r>
      <w:proofErr w:type="spellStart"/>
      <w:r w:rsidRPr="00340C4E">
        <w:rPr>
          <w:sz w:val="28"/>
          <w:szCs w:val="28"/>
        </w:rPr>
        <w:t>руб</w:t>
      </w:r>
      <w:proofErr w:type="spellEnd"/>
      <w:r w:rsidRPr="00340C4E">
        <w:rPr>
          <w:sz w:val="28"/>
          <w:szCs w:val="28"/>
        </w:rPr>
        <w:t>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пошив маски мед. – 32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> 324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</w:t>
      </w:r>
      <w:proofErr w:type="spellStart"/>
      <w:r w:rsidRPr="00340C4E">
        <w:rPr>
          <w:sz w:val="28"/>
          <w:szCs w:val="28"/>
        </w:rPr>
        <w:t>руб</w:t>
      </w:r>
      <w:proofErr w:type="spellEnd"/>
      <w:r w:rsidRPr="00340C4E">
        <w:rPr>
          <w:sz w:val="28"/>
          <w:szCs w:val="28"/>
        </w:rPr>
        <w:t>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340C4E">
        <w:rPr>
          <w:i/>
          <w:sz w:val="28"/>
          <w:szCs w:val="28"/>
        </w:rPr>
        <w:t xml:space="preserve">Восполнение резервов при ЧС </w:t>
      </w:r>
      <w:r w:rsidR="00F33AE4">
        <w:rPr>
          <w:i/>
          <w:sz w:val="28"/>
          <w:szCs w:val="28"/>
        </w:rPr>
        <w:t>–</w:t>
      </w:r>
      <w:r w:rsidRPr="00340C4E">
        <w:rPr>
          <w:i/>
          <w:sz w:val="28"/>
          <w:szCs w:val="28"/>
        </w:rPr>
        <w:t xml:space="preserve"> 79</w:t>
      </w:r>
      <w:r w:rsidR="00F33AE4">
        <w:rPr>
          <w:i/>
          <w:sz w:val="28"/>
          <w:szCs w:val="28"/>
        </w:rPr>
        <w:t>,</w:t>
      </w:r>
      <w:r w:rsidRPr="00340C4E">
        <w:rPr>
          <w:i/>
          <w:sz w:val="28"/>
          <w:szCs w:val="28"/>
        </w:rPr>
        <w:t> 805</w:t>
      </w:r>
      <w:r w:rsidR="00F33AE4">
        <w:rPr>
          <w:i/>
          <w:sz w:val="28"/>
          <w:szCs w:val="28"/>
        </w:rPr>
        <w:t xml:space="preserve"> тыс.</w:t>
      </w:r>
      <w:r w:rsidRPr="00340C4E">
        <w:rPr>
          <w:i/>
          <w:sz w:val="28"/>
          <w:szCs w:val="28"/>
        </w:rPr>
        <w:t xml:space="preserve"> </w:t>
      </w:r>
      <w:proofErr w:type="spellStart"/>
      <w:r w:rsidRPr="00340C4E">
        <w:rPr>
          <w:i/>
          <w:sz w:val="28"/>
          <w:szCs w:val="28"/>
        </w:rPr>
        <w:t>руб</w:t>
      </w:r>
      <w:proofErr w:type="spellEnd"/>
      <w:r w:rsidRPr="00340C4E">
        <w:rPr>
          <w:i/>
          <w:sz w:val="28"/>
          <w:szCs w:val="28"/>
        </w:rPr>
        <w:t xml:space="preserve">: 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калий йодид – 66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  <w:lang w:val="en-GB"/>
        </w:rPr>
        <w:t> </w:t>
      </w:r>
      <w:r w:rsidRPr="00340C4E">
        <w:rPr>
          <w:sz w:val="28"/>
          <w:szCs w:val="28"/>
        </w:rPr>
        <w:t>005</w:t>
      </w:r>
      <w:r w:rsidR="00F33AE4">
        <w:rPr>
          <w:sz w:val="28"/>
          <w:szCs w:val="28"/>
        </w:rPr>
        <w:t xml:space="preserve"> тыс. </w:t>
      </w:r>
      <w:proofErr w:type="spellStart"/>
      <w:r w:rsidRPr="00340C4E">
        <w:rPr>
          <w:sz w:val="28"/>
          <w:szCs w:val="28"/>
        </w:rPr>
        <w:t>руб</w:t>
      </w:r>
      <w:proofErr w:type="spellEnd"/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дозиметр -13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> 80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</w:t>
      </w:r>
      <w:proofErr w:type="spellStart"/>
      <w:r w:rsidRPr="00340C4E">
        <w:rPr>
          <w:sz w:val="28"/>
          <w:szCs w:val="28"/>
        </w:rPr>
        <w:t>руб</w:t>
      </w:r>
      <w:proofErr w:type="spellEnd"/>
    </w:p>
    <w:p w:rsidR="00340C4E" w:rsidRPr="00340C4E" w:rsidRDefault="00340C4E" w:rsidP="000D4362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340C4E">
        <w:rPr>
          <w:i/>
          <w:sz w:val="28"/>
          <w:szCs w:val="28"/>
        </w:rPr>
        <w:t>Поставка оборудования и спецодежды, запасных частей, инструментов и принадлежностей для оборудования аварийно-спасательного формирования</w:t>
      </w:r>
      <w:r w:rsidR="00F33AE4">
        <w:rPr>
          <w:i/>
          <w:sz w:val="28"/>
          <w:szCs w:val="28"/>
        </w:rPr>
        <w:t xml:space="preserve"> 100,77 тыс</w:t>
      </w:r>
      <w:proofErr w:type="gramStart"/>
      <w:r w:rsidR="004E300F">
        <w:rPr>
          <w:i/>
          <w:sz w:val="28"/>
          <w:szCs w:val="28"/>
        </w:rPr>
        <w:t>.р</w:t>
      </w:r>
      <w:proofErr w:type="gramEnd"/>
      <w:r w:rsidR="004E300F">
        <w:rPr>
          <w:i/>
          <w:sz w:val="28"/>
          <w:szCs w:val="28"/>
        </w:rPr>
        <w:t>уб.</w:t>
      </w:r>
      <w:r w:rsidRPr="00340C4E">
        <w:rPr>
          <w:i/>
          <w:sz w:val="28"/>
          <w:szCs w:val="28"/>
        </w:rPr>
        <w:t>: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 xml:space="preserve"> -  приобретение спецодежды спасателей – 23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> 645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руб</w:t>
      </w:r>
      <w:r w:rsidR="00F33AE4">
        <w:rPr>
          <w:sz w:val="28"/>
          <w:szCs w:val="28"/>
        </w:rPr>
        <w:t>.</w:t>
      </w:r>
      <w:r w:rsidRPr="00340C4E">
        <w:rPr>
          <w:sz w:val="28"/>
          <w:szCs w:val="28"/>
        </w:rPr>
        <w:t>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поставка запасных частей, инструментов и принадлежностей для оборудования АСФ – 77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 xml:space="preserve"> 125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рубля;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340C4E">
        <w:rPr>
          <w:i/>
          <w:sz w:val="28"/>
          <w:szCs w:val="28"/>
        </w:rPr>
        <w:t xml:space="preserve">Проведение </w:t>
      </w:r>
      <w:proofErr w:type="spellStart"/>
      <w:r w:rsidRPr="00340C4E">
        <w:rPr>
          <w:i/>
          <w:sz w:val="28"/>
          <w:szCs w:val="28"/>
        </w:rPr>
        <w:t>противопаводковых</w:t>
      </w:r>
      <w:proofErr w:type="spellEnd"/>
      <w:r w:rsidRPr="00340C4E">
        <w:rPr>
          <w:i/>
          <w:sz w:val="28"/>
          <w:szCs w:val="28"/>
        </w:rPr>
        <w:t xml:space="preserve"> мероприятий: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 очистка каналов р</w:t>
      </w:r>
      <w:proofErr w:type="gramStart"/>
      <w:r w:rsidRPr="00340C4E">
        <w:rPr>
          <w:sz w:val="28"/>
          <w:szCs w:val="28"/>
        </w:rPr>
        <w:t>.П</w:t>
      </w:r>
      <w:proofErr w:type="gramEnd"/>
      <w:r w:rsidRPr="00340C4E">
        <w:rPr>
          <w:sz w:val="28"/>
          <w:szCs w:val="28"/>
        </w:rPr>
        <w:t>етровка – 295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  <w:lang w:val="en-GB"/>
        </w:rPr>
        <w:t> </w:t>
      </w:r>
      <w:r w:rsidRPr="00340C4E">
        <w:rPr>
          <w:sz w:val="28"/>
          <w:szCs w:val="28"/>
        </w:rPr>
        <w:t>469</w:t>
      </w:r>
      <w:r w:rsidR="00F33AE4">
        <w:rPr>
          <w:sz w:val="28"/>
          <w:szCs w:val="28"/>
        </w:rPr>
        <w:t xml:space="preserve"> тыс.руб.</w:t>
      </w:r>
      <w:r w:rsidRPr="00340C4E">
        <w:rPr>
          <w:sz w:val="28"/>
          <w:szCs w:val="28"/>
        </w:rPr>
        <w:t>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340C4E">
        <w:rPr>
          <w:i/>
          <w:sz w:val="28"/>
          <w:szCs w:val="28"/>
        </w:rPr>
        <w:t>Прочие расходы</w:t>
      </w:r>
      <w:r w:rsidR="004E300F">
        <w:rPr>
          <w:i/>
          <w:sz w:val="28"/>
          <w:szCs w:val="28"/>
        </w:rPr>
        <w:t xml:space="preserve"> – 206,665 </w:t>
      </w:r>
      <w:r w:rsidR="00F33AE4">
        <w:rPr>
          <w:i/>
          <w:sz w:val="28"/>
          <w:szCs w:val="28"/>
        </w:rPr>
        <w:t>тыс</w:t>
      </w:r>
      <w:proofErr w:type="gramStart"/>
      <w:r w:rsidR="004E300F">
        <w:rPr>
          <w:i/>
          <w:sz w:val="28"/>
          <w:szCs w:val="28"/>
        </w:rPr>
        <w:t>.р</w:t>
      </w:r>
      <w:proofErr w:type="gramEnd"/>
      <w:r w:rsidR="004E300F">
        <w:rPr>
          <w:i/>
          <w:sz w:val="28"/>
          <w:szCs w:val="28"/>
        </w:rPr>
        <w:t>уб.</w:t>
      </w:r>
      <w:r w:rsidRPr="00340C4E">
        <w:rPr>
          <w:i/>
          <w:sz w:val="28"/>
          <w:szCs w:val="28"/>
        </w:rPr>
        <w:t>: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вакцина против энцефалита АСФ -</w:t>
      </w:r>
      <w:r w:rsidR="00F33AE4">
        <w:rPr>
          <w:sz w:val="28"/>
          <w:szCs w:val="28"/>
        </w:rPr>
        <w:t xml:space="preserve">0, 90 </w:t>
      </w:r>
      <w:proofErr w:type="spellStart"/>
      <w:r w:rsidR="00F33AE4">
        <w:rPr>
          <w:sz w:val="28"/>
          <w:szCs w:val="28"/>
        </w:rPr>
        <w:t>тыс</w:t>
      </w:r>
      <w:proofErr w:type="gramStart"/>
      <w:r w:rsidR="00F33AE4">
        <w:rPr>
          <w:sz w:val="28"/>
          <w:szCs w:val="28"/>
        </w:rPr>
        <w:t>.</w:t>
      </w:r>
      <w:r w:rsidRPr="00340C4E">
        <w:rPr>
          <w:sz w:val="28"/>
          <w:szCs w:val="28"/>
        </w:rPr>
        <w:t>р</w:t>
      </w:r>
      <w:proofErr w:type="gramEnd"/>
      <w:r w:rsidRPr="00340C4E">
        <w:rPr>
          <w:sz w:val="28"/>
          <w:szCs w:val="28"/>
        </w:rPr>
        <w:t>уб</w:t>
      </w:r>
      <w:proofErr w:type="spellEnd"/>
      <w:r w:rsidRPr="00340C4E">
        <w:rPr>
          <w:sz w:val="28"/>
          <w:szCs w:val="28"/>
        </w:rPr>
        <w:t>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страхование от несчастных случаев спасателей АСФ – 110</w:t>
      </w:r>
      <w:r w:rsidR="00F33AE4">
        <w:rPr>
          <w:sz w:val="28"/>
          <w:szCs w:val="28"/>
        </w:rPr>
        <w:t>,</w:t>
      </w:r>
      <w:r>
        <w:rPr>
          <w:sz w:val="28"/>
          <w:szCs w:val="28"/>
          <w:lang w:val="en-GB"/>
        </w:rPr>
        <w:t> </w:t>
      </w:r>
      <w:r w:rsidRPr="00340C4E">
        <w:rPr>
          <w:sz w:val="28"/>
          <w:szCs w:val="28"/>
        </w:rPr>
        <w:t>00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руб</w:t>
      </w:r>
      <w:r w:rsidR="00F33AE4">
        <w:rPr>
          <w:sz w:val="28"/>
          <w:szCs w:val="28"/>
        </w:rPr>
        <w:t>.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прохождение медкомиссии спасателями – 16</w:t>
      </w:r>
      <w:r w:rsidR="00F33AE4">
        <w:rPr>
          <w:sz w:val="28"/>
          <w:szCs w:val="28"/>
        </w:rPr>
        <w:t>,</w:t>
      </w:r>
      <w:r>
        <w:rPr>
          <w:sz w:val="28"/>
          <w:szCs w:val="28"/>
          <w:lang w:val="en-GB"/>
        </w:rPr>
        <w:t> </w:t>
      </w:r>
      <w:r w:rsidRPr="00340C4E">
        <w:rPr>
          <w:sz w:val="28"/>
          <w:szCs w:val="28"/>
        </w:rPr>
        <w:t>152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руб</w:t>
      </w:r>
      <w:r w:rsidR="00F33AE4">
        <w:rPr>
          <w:sz w:val="28"/>
          <w:szCs w:val="28"/>
        </w:rPr>
        <w:t>.</w:t>
      </w:r>
      <w:r w:rsidRPr="00340C4E">
        <w:rPr>
          <w:sz w:val="28"/>
          <w:szCs w:val="28"/>
        </w:rPr>
        <w:t>;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 xml:space="preserve">-  прохождение техосмотра, страхование ОСАГО транспорта спасателей </w:t>
      </w:r>
      <w:r>
        <w:rPr>
          <w:sz w:val="28"/>
          <w:szCs w:val="28"/>
        </w:rPr>
        <w:t>–</w:t>
      </w:r>
      <w:r w:rsidRPr="00340C4E">
        <w:rPr>
          <w:sz w:val="28"/>
          <w:szCs w:val="28"/>
        </w:rPr>
        <w:t xml:space="preserve"> 6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>13</w:t>
      </w:r>
      <w:r w:rsidR="00F33AE4">
        <w:rPr>
          <w:sz w:val="28"/>
          <w:szCs w:val="28"/>
        </w:rPr>
        <w:t>3 тыс.</w:t>
      </w:r>
      <w:r w:rsidRPr="00340C4E">
        <w:rPr>
          <w:sz w:val="28"/>
          <w:szCs w:val="28"/>
        </w:rPr>
        <w:t xml:space="preserve"> руб</w:t>
      </w:r>
      <w:r w:rsidR="00F33AE4">
        <w:rPr>
          <w:sz w:val="28"/>
          <w:szCs w:val="28"/>
        </w:rPr>
        <w:t>.</w:t>
      </w:r>
    </w:p>
    <w:p w:rsidR="00340C4E" w:rsidRP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r w:rsidRPr="00340C4E">
        <w:rPr>
          <w:sz w:val="28"/>
          <w:szCs w:val="28"/>
        </w:rPr>
        <w:t>- обслуживание системы оповещения – 73</w:t>
      </w:r>
      <w:r w:rsidR="00F33AE4">
        <w:rPr>
          <w:sz w:val="28"/>
          <w:szCs w:val="28"/>
        </w:rPr>
        <w:t>,</w:t>
      </w:r>
      <w:r w:rsidRPr="00340C4E">
        <w:rPr>
          <w:sz w:val="28"/>
          <w:szCs w:val="28"/>
        </w:rPr>
        <w:t> 48</w:t>
      </w:r>
      <w:r w:rsidR="00F33AE4">
        <w:rPr>
          <w:sz w:val="28"/>
          <w:szCs w:val="28"/>
        </w:rPr>
        <w:t xml:space="preserve"> тыс.</w:t>
      </w:r>
      <w:r w:rsidRPr="00340C4E">
        <w:rPr>
          <w:sz w:val="28"/>
          <w:szCs w:val="28"/>
        </w:rPr>
        <w:t xml:space="preserve"> руб</w:t>
      </w:r>
      <w:r w:rsidR="00F33AE4">
        <w:rPr>
          <w:sz w:val="28"/>
          <w:szCs w:val="28"/>
        </w:rPr>
        <w:t>.</w:t>
      </w:r>
    </w:p>
    <w:p w:rsidR="00340C4E" w:rsidRDefault="00340C4E" w:rsidP="000D4362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92FA3">
        <w:rPr>
          <w:sz w:val="28"/>
          <w:szCs w:val="28"/>
        </w:rPr>
        <w:t xml:space="preserve">Неисполнение бюджетных ассигнований в сумме </w:t>
      </w:r>
      <w:r w:rsidRPr="00B67823">
        <w:rPr>
          <w:sz w:val="28"/>
          <w:szCs w:val="28"/>
        </w:rPr>
        <w:t>1</w:t>
      </w:r>
      <w:r w:rsidR="00F33AE4" w:rsidRPr="00B67823">
        <w:rPr>
          <w:sz w:val="28"/>
          <w:szCs w:val="28"/>
        </w:rPr>
        <w:t> </w:t>
      </w:r>
      <w:r w:rsidRPr="00B67823">
        <w:rPr>
          <w:sz w:val="28"/>
          <w:szCs w:val="28"/>
        </w:rPr>
        <w:t>517</w:t>
      </w:r>
      <w:r w:rsidR="00F33AE4" w:rsidRPr="00B67823">
        <w:rPr>
          <w:sz w:val="28"/>
          <w:szCs w:val="28"/>
        </w:rPr>
        <w:t>,</w:t>
      </w:r>
      <w:r w:rsidRPr="00B67823">
        <w:rPr>
          <w:sz w:val="28"/>
          <w:szCs w:val="28"/>
        </w:rPr>
        <w:t> 42</w:t>
      </w:r>
      <w:r w:rsidR="00F33AE4" w:rsidRPr="00B67823">
        <w:rPr>
          <w:sz w:val="28"/>
          <w:szCs w:val="28"/>
        </w:rPr>
        <w:t>5 тыс.</w:t>
      </w:r>
      <w:r w:rsidRPr="00F92FA3">
        <w:rPr>
          <w:sz w:val="28"/>
          <w:szCs w:val="28"/>
        </w:rPr>
        <w:t xml:space="preserve"> руб</w:t>
      </w:r>
      <w:r w:rsidR="00F33AE4">
        <w:rPr>
          <w:sz w:val="28"/>
          <w:szCs w:val="28"/>
        </w:rPr>
        <w:t>.</w:t>
      </w:r>
      <w:r w:rsidRPr="00F92FA3">
        <w:rPr>
          <w:sz w:val="28"/>
          <w:szCs w:val="28"/>
        </w:rPr>
        <w:t xml:space="preserve"> обусловлено </w:t>
      </w:r>
      <w:r w:rsidRPr="003A503B">
        <w:rPr>
          <w:sz w:val="28"/>
          <w:szCs w:val="28"/>
        </w:rPr>
        <w:t>длительностью процедуры</w:t>
      </w:r>
      <w:r>
        <w:rPr>
          <w:sz w:val="28"/>
          <w:szCs w:val="28"/>
        </w:rPr>
        <w:t xml:space="preserve"> торгов на электронной площадке,</w:t>
      </w:r>
      <w:r w:rsidRPr="00F92FA3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заключен контракт на поставку  раскладушек, аптечек из выделенных лимитов </w:t>
      </w:r>
      <w:proofErr w:type="spellStart"/>
      <w:r>
        <w:rPr>
          <w:sz w:val="28"/>
          <w:szCs w:val="28"/>
        </w:rPr>
        <w:t>бюджетоных</w:t>
      </w:r>
      <w:proofErr w:type="spellEnd"/>
      <w:r>
        <w:rPr>
          <w:sz w:val="28"/>
          <w:szCs w:val="28"/>
        </w:rPr>
        <w:t xml:space="preserve"> обязательств на восполнение резерва при ЧС, а также в связи с отсутствием необходимости содержания </w:t>
      </w:r>
      <w:proofErr w:type="spellStart"/>
      <w:r>
        <w:rPr>
          <w:sz w:val="28"/>
          <w:szCs w:val="28"/>
        </w:rPr>
        <w:t>обсерватора</w:t>
      </w:r>
      <w:proofErr w:type="spellEnd"/>
      <w:r>
        <w:rPr>
          <w:sz w:val="28"/>
          <w:szCs w:val="28"/>
        </w:rPr>
        <w:t xml:space="preserve"> для здоровых лиц, прибывших из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неблагополучной территории по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энфекции</w:t>
      </w:r>
      <w:proofErr w:type="spellEnd"/>
      <w:r>
        <w:rPr>
          <w:sz w:val="28"/>
          <w:szCs w:val="28"/>
        </w:rPr>
        <w:t xml:space="preserve"> (договор, заключенный с ИП Загайнов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В.Р. от 12 мая 2020</w:t>
      </w:r>
      <w:r w:rsidR="00F33AE4">
        <w:rPr>
          <w:sz w:val="28"/>
          <w:szCs w:val="28"/>
        </w:rPr>
        <w:t xml:space="preserve"> </w:t>
      </w:r>
      <w:r>
        <w:rPr>
          <w:sz w:val="28"/>
          <w:szCs w:val="28"/>
        </w:rPr>
        <w:t>г № 22 расторгнут 16.12.2020 г. по соглашению сторон).</w:t>
      </w:r>
      <w:proofErr w:type="gramEnd"/>
    </w:p>
    <w:p w:rsidR="00DC7E02" w:rsidRPr="00C55B88" w:rsidRDefault="00340C4E" w:rsidP="000D4362">
      <w:pPr>
        <w:spacing w:line="312" w:lineRule="auto"/>
        <w:ind w:firstLine="709"/>
        <w:rPr>
          <w:sz w:val="28"/>
          <w:szCs w:val="28"/>
        </w:rPr>
      </w:pPr>
      <w:r w:rsidRPr="003A503B">
        <w:rPr>
          <w:sz w:val="28"/>
          <w:szCs w:val="28"/>
        </w:rPr>
        <w:lastRenderedPageBreak/>
        <w:t xml:space="preserve"> </w:t>
      </w:r>
      <w:r w:rsidR="0092383B" w:rsidRPr="00C55B88">
        <w:rPr>
          <w:sz w:val="28"/>
          <w:szCs w:val="28"/>
        </w:rPr>
        <w:t>Мероприятие 3 «Обеспечение безопасности людей на водных объектах городского округ</w:t>
      </w:r>
      <w:r w:rsidR="00A565CA" w:rsidRPr="00C55B88">
        <w:rPr>
          <w:sz w:val="28"/>
          <w:szCs w:val="28"/>
        </w:rPr>
        <w:t xml:space="preserve">а, охрана жизни и здоровья» </w:t>
      </w:r>
      <w:r w:rsidR="004E300F">
        <w:rPr>
          <w:sz w:val="28"/>
          <w:szCs w:val="28"/>
        </w:rPr>
        <w:t>35</w:t>
      </w:r>
      <w:r w:rsidR="00F33AE4">
        <w:rPr>
          <w:sz w:val="28"/>
          <w:szCs w:val="28"/>
        </w:rPr>
        <w:t>,</w:t>
      </w:r>
      <w:r w:rsidR="004E300F">
        <w:rPr>
          <w:sz w:val="28"/>
          <w:szCs w:val="28"/>
        </w:rPr>
        <w:t>6</w:t>
      </w:r>
      <w:r w:rsidR="00DC7E02" w:rsidRPr="00C55B88">
        <w:rPr>
          <w:sz w:val="28"/>
          <w:szCs w:val="28"/>
        </w:rPr>
        <w:t>0</w:t>
      </w:r>
      <w:r w:rsidR="00F33AE4">
        <w:rPr>
          <w:sz w:val="28"/>
          <w:szCs w:val="28"/>
        </w:rPr>
        <w:t xml:space="preserve"> тыс.</w:t>
      </w:r>
      <w:r w:rsidR="00A565CA" w:rsidRPr="00C55B88">
        <w:rPr>
          <w:sz w:val="28"/>
          <w:szCs w:val="28"/>
        </w:rPr>
        <w:t xml:space="preserve"> руб. </w:t>
      </w:r>
      <w:r w:rsidR="00A565CA" w:rsidRPr="007B444E">
        <w:rPr>
          <w:sz w:val="28"/>
          <w:szCs w:val="28"/>
        </w:rPr>
        <w:t xml:space="preserve">исполнено </w:t>
      </w:r>
      <w:r w:rsidR="004E300F" w:rsidRPr="007B444E">
        <w:rPr>
          <w:sz w:val="28"/>
          <w:szCs w:val="28"/>
        </w:rPr>
        <w:t>34</w:t>
      </w:r>
      <w:r w:rsidR="00F33AE4" w:rsidRPr="007B444E">
        <w:rPr>
          <w:sz w:val="28"/>
          <w:szCs w:val="28"/>
        </w:rPr>
        <w:t>,</w:t>
      </w:r>
      <w:r w:rsidR="004E300F" w:rsidRPr="007B444E">
        <w:rPr>
          <w:sz w:val="28"/>
          <w:szCs w:val="28"/>
        </w:rPr>
        <w:t>24</w:t>
      </w:r>
      <w:r w:rsidR="00F33AE4" w:rsidRPr="007B444E">
        <w:rPr>
          <w:sz w:val="28"/>
          <w:szCs w:val="28"/>
        </w:rPr>
        <w:t>8</w:t>
      </w:r>
      <w:r w:rsidR="00F33AE4">
        <w:rPr>
          <w:sz w:val="28"/>
          <w:szCs w:val="28"/>
        </w:rPr>
        <w:t xml:space="preserve"> тыс. </w:t>
      </w:r>
      <w:r w:rsidR="0092383B" w:rsidRPr="00C55B88">
        <w:rPr>
          <w:sz w:val="28"/>
          <w:szCs w:val="28"/>
        </w:rPr>
        <w:t xml:space="preserve"> </w:t>
      </w:r>
      <w:r w:rsidR="00A565CA" w:rsidRPr="00C55B88">
        <w:rPr>
          <w:sz w:val="28"/>
          <w:szCs w:val="28"/>
        </w:rPr>
        <w:t xml:space="preserve">руб. </w:t>
      </w:r>
      <w:r w:rsidR="0092383B" w:rsidRPr="00C55B88">
        <w:rPr>
          <w:sz w:val="28"/>
          <w:szCs w:val="28"/>
        </w:rPr>
        <w:t>(</w:t>
      </w:r>
      <w:r w:rsidR="004E300F">
        <w:rPr>
          <w:sz w:val="28"/>
          <w:szCs w:val="28"/>
        </w:rPr>
        <w:t>96,2</w:t>
      </w:r>
      <w:r w:rsidR="00A565CA" w:rsidRPr="00C55B88">
        <w:rPr>
          <w:sz w:val="28"/>
          <w:szCs w:val="28"/>
        </w:rPr>
        <w:t xml:space="preserve">%) </w:t>
      </w:r>
      <w:r w:rsidR="007B444E">
        <w:rPr>
          <w:sz w:val="28"/>
          <w:szCs w:val="28"/>
        </w:rPr>
        <w:t>, экономия при закупках 1,35 тыс</w:t>
      </w:r>
      <w:proofErr w:type="gramStart"/>
      <w:r w:rsidR="007B444E">
        <w:rPr>
          <w:sz w:val="28"/>
          <w:szCs w:val="28"/>
        </w:rPr>
        <w:t>.р</w:t>
      </w:r>
      <w:proofErr w:type="gramEnd"/>
      <w:r w:rsidR="007B444E">
        <w:rPr>
          <w:sz w:val="28"/>
          <w:szCs w:val="28"/>
        </w:rPr>
        <w:t>уб.</w:t>
      </w:r>
    </w:p>
    <w:p w:rsidR="0092383B" w:rsidRPr="00580B64" w:rsidRDefault="004E300F" w:rsidP="000D4362">
      <w:pPr>
        <w:pStyle w:val="Default"/>
        <w:tabs>
          <w:tab w:val="left" w:pos="0"/>
        </w:tabs>
        <w:spacing w:line="312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Изготовление</w:t>
      </w:r>
      <w:r w:rsidR="00FF5A37">
        <w:rPr>
          <w:sz w:val="28"/>
          <w:szCs w:val="28"/>
        </w:rPr>
        <w:t xml:space="preserve"> </w:t>
      </w:r>
      <w:r w:rsidR="00580B64" w:rsidRPr="00580B64">
        <w:rPr>
          <w:color w:val="auto"/>
          <w:sz w:val="28"/>
          <w:szCs w:val="28"/>
        </w:rPr>
        <w:t>м</w:t>
      </w:r>
      <w:r w:rsidR="00FF5A37" w:rsidRPr="00580B64">
        <w:rPr>
          <w:color w:val="auto"/>
          <w:sz w:val="28"/>
          <w:szCs w:val="28"/>
        </w:rPr>
        <w:t>еталлоконструкции</w:t>
      </w:r>
      <w:r w:rsidR="00BC1988" w:rsidRPr="00580B64">
        <w:rPr>
          <w:color w:val="auto"/>
          <w:sz w:val="28"/>
          <w:szCs w:val="28"/>
        </w:rPr>
        <w:t xml:space="preserve"> для изготовления стенда для размещения баннеров  «Выход на лед», «Купальный сезон»</w:t>
      </w:r>
    </w:p>
    <w:p w:rsidR="0013619B" w:rsidRDefault="0092383B" w:rsidP="0013619B">
      <w:pPr>
        <w:pStyle w:val="Default"/>
        <w:spacing w:line="336" w:lineRule="auto"/>
        <w:ind w:firstLine="709"/>
        <w:jc w:val="both"/>
        <w:rPr>
          <w:sz w:val="28"/>
          <w:szCs w:val="28"/>
        </w:rPr>
      </w:pPr>
      <w:r w:rsidRPr="00C55B88">
        <w:rPr>
          <w:sz w:val="28"/>
          <w:szCs w:val="28"/>
        </w:rPr>
        <w:t xml:space="preserve">Мероприятие 4 «Реализация первичных мер пожарной безопасности» –                         </w:t>
      </w:r>
      <w:r w:rsidR="004E300F">
        <w:rPr>
          <w:sz w:val="28"/>
          <w:szCs w:val="28"/>
        </w:rPr>
        <w:t>3 605,025</w:t>
      </w:r>
      <w:r w:rsidR="00A0217E" w:rsidRPr="008733F6">
        <w:rPr>
          <w:color w:val="auto"/>
          <w:sz w:val="28"/>
          <w:szCs w:val="28"/>
        </w:rPr>
        <w:t xml:space="preserve"> тыс</w:t>
      </w:r>
      <w:r w:rsidR="00A0217E" w:rsidRPr="00C55B88">
        <w:rPr>
          <w:sz w:val="28"/>
          <w:szCs w:val="28"/>
        </w:rPr>
        <w:t>.</w:t>
      </w:r>
      <w:r w:rsidR="00A565CA" w:rsidRPr="00C55B88">
        <w:rPr>
          <w:sz w:val="28"/>
          <w:szCs w:val="28"/>
        </w:rPr>
        <w:t xml:space="preserve"> руб</w:t>
      </w:r>
      <w:r w:rsidR="00A565CA" w:rsidRPr="008733F6">
        <w:rPr>
          <w:color w:val="auto"/>
          <w:sz w:val="28"/>
          <w:szCs w:val="28"/>
        </w:rPr>
        <w:t>.</w:t>
      </w:r>
      <w:r w:rsidR="008733F6" w:rsidRPr="008733F6">
        <w:rPr>
          <w:color w:val="auto"/>
          <w:sz w:val="28"/>
          <w:szCs w:val="28"/>
        </w:rPr>
        <w:t>,</w:t>
      </w:r>
      <w:r w:rsidR="00A565CA" w:rsidRPr="008733F6">
        <w:rPr>
          <w:color w:val="auto"/>
          <w:sz w:val="28"/>
          <w:szCs w:val="28"/>
        </w:rPr>
        <w:t xml:space="preserve"> исполнено </w:t>
      </w:r>
      <w:r w:rsidR="004E300F">
        <w:rPr>
          <w:color w:val="auto"/>
          <w:sz w:val="28"/>
          <w:szCs w:val="28"/>
        </w:rPr>
        <w:t>3 524,68</w:t>
      </w:r>
      <w:r w:rsidR="00C96951">
        <w:rPr>
          <w:color w:val="auto"/>
          <w:sz w:val="28"/>
          <w:szCs w:val="28"/>
        </w:rPr>
        <w:t xml:space="preserve"> </w:t>
      </w:r>
      <w:r w:rsidR="00A0217E" w:rsidRPr="008733F6">
        <w:rPr>
          <w:color w:val="auto"/>
          <w:sz w:val="28"/>
          <w:szCs w:val="28"/>
        </w:rPr>
        <w:t>тыс</w:t>
      </w:r>
      <w:proofErr w:type="gramStart"/>
      <w:r w:rsidR="00A0217E" w:rsidRPr="008733F6">
        <w:rPr>
          <w:color w:val="auto"/>
          <w:sz w:val="28"/>
          <w:szCs w:val="28"/>
        </w:rPr>
        <w:t>.</w:t>
      </w:r>
      <w:r w:rsidR="00A565CA" w:rsidRPr="008733F6">
        <w:rPr>
          <w:color w:val="auto"/>
          <w:sz w:val="28"/>
          <w:szCs w:val="28"/>
        </w:rPr>
        <w:t>р</w:t>
      </w:r>
      <w:proofErr w:type="gramEnd"/>
      <w:r w:rsidR="00A565CA" w:rsidRPr="008733F6">
        <w:rPr>
          <w:color w:val="auto"/>
          <w:sz w:val="28"/>
          <w:szCs w:val="28"/>
        </w:rPr>
        <w:t>уб</w:t>
      </w:r>
      <w:r w:rsidR="00A565CA" w:rsidRPr="00C55B88">
        <w:rPr>
          <w:sz w:val="28"/>
          <w:szCs w:val="28"/>
        </w:rPr>
        <w:t xml:space="preserve">. </w:t>
      </w:r>
      <w:r w:rsidRPr="00C55B88">
        <w:rPr>
          <w:sz w:val="28"/>
          <w:szCs w:val="28"/>
        </w:rPr>
        <w:t>(</w:t>
      </w:r>
      <w:r w:rsidR="004E300F">
        <w:rPr>
          <w:sz w:val="28"/>
          <w:szCs w:val="28"/>
        </w:rPr>
        <w:t>97,77</w:t>
      </w:r>
      <w:r w:rsidR="00C55B88" w:rsidRPr="00C55B88">
        <w:rPr>
          <w:sz w:val="28"/>
          <w:szCs w:val="28"/>
        </w:rPr>
        <w:t>%</w:t>
      </w:r>
      <w:r w:rsidRPr="00C55B88">
        <w:rPr>
          <w:sz w:val="28"/>
          <w:szCs w:val="28"/>
        </w:rPr>
        <w:t>)</w:t>
      </w:r>
      <w:r w:rsidR="00A0217E" w:rsidRPr="00C55B88">
        <w:rPr>
          <w:sz w:val="28"/>
          <w:szCs w:val="28"/>
        </w:rPr>
        <w:t>,</w:t>
      </w:r>
      <w:r w:rsidRPr="00C55B88">
        <w:rPr>
          <w:sz w:val="28"/>
          <w:szCs w:val="28"/>
        </w:rPr>
        <w:t xml:space="preserve"> отклонение составило </w:t>
      </w:r>
      <w:r w:rsidR="004E300F" w:rsidRPr="007B444E">
        <w:rPr>
          <w:sz w:val="28"/>
          <w:szCs w:val="28"/>
        </w:rPr>
        <w:t>80,35</w:t>
      </w:r>
      <w:r w:rsidR="00C55B88" w:rsidRPr="007B444E">
        <w:rPr>
          <w:sz w:val="28"/>
          <w:szCs w:val="28"/>
        </w:rPr>
        <w:t> </w:t>
      </w:r>
      <w:r w:rsidR="00A0217E" w:rsidRPr="007B444E">
        <w:rPr>
          <w:sz w:val="28"/>
          <w:szCs w:val="28"/>
        </w:rPr>
        <w:t>тыс.</w:t>
      </w:r>
      <w:r w:rsidR="00A565CA" w:rsidRPr="007B444E">
        <w:rPr>
          <w:sz w:val="28"/>
          <w:szCs w:val="28"/>
        </w:rPr>
        <w:t>руб</w:t>
      </w:r>
      <w:r w:rsidR="00A0217E" w:rsidRPr="007B444E">
        <w:rPr>
          <w:sz w:val="28"/>
          <w:szCs w:val="28"/>
        </w:rPr>
        <w:t>.</w:t>
      </w:r>
      <w:r w:rsidR="0013619B">
        <w:rPr>
          <w:sz w:val="28"/>
          <w:szCs w:val="28"/>
        </w:rPr>
        <w:t xml:space="preserve"> (7,783 </w:t>
      </w:r>
      <w:proofErr w:type="spellStart"/>
      <w:r w:rsidR="0013619B">
        <w:rPr>
          <w:sz w:val="28"/>
          <w:szCs w:val="28"/>
        </w:rPr>
        <w:t>тыс.руб</w:t>
      </w:r>
      <w:proofErr w:type="spellEnd"/>
      <w:r w:rsidR="0013619B">
        <w:rPr>
          <w:sz w:val="28"/>
          <w:szCs w:val="28"/>
        </w:rPr>
        <w:t xml:space="preserve"> – экономия при закупках,</w:t>
      </w:r>
      <w:r w:rsidR="0013619B" w:rsidRPr="0013619B">
        <w:rPr>
          <w:sz w:val="28"/>
          <w:szCs w:val="28"/>
        </w:rPr>
        <w:t xml:space="preserve"> </w:t>
      </w:r>
      <w:r w:rsidR="0013619B">
        <w:rPr>
          <w:sz w:val="28"/>
          <w:szCs w:val="28"/>
        </w:rPr>
        <w:t>72,564 тыс.руб. - н</w:t>
      </w:r>
      <w:r w:rsidR="0013619B" w:rsidRPr="00B054E8">
        <w:rPr>
          <w:sz w:val="28"/>
          <w:szCs w:val="28"/>
        </w:rPr>
        <w:t xml:space="preserve">еисполнение </w:t>
      </w:r>
      <w:r w:rsidR="0013619B" w:rsidRPr="00F92FA3">
        <w:rPr>
          <w:sz w:val="28"/>
          <w:szCs w:val="28"/>
        </w:rPr>
        <w:t>бюджетных ассигнований</w:t>
      </w:r>
      <w:r w:rsidR="0013619B" w:rsidRPr="00B054E8">
        <w:rPr>
          <w:sz w:val="28"/>
          <w:szCs w:val="28"/>
        </w:rPr>
        <w:t xml:space="preserve"> </w:t>
      </w:r>
      <w:r w:rsidR="0013619B">
        <w:rPr>
          <w:sz w:val="28"/>
          <w:szCs w:val="28"/>
        </w:rPr>
        <w:t xml:space="preserve">по МКУ «УГО ЧС» </w:t>
      </w:r>
      <w:r w:rsidR="0013619B" w:rsidRPr="00B054E8">
        <w:rPr>
          <w:sz w:val="28"/>
          <w:szCs w:val="28"/>
        </w:rPr>
        <w:t xml:space="preserve"> </w:t>
      </w:r>
      <w:r w:rsidR="0013619B">
        <w:rPr>
          <w:sz w:val="28"/>
          <w:szCs w:val="28"/>
        </w:rPr>
        <w:t xml:space="preserve">обусловлено </w:t>
      </w:r>
      <w:r w:rsidR="0013619B" w:rsidRPr="00B054E8">
        <w:rPr>
          <w:sz w:val="28"/>
          <w:szCs w:val="28"/>
        </w:rPr>
        <w:t xml:space="preserve"> </w:t>
      </w:r>
      <w:r w:rsidR="0013619B">
        <w:rPr>
          <w:sz w:val="28"/>
          <w:szCs w:val="28"/>
        </w:rPr>
        <w:t xml:space="preserve">поздней </w:t>
      </w:r>
      <w:r w:rsidR="0013619B" w:rsidRPr="00B054E8">
        <w:rPr>
          <w:sz w:val="28"/>
          <w:szCs w:val="28"/>
        </w:rPr>
        <w:t xml:space="preserve">разработкой проектно-сметной документации на выполнение работ по </w:t>
      </w:r>
      <w:r w:rsidR="0013619B">
        <w:rPr>
          <w:sz w:val="28"/>
          <w:szCs w:val="28"/>
        </w:rPr>
        <w:t>устройству проезда к источникам пожарного водоснабжения,</w:t>
      </w:r>
      <w:r w:rsidR="0013619B" w:rsidRPr="00B054E8">
        <w:rPr>
          <w:sz w:val="28"/>
          <w:szCs w:val="28"/>
        </w:rPr>
        <w:t xml:space="preserve"> в связи с чем невозможно было </w:t>
      </w:r>
      <w:r w:rsidR="0013619B" w:rsidRPr="003A503B">
        <w:rPr>
          <w:sz w:val="28"/>
          <w:szCs w:val="28"/>
        </w:rPr>
        <w:t>осуществить процедуру проведения закупки</w:t>
      </w:r>
      <w:r w:rsidR="0013619B">
        <w:rPr>
          <w:sz w:val="28"/>
          <w:szCs w:val="28"/>
        </w:rPr>
        <w:t xml:space="preserve"> и исполнения мероприятия в 2020</w:t>
      </w:r>
      <w:r w:rsidR="0013619B" w:rsidRPr="003A503B">
        <w:rPr>
          <w:sz w:val="28"/>
          <w:szCs w:val="28"/>
        </w:rPr>
        <w:t xml:space="preserve"> году</w:t>
      </w:r>
      <w:r w:rsidR="0013619B">
        <w:rPr>
          <w:sz w:val="28"/>
          <w:szCs w:val="28"/>
        </w:rPr>
        <w:t>).</w:t>
      </w:r>
    </w:p>
    <w:tbl>
      <w:tblPr>
        <w:tblW w:w="9513" w:type="dxa"/>
        <w:tblInd w:w="93" w:type="dxa"/>
        <w:tblLook w:val="04A0"/>
      </w:tblPr>
      <w:tblGrid>
        <w:gridCol w:w="6536"/>
        <w:gridCol w:w="2977"/>
      </w:tblGrid>
      <w:tr w:rsidR="00205931" w:rsidRPr="006979C9" w:rsidTr="00194186">
        <w:trPr>
          <w:trHeight w:val="340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205931" w:rsidRDefault="00205931" w:rsidP="0013619B">
            <w:pPr>
              <w:spacing w:before="240" w:line="276" w:lineRule="auto"/>
              <w:ind w:right="-108"/>
              <w:rPr>
                <w:color w:val="000000"/>
                <w:sz w:val="28"/>
                <w:szCs w:val="28"/>
              </w:rPr>
            </w:pPr>
            <w:r w:rsidRPr="00205931">
              <w:rPr>
                <w:color w:val="000000"/>
                <w:sz w:val="28"/>
                <w:szCs w:val="28"/>
              </w:rPr>
              <w:t>По МКУ «УГО ЧС Большой Камень»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Pr="00205931">
              <w:rPr>
                <w:color w:val="000000"/>
                <w:sz w:val="28"/>
                <w:szCs w:val="28"/>
              </w:rPr>
              <w:t xml:space="preserve">:  </w:t>
            </w:r>
          </w:p>
        </w:tc>
        <w:tc>
          <w:tcPr>
            <w:tcW w:w="2977" w:type="dxa"/>
            <w:vAlign w:val="center"/>
          </w:tcPr>
          <w:p w:rsidR="00205931" w:rsidRPr="00205931" w:rsidRDefault="00205931" w:rsidP="0019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05931">
              <w:rPr>
                <w:color w:val="000000"/>
                <w:sz w:val="28"/>
                <w:szCs w:val="28"/>
              </w:rPr>
              <w:t xml:space="preserve">- </w:t>
            </w:r>
            <w:r w:rsidRPr="000D4362">
              <w:rPr>
                <w:b/>
                <w:color w:val="000000"/>
                <w:sz w:val="28"/>
                <w:szCs w:val="28"/>
              </w:rPr>
              <w:t>325,0</w:t>
            </w:r>
            <w:r w:rsidRPr="00205931">
              <w:rPr>
                <w:color w:val="000000"/>
                <w:sz w:val="28"/>
                <w:szCs w:val="28"/>
              </w:rPr>
              <w:t xml:space="preserve"> т</w:t>
            </w:r>
            <w:r>
              <w:rPr>
                <w:color w:val="000000"/>
                <w:sz w:val="28"/>
                <w:szCs w:val="28"/>
              </w:rPr>
              <w:t>ыс</w:t>
            </w:r>
            <w:r w:rsidRPr="0020593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05931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5931" w:rsidRPr="006979C9" w:rsidTr="00194186">
        <w:trPr>
          <w:trHeight w:val="340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205931" w:rsidRDefault="00205931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 w:rsidRPr="00205931">
              <w:rPr>
                <w:color w:val="000000"/>
                <w:sz w:val="28"/>
                <w:szCs w:val="28"/>
              </w:rPr>
              <w:t>- заполнение пожарных ёмкостей</w:t>
            </w:r>
          </w:p>
        </w:tc>
        <w:tc>
          <w:tcPr>
            <w:tcW w:w="2977" w:type="dxa"/>
            <w:vAlign w:val="center"/>
          </w:tcPr>
          <w:p w:rsidR="00205931" w:rsidRPr="00205931" w:rsidRDefault="00205931" w:rsidP="0019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05931">
              <w:rPr>
                <w:color w:val="000000"/>
                <w:sz w:val="28"/>
                <w:szCs w:val="28"/>
              </w:rPr>
              <w:t>- 49,998 т</w:t>
            </w:r>
            <w:r>
              <w:rPr>
                <w:color w:val="000000"/>
                <w:sz w:val="28"/>
                <w:szCs w:val="28"/>
              </w:rPr>
              <w:t>ыс</w:t>
            </w:r>
            <w:r w:rsidRPr="0020593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05931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5931" w:rsidRPr="006979C9" w:rsidTr="00194186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205931" w:rsidRDefault="00205931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 w:rsidRPr="00205931">
              <w:rPr>
                <w:color w:val="000000"/>
                <w:sz w:val="28"/>
                <w:szCs w:val="28"/>
              </w:rPr>
              <w:t xml:space="preserve">- работы по уходу за противопожарными минерализованными полосами </w:t>
            </w:r>
          </w:p>
        </w:tc>
        <w:tc>
          <w:tcPr>
            <w:tcW w:w="2977" w:type="dxa"/>
            <w:vAlign w:val="center"/>
          </w:tcPr>
          <w:p w:rsidR="00205931" w:rsidRPr="00205931" w:rsidRDefault="00205931" w:rsidP="0019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05931">
              <w:rPr>
                <w:color w:val="000000"/>
                <w:sz w:val="28"/>
                <w:szCs w:val="28"/>
              </w:rPr>
              <w:t>- 270,0 т</w:t>
            </w:r>
            <w:r>
              <w:rPr>
                <w:color w:val="000000"/>
                <w:sz w:val="28"/>
                <w:szCs w:val="28"/>
              </w:rPr>
              <w:t>ыс</w:t>
            </w:r>
            <w:r w:rsidRPr="0020593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05931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5931" w:rsidRPr="006979C9" w:rsidTr="00194186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205931" w:rsidRDefault="00205931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 w:rsidRPr="00205931">
              <w:rPr>
                <w:color w:val="000000"/>
                <w:sz w:val="28"/>
                <w:szCs w:val="28"/>
              </w:rPr>
              <w:t>- изготовление информационных плакато</w:t>
            </w:r>
            <w:proofErr w:type="gramStart"/>
            <w:r w:rsidRPr="00205931">
              <w:rPr>
                <w:color w:val="000000"/>
                <w:sz w:val="28"/>
                <w:szCs w:val="28"/>
              </w:rPr>
              <w:t>в(</w:t>
            </w:r>
            <w:proofErr w:type="gramEnd"/>
            <w:r w:rsidRPr="00205931">
              <w:rPr>
                <w:color w:val="000000"/>
                <w:sz w:val="28"/>
                <w:szCs w:val="28"/>
              </w:rPr>
              <w:t xml:space="preserve">табличек) </w:t>
            </w:r>
          </w:p>
        </w:tc>
        <w:tc>
          <w:tcPr>
            <w:tcW w:w="2977" w:type="dxa"/>
            <w:vAlign w:val="center"/>
          </w:tcPr>
          <w:p w:rsidR="00205931" w:rsidRPr="00205931" w:rsidRDefault="00205931" w:rsidP="00194186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205931">
              <w:rPr>
                <w:iCs/>
                <w:color w:val="000000"/>
                <w:sz w:val="28"/>
                <w:szCs w:val="28"/>
              </w:rPr>
              <w:t>- 5,00</w:t>
            </w:r>
            <w:r w:rsidRPr="00205931">
              <w:rPr>
                <w:color w:val="000000"/>
                <w:sz w:val="28"/>
                <w:szCs w:val="28"/>
              </w:rPr>
              <w:t xml:space="preserve"> т</w:t>
            </w:r>
            <w:r>
              <w:rPr>
                <w:color w:val="000000"/>
                <w:sz w:val="28"/>
                <w:szCs w:val="28"/>
              </w:rPr>
              <w:t>ыс</w:t>
            </w:r>
            <w:r w:rsidRPr="0020593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05931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5931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205931" w:rsidRDefault="00205931" w:rsidP="000D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05931">
              <w:rPr>
                <w:color w:val="000000"/>
                <w:sz w:val="28"/>
                <w:szCs w:val="28"/>
              </w:rPr>
              <w:t xml:space="preserve">По управлению культуры, </w:t>
            </w:r>
            <w:r w:rsidR="000D4362">
              <w:rPr>
                <w:color w:val="000000"/>
                <w:sz w:val="28"/>
                <w:szCs w:val="28"/>
              </w:rPr>
              <w:t xml:space="preserve"> </w:t>
            </w:r>
            <w:r w:rsidRPr="00205931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205931" w:rsidRPr="00205931" w:rsidRDefault="00C85762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05931" w:rsidRPr="000D4362">
              <w:rPr>
                <w:b/>
                <w:bCs/>
                <w:iCs/>
                <w:color w:val="000000"/>
                <w:sz w:val="28"/>
                <w:szCs w:val="28"/>
              </w:rPr>
              <w:t>1 643,13</w:t>
            </w:r>
            <w:r w:rsidR="00205931" w:rsidRPr="00205931">
              <w:rPr>
                <w:color w:val="000000"/>
                <w:sz w:val="28"/>
                <w:szCs w:val="28"/>
              </w:rPr>
              <w:t xml:space="preserve"> т</w:t>
            </w:r>
            <w:r w:rsidR="00205931">
              <w:rPr>
                <w:color w:val="000000"/>
                <w:sz w:val="28"/>
                <w:szCs w:val="28"/>
              </w:rPr>
              <w:t>ыс</w:t>
            </w:r>
            <w:r w:rsidR="00205931" w:rsidRPr="00205931">
              <w:rPr>
                <w:color w:val="000000"/>
                <w:sz w:val="28"/>
                <w:szCs w:val="28"/>
              </w:rPr>
              <w:t>.</w:t>
            </w:r>
            <w:r w:rsidR="00205931">
              <w:rPr>
                <w:color w:val="000000"/>
                <w:sz w:val="28"/>
                <w:szCs w:val="28"/>
              </w:rPr>
              <w:t xml:space="preserve"> </w:t>
            </w:r>
            <w:r w:rsidR="00205931" w:rsidRPr="00205931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5931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205931" w:rsidRDefault="00205931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 w:rsidRPr="00205931">
              <w:rPr>
                <w:color w:val="000000"/>
                <w:sz w:val="28"/>
                <w:szCs w:val="28"/>
              </w:rPr>
              <w:t xml:space="preserve">- </w:t>
            </w:r>
            <w:r w:rsidR="00C85762">
              <w:rPr>
                <w:color w:val="000000"/>
                <w:sz w:val="28"/>
                <w:szCs w:val="28"/>
              </w:rPr>
              <w:t>монтаж системы АПС в МБУК «ГЦК»</w:t>
            </w:r>
          </w:p>
        </w:tc>
        <w:tc>
          <w:tcPr>
            <w:tcW w:w="2977" w:type="dxa"/>
            <w:vAlign w:val="center"/>
          </w:tcPr>
          <w:p w:rsidR="00205931" w:rsidRPr="00205931" w:rsidRDefault="00C85762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- 590</w:t>
            </w:r>
            <w:r w:rsidR="00205931" w:rsidRPr="00205931">
              <w:rPr>
                <w:bCs/>
                <w:iCs/>
                <w:color w:val="000000"/>
                <w:sz w:val="28"/>
                <w:szCs w:val="28"/>
              </w:rPr>
              <w:t>,00</w:t>
            </w:r>
            <w:r w:rsidR="00205931" w:rsidRPr="00205931">
              <w:rPr>
                <w:color w:val="000000"/>
                <w:sz w:val="28"/>
                <w:szCs w:val="28"/>
              </w:rPr>
              <w:t xml:space="preserve"> т</w:t>
            </w:r>
            <w:r w:rsidR="00205931">
              <w:rPr>
                <w:color w:val="000000"/>
                <w:sz w:val="28"/>
                <w:szCs w:val="28"/>
              </w:rPr>
              <w:t>ыс</w:t>
            </w:r>
            <w:r w:rsidR="00205931" w:rsidRPr="00205931">
              <w:rPr>
                <w:color w:val="000000"/>
                <w:sz w:val="28"/>
                <w:szCs w:val="28"/>
              </w:rPr>
              <w:t>.</w:t>
            </w:r>
            <w:r w:rsidR="00205931">
              <w:rPr>
                <w:color w:val="000000"/>
                <w:sz w:val="28"/>
                <w:szCs w:val="28"/>
              </w:rPr>
              <w:t xml:space="preserve"> </w:t>
            </w:r>
            <w:r w:rsidR="00205931" w:rsidRPr="00205931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C85762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C85762" w:rsidRPr="00205931" w:rsidRDefault="00C85762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монтаж системы АПС в МБУК «ЦБС»</w:t>
            </w:r>
          </w:p>
        </w:tc>
        <w:tc>
          <w:tcPr>
            <w:tcW w:w="2977" w:type="dxa"/>
            <w:vAlign w:val="center"/>
          </w:tcPr>
          <w:p w:rsidR="00C85762" w:rsidRDefault="00C85762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- 182,74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C85762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C85762" w:rsidRDefault="00C85762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приобретение противопожарных дверей в МБУК «ГЦК»</w:t>
            </w:r>
          </w:p>
        </w:tc>
        <w:tc>
          <w:tcPr>
            <w:tcW w:w="2977" w:type="dxa"/>
            <w:vAlign w:val="center"/>
          </w:tcPr>
          <w:p w:rsidR="00C85762" w:rsidRDefault="00C85762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- 169,0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C85762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C85762" w:rsidRDefault="00C85762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приобретение контейнеров, противопожарных шкафов в МБУК «ГЦК»</w:t>
            </w:r>
          </w:p>
        </w:tc>
        <w:tc>
          <w:tcPr>
            <w:tcW w:w="2977" w:type="dxa"/>
            <w:vAlign w:val="center"/>
          </w:tcPr>
          <w:p w:rsidR="00C85762" w:rsidRDefault="00C85762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- 171,64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C85762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C85762" w:rsidRDefault="00C85762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разработка ПСД для АУПС и </w:t>
            </w:r>
            <w:proofErr w:type="gramStart"/>
            <w:r>
              <w:rPr>
                <w:color w:val="000000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977" w:type="dxa"/>
            <w:vAlign w:val="center"/>
          </w:tcPr>
          <w:p w:rsidR="00C85762" w:rsidRDefault="00C85762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- 120,95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205931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205931" w:rsidRDefault="00C85762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монтаж радиопередатчика и пожарных </w:t>
            </w:r>
            <w:proofErr w:type="spellStart"/>
            <w:r>
              <w:rPr>
                <w:color w:val="000000"/>
                <w:sz w:val="28"/>
                <w:szCs w:val="28"/>
              </w:rPr>
              <w:t>извещателей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МБУК «ГЦК»</w:t>
            </w:r>
          </w:p>
        </w:tc>
        <w:tc>
          <w:tcPr>
            <w:tcW w:w="2977" w:type="dxa"/>
            <w:vAlign w:val="center"/>
          </w:tcPr>
          <w:p w:rsidR="00205931" w:rsidRPr="00205931" w:rsidRDefault="00E71736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- 95,61</w:t>
            </w:r>
            <w:r w:rsidR="00205931" w:rsidRPr="00205931">
              <w:rPr>
                <w:color w:val="000000"/>
                <w:sz w:val="28"/>
                <w:szCs w:val="28"/>
              </w:rPr>
              <w:t>т</w:t>
            </w:r>
            <w:r w:rsidR="00205931">
              <w:rPr>
                <w:color w:val="000000"/>
                <w:sz w:val="28"/>
                <w:szCs w:val="28"/>
              </w:rPr>
              <w:t>ыс</w:t>
            </w:r>
            <w:r w:rsidR="00205931" w:rsidRPr="00205931">
              <w:rPr>
                <w:color w:val="000000"/>
                <w:sz w:val="28"/>
                <w:szCs w:val="28"/>
              </w:rPr>
              <w:t>.</w:t>
            </w:r>
            <w:r w:rsidR="00205931">
              <w:rPr>
                <w:color w:val="000000"/>
                <w:sz w:val="28"/>
                <w:szCs w:val="28"/>
              </w:rPr>
              <w:t xml:space="preserve"> </w:t>
            </w:r>
            <w:r w:rsidR="00205931" w:rsidRPr="00205931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E71736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E71736" w:rsidRDefault="00E71736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огнезащитная обработка сцены в МБУ ДО «ДШИ»</w:t>
            </w:r>
          </w:p>
        </w:tc>
        <w:tc>
          <w:tcPr>
            <w:tcW w:w="2977" w:type="dxa"/>
            <w:vAlign w:val="center"/>
          </w:tcPr>
          <w:p w:rsidR="00E71736" w:rsidRDefault="00E71736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-29,61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E71736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E71736" w:rsidRDefault="00E71736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ремонт в фойе Центральной городской библиотеки</w:t>
            </w:r>
          </w:p>
        </w:tc>
        <w:tc>
          <w:tcPr>
            <w:tcW w:w="2977" w:type="dxa"/>
            <w:vAlign w:val="center"/>
          </w:tcPr>
          <w:p w:rsidR="00E71736" w:rsidRDefault="00E71736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- 570,396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205931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E71736" w:rsidRPr="00E71736" w:rsidRDefault="00205931" w:rsidP="000D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71736">
              <w:rPr>
                <w:color w:val="000000"/>
                <w:sz w:val="28"/>
                <w:szCs w:val="28"/>
              </w:rPr>
              <w:t> По управлению образования</w:t>
            </w:r>
            <w:r w:rsidR="00E71736" w:rsidRPr="00E71736">
              <w:rPr>
                <w:color w:val="000000"/>
                <w:sz w:val="28"/>
                <w:szCs w:val="28"/>
              </w:rPr>
              <w:t>,    в том числе:</w:t>
            </w:r>
          </w:p>
        </w:tc>
        <w:tc>
          <w:tcPr>
            <w:tcW w:w="2977" w:type="dxa"/>
            <w:vAlign w:val="center"/>
          </w:tcPr>
          <w:p w:rsidR="00205931" w:rsidRPr="00E71736" w:rsidRDefault="00E71736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0D4362">
              <w:rPr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05931" w:rsidRPr="000D4362">
              <w:rPr>
                <w:b/>
                <w:bCs/>
                <w:iCs/>
                <w:color w:val="000000"/>
                <w:sz w:val="28"/>
                <w:szCs w:val="28"/>
              </w:rPr>
              <w:t>1 556,55</w:t>
            </w:r>
            <w:r w:rsidR="00205931" w:rsidRPr="00E71736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E71736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E71736" w:rsidRPr="00E71736" w:rsidRDefault="00E71736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 w:rsidRPr="00E71736">
              <w:rPr>
                <w:color w:val="000000"/>
                <w:sz w:val="28"/>
                <w:szCs w:val="28"/>
              </w:rPr>
              <w:t xml:space="preserve">- приобретение материалов и оборудования и </w:t>
            </w:r>
            <w:r w:rsidRPr="00E71736">
              <w:rPr>
                <w:color w:val="000000"/>
                <w:sz w:val="28"/>
                <w:szCs w:val="28"/>
              </w:rPr>
              <w:lastRenderedPageBreak/>
              <w:t>монтаж АУПС в МДОУ «Снежинка»</w:t>
            </w:r>
          </w:p>
        </w:tc>
        <w:tc>
          <w:tcPr>
            <w:tcW w:w="2977" w:type="dxa"/>
            <w:vAlign w:val="center"/>
          </w:tcPr>
          <w:p w:rsidR="00E71736" w:rsidRPr="00E71736" w:rsidRDefault="00E71736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71736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- 787,813 </w:t>
            </w:r>
            <w:proofErr w:type="spellStart"/>
            <w:r w:rsidRPr="00E71736">
              <w:rPr>
                <w:bCs/>
                <w:iCs/>
                <w:color w:val="000000"/>
                <w:sz w:val="28"/>
                <w:szCs w:val="28"/>
              </w:rPr>
              <w:t>тыс</w:t>
            </w:r>
            <w:proofErr w:type="gramStart"/>
            <w:r w:rsidRPr="00E71736">
              <w:rPr>
                <w:bCs/>
                <w:iCs/>
                <w:color w:val="000000"/>
                <w:sz w:val="28"/>
                <w:szCs w:val="28"/>
              </w:rPr>
              <w:t>.р</w:t>
            </w:r>
            <w:proofErr w:type="gramEnd"/>
            <w:r w:rsidRPr="00E71736">
              <w:rPr>
                <w:bCs/>
                <w:iCs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205931" w:rsidRPr="006979C9" w:rsidTr="00194186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E71736" w:rsidRDefault="00E71736" w:rsidP="00194186">
            <w:pPr>
              <w:spacing w:line="276" w:lineRule="auto"/>
              <w:ind w:left="333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E71736">
              <w:rPr>
                <w:color w:val="000000"/>
                <w:sz w:val="28"/>
                <w:szCs w:val="28"/>
              </w:rPr>
              <w:t>приобретение материалов и оборудования и монтаж АУПС в МДОУ «Мишутка»</w:t>
            </w:r>
          </w:p>
        </w:tc>
        <w:tc>
          <w:tcPr>
            <w:tcW w:w="2977" w:type="dxa"/>
            <w:vAlign w:val="center"/>
          </w:tcPr>
          <w:p w:rsidR="00205931" w:rsidRPr="00E71736" w:rsidRDefault="00E71736" w:rsidP="0019418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71736">
              <w:rPr>
                <w:bCs/>
                <w:iCs/>
                <w:color w:val="000000"/>
                <w:sz w:val="28"/>
                <w:szCs w:val="28"/>
              </w:rPr>
              <w:t>- 768,74</w:t>
            </w:r>
            <w:r w:rsidR="00205931" w:rsidRPr="00E7173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05931" w:rsidRPr="00E71736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205931" w:rsidRPr="006979C9" w:rsidTr="00194186">
        <w:trPr>
          <w:trHeight w:val="376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E71736" w:rsidRDefault="00205931" w:rsidP="00194186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71736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977" w:type="dxa"/>
            <w:vAlign w:val="center"/>
          </w:tcPr>
          <w:p w:rsidR="00205931" w:rsidRPr="00E71736" w:rsidRDefault="00E71736" w:rsidP="00194186">
            <w:pPr>
              <w:spacing w:line="276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71736">
              <w:rPr>
                <w:b/>
                <w:sz w:val="28"/>
                <w:szCs w:val="28"/>
              </w:rPr>
              <w:t xml:space="preserve"> - 3 524,68 тыс</w:t>
            </w:r>
            <w:proofErr w:type="gramStart"/>
            <w:r w:rsidRPr="00E71736">
              <w:rPr>
                <w:b/>
                <w:sz w:val="28"/>
                <w:szCs w:val="28"/>
              </w:rPr>
              <w:t>.р</w:t>
            </w:r>
            <w:proofErr w:type="gramEnd"/>
            <w:r w:rsidRPr="00E71736">
              <w:rPr>
                <w:b/>
                <w:sz w:val="28"/>
                <w:szCs w:val="28"/>
              </w:rPr>
              <w:t>уб</w:t>
            </w:r>
            <w:r w:rsidR="00205931" w:rsidRPr="00E71736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DA2F2E" w:rsidRPr="006C12A7" w:rsidRDefault="00DA2F2E" w:rsidP="0013619B">
      <w:pPr>
        <w:pStyle w:val="Default"/>
        <w:tabs>
          <w:tab w:val="left" w:pos="0"/>
        </w:tabs>
        <w:spacing w:before="240" w:line="336" w:lineRule="auto"/>
        <w:ind w:firstLine="709"/>
        <w:jc w:val="both"/>
        <w:rPr>
          <w:sz w:val="28"/>
          <w:szCs w:val="28"/>
        </w:rPr>
      </w:pPr>
      <w:proofErr w:type="gramStart"/>
      <w:r w:rsidRPr="006C12A7">
        <w:rPr>
          <w:sz w:val="28"/>
          <w:szCs w:val="28"/>
        </w:rPr>
        <w:t>Мероприятие 5</w:t>
      </w:r>
      <w:r w:rsidR="00F02243" w:rsidRPr="006C12A7">
        <w:rPr>
          <w:sz w:val="28"/>
          <w:szCs w:val="28"/>
        </w:rPr>
        <w:t xml:space="preserve"> </w:t>
      </w:r>
      <w:r w:rsidRPr="006C12A7">
        <w:rPr>
          <w:sz w:val="28"/>
          <w:szCs w:val="28"/>
        </w:rPr>
        <w:t>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</w:r>
      <w:r w:rsidR="006C12A7">
        <w:rPr>
          <w:sz w:val="28"/>
          <w:szCs w:val="28"/>
        </w:rPr>
        <w:t>.</w:t>
      </w:r>
      <w:proofErr w:type="gramEnd"/>
    </w:p>
    <w:p w:rsidR="00DA2F2E" w:rsidRPr="006C12A7" w:rsidRDefault="006C12A7" w:rsidP="000D4362">
      <w:pPr>
        <w:tabs>
          <w:tab w:val="left" w:pos="14742"/>
        </w:tabs>
        <w:spacing w:line="33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6C12A7">
        <w:rPr>
          <w:color w:val="000000"/>
          <w:sz w:val="28"/>
          <w:szCs w:val="28"/>
        </w:rPr>
        <w:t>Разработано техническое задание, заключен контракт на в</w:t>
      </w:r>
      <w:r w:rsidRPr="006C12A7">
        <w:rPr>
          <w:sz w:val="28"/>
          <w:szCs w:val="28"/>
        </w:rPr>
        <w:t>ыполнение проектно-изыскательских работ по объекту</w:t>
      </w:r>
      <w:r w:rsidRPr="006C12A7">
        <w:rPr>
          <w:color w:val="000000"/>
          <w:sz w:val="28"/>
          <w:szCs w:val="28"/>
        </w:rPr>
        <w:t xml:space="preserve"> с ООО «</w:t>
      </w:r>
      <w:proofErr w:type="spellStart"/>
      <w:r w:rsidRPr="006C12A7">
        <w:rPr>
          <w:color w:val="000000"/>
          <w:sz w:val="28"/>
          <w:szCs w:val="28"/>
        </w:rPr>
        <w:t>Экотектор</w:t>
      </w:r>
      <w:proofErr w:type="spellEnd"/>
      <w:r w:rsidRPr="006C12A7">
        <w:rPr>
          <w:color w:val="000000"/>
          <w:sz w:val="28"/>
          <w:szCs w:val="28"/>
        </w:rPr>
        <w:t>» г. Москва</w:t>
      </w:r>
      <w:r w:rsidR="00060B78">
        <w:rPr>
          <w:color w:val="000000"/>
          <w:sz w:val="28"/>
          <w:szCs w:val="28"/>
        </w:rPr>
        <w:t>.</w:t>
      </w:r>
      <w:r w:rsidRPr="006C12A7">
        <w:rPr>
          <w:color w:val="000000"/>
          <w:sz w:val="28"/>
          <w:szCs w:val="28"/>
        </w:rPr>
        <w:t xml:space="preserve"> </w:t>
      </w:r>
      <w:r w:rsidR="00DA2F2E" w:rsidRPr="006C12A7">
        <w:rPr>
          <w:color w:val="000000"/>
          <w:sz w:val="28"/>
          <w:szCs w:val="28"/>
        </w:rPr>
        <w:t>МК № 59/МК от 24.04.2020 на сумму 10 430,00 тыс</w:t>
      </w:r>
      <w:proofErr w:type="gramStart"/>
      <w:r w:rsidR="00DA2F2E" w:rsidRPr="006C12A7">
        <w:rPr>
          <w:color w:val="000000"/>
          <w:sz w:val="28"/>
          <w:szCs w:val="28"/>
        </w:rPr>
        <w:t>.р</w:t>
      </w:r>
      <w:proofErr w:type="gramEnd"/>
      <w:r w:rsidR="00DA2F2E" w:rsidRPr="006C12A7">
        <w:rPr>
          <w:color w:val="000000"/>
          <w:sz w:val="28"/>
          <w:szCs w:val="28"/>
        </w:rPr>
        <w:t>уб.</w:t>
      </w:r>
      <w:r w:rsidRPr="006C12A7">
        <w:rPr>
          <w:color w:val="000000"/>
          <w:sz w:val="28"/>
          <w:szCs w:val="28"/>
        </w:rPr>
        <w:t xml:space="preserve"> </w:t>
      </w:r>
      <w:r w:rsidRPr="006C12A7">
        <w:rPr>
          <w:sz w:val="28"/>
          <w:szCs w:val="28"/>
        </w:rPr>
        <w:t>исполнен и оплачен на сумму 4546,64  тыс.руб. в т.ч.: 4523,9</w:t>
      </w:r>
      <w:r w:rsidR="00060B78">
        <w:rPr>
          <w:sz w:val="28"/>
          <w:szCs w:val="28"/>
        </w:rPr>
        <w:t xml:space="preserve">1 </w:t>
      </w:r>
      <w:proofErr w:type="spellStart"/>
      <w:r w:rsidR="00060B78">
        <w:rPr>
          <w:sz w:val="28"/>
          <w:szCs w:val="28"/>
        </w:rPr>
        <w:t>т.руб</w:t>
      </w:r>
      <w:proofErr w:type="spellEnd"/>
      <w:r w:rsidR="00060B78">
        <w:rPr>
          <w:sz w:val="28"/>
          <w:szCs w:val="28"/>
        </w:rPr>
        <w:t xml:space="preserve"> – КБ, </w:t>
      </w:r>
      <w:r w:rsidRPr="006C12A7">
        <w:rPr>
          <w:sz w:val="28"/>
          <w:szCs w:val="28"/>
        </w:rPr>
        <w:t xml:space="preserve"> 22,73</w:t>
      </w:r>
      <w:r w:rsidR="00060B78">
        <w:rPr>
          <w:sz w:val="28"/>
          <w:szCs w:val="28"/>
        </w:rPr>
        <w:t xml:space="preserve"> т.руб.- МБ</w:t>
      </w:r>
      <w:r w:rsidRPr="006C12A7">
        <w:rPr>
          <w:sz w:val="28"/>
          <w:szCs w:val="28"/>
        </w:rPr>
        <w:t xml:space="preserve">. </w:t>
      </w:r>
      <w:r w:rsidR="00D3775C">
        <w:rPr>
          <w:sz w:val="28"/>
          <w:szCs w:val="28"/>
        </w:rPr>
        <w:t xml:space="preserve">(отклонение – </w:t>
      </w:r>
      <w:r w:rsidR="00D3775C" w:rsidRPr="00B67823">
        <w:rPr>
          <w:sz w:val="28"/>
          <w:szCs w:val="28"/>
        </w:rPr>
        <w:t xml:space="preserve">5853,94 </w:t>
      </w:r>
      <w:proofErr w:type="spellStart"/>
      <w:r w:rsidR="00D3775C" w:rsidRPr="00B67823">
        <w:rPr>
          <w:sz w:val="28"/>
          <w:szCs w:val="28"/>
        </w:rPr>
        <w:t>тыс.руб</w:t>
      </w:r>
      <w:proofErr w:type="spellEnd"/>
      <w:r w:rsidR="00D3775C" w:rsidRPr="00B67823">
        <w:rPr>
          <w:sz w:val="28"/>
          <w:szCs w:val="28"/>
        </w:rPr>
        <w:t xml:space="preserve"> –</w:t>
      </w:r>
      <w:r w:rsidR="00D3775C">
        <w:rPr>
          <w:sz w:val="28"/>
          <w:szCs w:val="28"/>
        </w:rPr>
        <w:t xml:space="preserve"> краевой бюджет, </w:t>
      </w:r>
      <w:r w:rsidR="00D3775C" w:rsidRPr="00B67823">
        <w:rPr>
          <w:sz w:val="28"/>
          <w:szCs w:val="28"/>
        </w:rPr>
        <w:t xml:space="preserve">29,416 </w:t>
      </w:r>
      <w:proofErr w:type="spellStart"/>
      <w:r w:rsidR="00D3775C" w:rsidRPr="00B67823">
        <w:rPr>
          <w:sz w:val="28"/>
          <w:szCs w:val="28"/>
        </w:rPr>
        <w:t>тыс.руб</w:t>
      </w:r>
      <w:proofErr w:type="spellEnd"/>
      <w:r w:rsidR="00D3775C">
        <w:rPr>
          <w:sz w:val="28"/>
          <w:szCs w:val="28"/>
        </w:rPr>
        <w:t xml:space="preserve"> – бюджет ГО). </w:t>
      </w:r>
      <w:r w:rsidR="00060B78">
        <w:rPr>
          <w:sz w:val="28"/>
          <w:szCs w:val="28"/>
        </w:rPr>
        <w:t>Заключено д</w:t>
      </w:r>
      <w:r w:rsidRPr="006C12A7">
        <w:rPr>
          <w:sz w:val="28"/>
          <w:szCs w:val="28"/>
        </w:rPr>
        <w:t>ополнительное соглашение №1 от 22.12.2020 на р</w:t>
      </w:r>
      <w:r w:rsidR="00060B78">
        <w:rPr>
          <w:sz w:val="28"/>
          <w:szCs w:val="28"/>
        </w:rPr>
        <w:t>асторжение по соглашению сторон</w:t>
      </w:r>
      <w:r w:rsidR="00097862">
        <w:rPr>
          <w:sz w:val="28"/>
          <w:szCs w:val="28"/>
        </w:rPr>
        <w:t xml:space="preserve"> в связи с нецелесообразностью проведения дальнейших изысканий</w:t>
      </w:r>
      <w:r w:rsidRPr="006C12A7">
        <w:rPr>
          <w:sz w:val="28"/>
          <w:szCs w:val="28"/>
        </w:rPr>
        <w:t xml:space="preserve">. </w:t>
      </w:r>
    </w:p>
    <w:p w:rsidR="002C3ADB" w:rsidRPr="006C12A7" w:rsidRDefault="002C3ADB" w:rsidP="000D4362">
      <w:pPr>
        <w:tabs>
          <w:tab w:val="left" w:pos="14742"/>
        </w:tabs>
        <w:spacing w:line="33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6C12A7">
        <w:rPr>
          <w:color w:val="000000"/>
          <w:sz w:val="28"/>
          <w:szCs w:val="28"/>
        </w:rPr>
        <w:t>Мероприятие 6 «</w:t>
      </w:r>
      <w:r w:rsidRPr="006C12A7">
        <w:rPr>
          <w:sz w:val="28"/>
          <w:szCs w:val="28"/>
        </w:rPr>
        <w:t xml:space="preserve"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году». </w:t>
      </w:r>
      <w:r w:rsidRPr="006C12A7">
        <w:rPr>
          <w:color w:val="000000"/>
          <w:sz w:val="28"/>
          <w:szCs w:val="28"/>
        </w:rPr>
        <w:t xml:space="preserve">Приобретены </w:t>
      </w:r>
      <w:proofErr w:type="spellStart"/>
      <w:r w:rsidRPr="006C12A7">
        <w:rPr>
          <w:color w:val="000000"/>
          <w:sz w:val="28"/>
          <w:szCs w:val="28"/>
        </w:rPr>
        <w:t>рециркуляторы</w:t>
      </w:r>
      <w:proofErr w:type="spellEnd"/>
      <w:r w:rsidRPr="006C12A7">
        <w:rPr>
          <w:color w:val="000000"/>
          <w:sz w:val="28"/>
          <w:szCs w:val="28"/>
        </w:rPr>
        <w:t xml:space="preserve"> воздуха, термометры  на сумму 1 077,7 тыс</w:t>
      </w:r>
      <w:proofErr w:type="gramStart"/>
      <w:r w:rsidRPr="006C12A7">
        <w:rPr>
          <w:color w:val="000000"/>
          <w:sz w:val="28"/>
          <w:szCs w:val="28"/>
        </w:rPr>
        <w:t>.р</w:t>
      </w:r>
      <w:proofErr w:type="gramEnd"/>
      <w:r w:rsidRPr="006C12A7">
        <w:rPr>
          <w:color w:val="000000"/>
          <w:sz w:val="28"/>
          <w:szCs w:val="28"/>
        </w:rPr>
        <w:t xml:space="preserve">уб. </w:t>
      </w:r>
      <w:r w:rsidR="00E04180">
        <w:rPr>
          <w:color w:val="000000"/>
          <w:sz w:val="28"/>
          <w:szCs w:val="28"/>
        </w:rPr>
        <w:t>(экономия</w:t>
      </w:r>
      <w:r w:rsidR="007B444E">
        <w:rPr>
          <w:color w:val="000000"/>
          <w:sz w:val="28"/>
          <w:szCs w:val="28"/>
        </w:rPr>
        <w:t xml:space="preserve"> при закупках</w:t>
      </w:r>
      <w:r w:rsidR="00E04180">
        <w:rPr>
          <w:color w:val="000000"/>
          <w:sz w:val="28"/>
          <w:szCs w:val="28"/>
        </w:rPr>
        <w:t xml:space="preserve"> </w:t>
      </w:r>
      <w:r w:rsidR="00E04180" w:rsidRPr="007B444E">
        <w:rPr>
          <w:color w:val="000000"/>
          <w:sz w:val="28"/>
          <w:szCs w:val="28"/>
        </w:rPr>
        <w:t>1,3</w:t>
      </w:r>
      <w:r w:rsidR="00E04180">
        <w:rPr>
          <w:color w:val="000000"/>
          <w:sz w:val="28"/>
          <w:szCs w:val="28"/>
        </w:rPr>
        <w:t xml:space="preserve"> </w:t>
      </w:r>
      <w:proofErr w:type="spellStart"/>
      <w:r w:rsidR="00E04180">
        <w:rPr>
          <w:color w:val="000000"/>
          <w:sz w:val="28"/>
          <w:szCs w:val="28"/>
        </w:rPr>
        <w:t>тыс.руб</w:t>
      </w:r>
      <w:proofErr w:type="spellEnd"/>
      <w:r w:rsidR="00E04180">
        <w:rPr>
          <w:color w:val="000000"/>
          <w:sz w:val="28"/>
          <w:szCs w:val="28"/>
        </w:rPr>
        <w:t>)</w:t>
      </w:r>
    </w:p>
    <w:p w:rsidR="00DC7E02" w:rsidRDefault="0092383B" w:rsidP="000D4362">
      <w:pPr>
        <w:pStyle w:val="Default"/>
        <w:tabs>
          <w:tab w:val="left" w:pos="0"/>
        </w:tabs>
        <w:spacing w:line="336" w:lineRule="auto"/>
        <w:ind w:firstLine="709"/>
        <w:jc w:val="both"/>
        <w:rPr>
          <w:sz w:val="28"/>
          <w:szCs w:val="28"/>
        </w:rPr>
      </w:pPr>
      <w:r w:rsidRPr="00060B78">
        <w:rPr>
          <w:sz w:val="28"/>
          <w:szCs w:val="28"/>
        </w:rPr>
        <w:t xml:space="preserve">Подпрограмма 2 «Участие в профилактике терроризма, а так же минимизация и </w:t>
      </w:r>
      <w:r w:rsidR="00A0217E" w:rsidRPr="00060B78">
        <w:rPr>
          <w:sz w:val="28"/>
          <w:szCs w:val="28"/>
        </w:rPr>
        <w:t>(</w:t>
      </w:r>
      <w:r w:rsidRPr="00060B78">
        <w:rPr>
          <w:sz w:val="28"/>
          <w:szCs w:val="28"/>
        </w:rPr>
        <w:t xml:space="preserve">или) ликвидации последствий проявления терроризма» - </w:t>
      </w:r>
      <w:r w:rsidR="00561815" w:rsidRPr="00060B78">
        <w:rPr>
          <w:sz w:val="28"/>
          <w:szCs w:val="28"/>
        </w:rPr>
        <w:t>8 569,37</w:t>
      </w:r>
      <w:r w:rsidR="00A0217E" w:rsidRPr="00060B78">
        <w:rPr>
          <w:sz w:val="28"/>
          <w:szCs w:val="28"/>
        </w:rPr>
        <w:t xml:space="preserve"> тыс</w:t>
      </w:r>
      <w:proofErr w:type="gramStart"/>
      <w:r w:rsidR="00A0217E" w:rsidRPr="00060B78">
        <w:rPr>
          <w:sz w:val="28"/>
          <w:szCs w:val="28"/>
        </w:rPr>
        <w:t>.</w:t>
      </w:r>
      <w:r w:rsidR="00A565CA" w:rsidRPr="00060B78">
        <w:rPr>
          <w:sz w:val="28"/>
          <w:szCs w:val="28"/>
        </w:rPr>
        <w:t>р</w:t>
      </w:r>
      <w:proofErr w:type="gramEnd"/>
      <w:r w:rsidR="00A565CA" w:rsidRPr="00060B78">
        <w:rPr>
          <w:sz w:val="28"/>
          <w:szCs w:val="28"/>
        </w:rPr>
        <w:t xml:space="preserve">уб. исполнено </w:t>
      </w:r>
      <w:r w:rsidR="00561815" w:rsidRPr="00060B78">
        <w:rPr>
          <w:sz w:val="28"/>
          <w:szCs w:val="28"/>
        </w:rPr>
        <w:t>7 859,31</w:t>
      </w:r>
      <w:r w:rsidR="00225E4E" w:rsidRPr="00060B78">
        <w:rPr>
          <w:sz w:val="28"/>
          <w:szCs w:val="28"/>
        </w:rPr>
        <w:t xml:space="preserve"> </w:t>
      </w:r>
      <w:r w:rsidR="00C31F66" w:rsidRPr="00060B78">
        <w:rPr>
          <w:sz w:val="28"/>
          <w:szCs w:val="28"/>
        </w:rPr>
        <w:t>тыс.</w:t>
      </w:r>
      <w:r w:rsidR="00A565CA" w:rsidRPr="00060B78">
        <w:rPr>
          <w:sz w:val="28"/>
          <w:szCs w:val="28"/>
        </w:rPr>
        <w:t xml:space="preserve">руб. </w:t>
      </w:r>
      <w:r w:rsidRPr="00060B78">
        <w:rPr>
          <w:sz w:val="28"/>
          <w:szCs w:val="28"/>
        </w:rPr>
        <w:t>(</w:t>
      </w:r>
      <w:r w:rsidR="00561815" w:rsidRPr="00060B78">
        <w:rPr>
          <w:sz w:val="28"/>
          <w:szCs w:val="28"/>
        </w:rPr>
        <w:t>91,7</w:t>
      </w:r>
      <w:r w:rsidR="00C31F66" w:rsidRPr="00060B78">
        <w:rPr>
          <w:sz w:val="28"/>
          <w:szCs w:val="28"/>
        </w:rPr>
        <w:t>%)</w:t>
      </w:r>
      <w:r w:rsidR="00AF5497" w:rsidRPr="00060B78">
        <w:rPr>
          <w:sz w:val="28"/>
          <w:szCs w:val="28"/>
        </w:rPr>
        <w:t xml:space="preserve"> (отклонение в сумме </w:t>
      </w:r>
      <w:r w:rsidR="00D3775C">
        <w:rPr>
          <w:sz w:val="28"/>
          <w:szCs w:val="28"/>
        </w:rPr>
        <w:t>-</w:t>
      </w:r>
      <w:r w:rsidR="00D3775C" w:rsidRPr="007B444E">
        <w:rPr>
          <w:sz w:val="28"/>
          <w:szCs w:val="28"/>
        </w:rPr>
        <w:t xml:space="preserve">710,06 </w:t>
      </w:r>
      <w:proofErr w:type="spellStart"/>
      <w:r w:rsidR="00D3775C" w:rsidRPr="007B444E">
        <w:rPr>
          <w:sz w:val="28"/>
          <w:szCs w:val="28"/>
        </w:rPr>
        <w:t>тыс.руб</w:t>
      </w:r>
      <w:proofErr w:type="spellEnd"/>
      <w:r w:rsidR="00AF5497" w:rsidRPr="00060B78">
        <w:rPr>
          <w:sz w:val="28"/>
          <w:szCs w:val="28"/>
        </w:rPr>
        <w:t xml:space="preserve"> –</w:t>
      </w:r>
      <w:r w:rsidR="00D64832" w:rsidRPr="00060B78">
        <w:rPr>
          <w:sz w:val="28"/>
          <w:szCs w:val="28"/>
        </w:rPr>
        <w:t xml:space="preserve"> </w:t>
      </w:r>
      <w:r w:rsidR="00AF5497" w:rsidRPr="00060B78">
        <w:rPr>
          <w:sz w:val="28"/>
          <w:szCs w:val="28"/>
        </w:rPr>
        <w:t>экономия по закупке ГСМ, запасы с прошлых лет)</w:t>
      </w:r>
      <w:r w:rsidR="007B444E">
        <w:rPr>
          <w:sz w:val="28"/>
          <w:szCs w:val="28"/>
        </w:rPr>
        <w:t>,</w:t>
      </w:r>
      <w:r w:rsidR="00C31F66" w:rsidRPr="00060B78">
        <w:rPr>
          <w:sz w:val="28"/>
          <w:szCs w:val="28"/>
        </w:rPr>
        <w:t xml:space="preserve"> в том числе :</w:t>
      </w:r>
    </w:p>
    <w:tbl>
      <w:tblPr>
        <w:tblW w:w="9513" w:type="dxa"/>
        <w:tblInd w:w="93" w:type="dxa"/>
        <w:tblLook w:val="04A0"/>
      </w:tblPr>
      <w:tblGrid>
        <w:gridCol w:w="6819"/>
        <w:gridCol w:w="2694"/>
      </w:tblGrid>
      <w:tr w:rsidR="00FE6463" w:rsidRPr="007E2854" w:rsidTr="00194186">
        <w:trPr>
          <w:trHeight w:val="375"/>
        </w:trPr>
        <w:tc>
          <w:tcPr>
            <w:tcW w:w="6819" w:type="dxa"/>
            <w:shd w:val="clear" w:color="auto" w:fill="auto"/>
            <w:vAlign w:val="center"/>
            <w:hideMark/>
          </w:tcPr>
          <w:p w:rsidR="00FE6463" w:rsidRPr="007E2854" w:rsidRDefault="00FE6463" w:rsidP="000D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>По МКУ «УГО ЧС Большой Камень»</w:t>
            </w:r>
          </w:p>
        </w:tc>
        <w:tc>
          <w:tcPr>
            <w:tcW w:w="2694" w:type="dxa"/>
            <w:vAlign w:val="center"/>
          </w:tcPr>
          <w:p w:rsidR="00FE6463" w:rsidRPr="007E2854" w:rsidRDefault="00060B78" w:rsidP="0019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 xml:space="preserve">- </w:t>
            </w:r>
            <w:r w:rsidR="00561815" w:rsidRPr="00BB7A49">
              <w:rPr>
                <w:b/>
                <w:color w:val="000000"/>
                <w:sz w:val="28"/>
                <w:szCs w:val="28"/>
              </w:rPr>
              <w:t>257,35</w:t>
            </w:r>
            <w:r w:rsidR="00561815" w:rsidRPr="007E28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1815" w:rsidRPr="007E28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561815" w:rsidRPr="007E2854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561815" w:rsidRPr="007E2854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7E747B" w:rsidRPr="007E2854" w:rsidTr="00194186">
        <w:trPr>
          <w:trHeight w:val="375"/>
        </w:trPr>
        <w:tc>
          <w:tcPr>
            <w:tcW w:w="6819" w:type="dxa"/>
            <w:shd w:val="clear" w:color="auto" w:fill="auto"/>
            <w:vAlign w:val="center"/>
            <w:hideMark/>
          </w:tcPr>
          <w:p w:rsidR="007E747B" w:rsidRPr="007E2854" w:rsidRDefault="00C96951" w:rsidP="0019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>- р</w:t>
            </w:r>
            <w:r w:rsidR="007E747B" w:rsidRPr="007E2854">
              <w:rPr>
                <w:color w:val="000000"/>
                <w:sz w:val="28"/>
                <w:szCs w:val="28"/>
              </w:rPr>
              <w:t xml:space="preserve">еализация комплекса мероприятий по усилению инженерно-технической </w:t>
            </w:r>
            <w:proofErr w:type="spellStart"/>
            <w:r w:rsidR="007E747B" w:rsidRPr="007E2854">
              <w:rPr>
                <w:color w:val="000000"/>
                <w:sz w:val="28"/>
                <w:szCs w:val="28"/>
              </w:rPr>
              <w:t>укреплённости</w:t>
            </w:r>
            <w:proofErr w:type="spellEnd"/>
            <w:r w:rsidR="007E747B" w:rsidRPr="007E2854">
              <w:rPr>
                <w:color w:val="000000"/>
                <w:sz w:val="28"/>
                <w:szCs w:val="28"/>
              </w:rPr>
              <w:t xml:space="preserve"> объектов социальной инфраструктуры</w:t>
            </w:r>
            <w:r w:rsidRPr="007E2854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694" w:type="dxa"/>
            <w:vAlign w:val="center"/>
          </w:tcPr>
          <w:p w:rsidR="007E747B" w:rsidRPr="007E2854" w:rsidRDefault="00060B78" w:rsidP="0019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 xml:space="preserve">- </w:t>
            </w:r>
            <w:r w:rsidR="00561815" w:rsidRPr="007E2854">
              <w:rPr>
                <w:color w:val="000000"/>
                <w:sz w:val="28"/>
                <w:szCs w:val="28"/>
              </w:rPr>
              <w:t xml:space="preserve">257,35 </w:t>
            </w:r>
            <w:proofErr w:type="spellStart"/>
            <w:r w:rsidR="00561815" w:rsidRPr="007E28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561815" w:rsidRPr="007E2854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561815" w:rsidRPr="007E2854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FE6463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FE6463" w:rsidRPr="007E2854" w:rsidRDefault="00FE6463" w:rsidP="000D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>По управлению культуры</w:t>
            </w:r>
          </w:p>
        </w:tc>
        <w:tc>
          <w:tcPr>
            <w:tcW w:w="2694" w:type="dxa"/>
            <w:vAlign w:val="center"/>
          </w:tcPr>
          <w:p w:rsidR="00FE6463" w:rsidRPr="007E2854" w:rsidRDefault="00060B78" w:rsidP="00194186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E2854">
              <w:rPr>
                <w:bCs/>
                <w:iCs/>
                <w:sz w:val="28"/>
                <w:szCs w:val="28"/>
              </w:rPr>
              <w:t xml:space="preserve">- </w:t>
            </w:r>
            <w:r w:rsidR="00561815" w:rsidRPr="000D4362">
              <w:rPr>
                <w:b/>
                <w:bCs/>
                <w:iCs/>
                <w:sz w:val="28"/>
                <w:szCs w:val="28"/>
              </w:rPr>
              <w:t>117,55</w:t>
            </w:r>
            <w:r w:rsidR="007E2854" w:rsidRPr="007E28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2854" w:rsidRPr="007E28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7E2854" w:rsidRPr="007E2854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7E2854" w:rsidRPr="007E2854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FE6463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FE6463" w:rsidRPr="007E2854" w:rsidRDefault="00C96951" w:rsidP="0019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>- м</w:t>
            </w:r>
            <w:r w:rsidR="00FE6463" w:rsidRPr="007E2854">
              <w:rPr>
                <w:color w:val="000000"/>
                <w:sz w:val="28"/>
                <w:szCs w:val="28"/>
              </w:rPr>
              <w:t>онтаж системы видеонаблюдения</w:t>
            </w:r>
            <w:r w:rsidR="0086247D" w:rsidRPr="007E2854">
              <w:rPr>
                <w:color w:val="000000"/>
                <w:sz w:val="28"/>
                <w:szCs w:val="28"/>
              </w:rPr>
              <w:t xml:space="preserve"> в МБУК </w:t>
            </w:r>
            <w:r w:rsidR="00561815" w:rsidRPr="007E2854">
              <w:rPr>
                <w:color w:val="000000"/>
                <w:sz w:val="28"/>
                <w:szCs w:val="28"/>
              </w:rPr>
              <w:t>«Городской центр культуры»</w:t>
            </w:r>
          </w:p>
        </w:tc>
        <w:tc>
          <w:tcPr>
            <w:tcW w:w="2694" w:type="dxa"/>
            <w:vAlign w:val="center"/>
          </w:tcPr>
          <w:p w:rsidR="00FE6463" w:rsidRPr="007E2854" w:rsidRDefault="00060B78" w:rsidP="00194186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E2854">
              <w:rPr>
                <w:bCs/>
                <w:iCs/>
                <w:sz w:val="28"/>
                <w:szCs w:val="28"/>
              </w:rPr>
              <w:t xml:space="preserve">- </w:t>
            </w:r>
            <w:r w:rsidR="00561815" w:rsidRPr="007E2854">
              <w:rPr>
                <w:bCs/>
                <w:iCs/>
                <w:sz w:val="28"/>
                <w:szCs w:val="28"/>
              </w:rPr>
              <w:t>117,55</w:t>
            </w:r>
            <w:r w:rsidR="007E2854" w:rsidRPr="007E28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2854" w:rsidRPr="007E28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7E2854" w:rsidRPr="007E2854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7E2854" w:rsidRPr="007E2854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FE6463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FE6463" w:rsidRPr="007E2854" w:rsidRDefault="00FE6463" w:rsidP="000D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lastRenderedPageBreak/>
              <w:t>По управлению образования</w:t>
            </w:r>
          </w:p>
        </w:tc>
        <w:tc>
          <w:tcPr>
            <w:tcW w:w="2694" w:type="dxa"/>
            <w:vAlign w:val="center"/>
          </w:tcPr>
          <w:p w:rsidR="00FE6463" w:rsidRPr="007E2854" w:rsidRDefault="00060B78" w:rsidP="00194186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7E2854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="00561815" w:rsidRPr="007E2854">
              <w:rPr>
                <w:b/>
                <w:bCs/>
                <w:iCs/>
                <w:sz w:val="28"/>
                <w:szCs w:val="28"/>
              </w:rPr>
              <w:t>7 484,42</w:t>
            </w:r>
            <w:r w:rsidR="007E2854" w:rsidRPr="007E28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2854" w:rsidRPr="007E28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7E2854" w:rsidRPr="007E2854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7E2854" w:rsidRPr="007E2854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FE6463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FE6463" w:rsidRPr="007E2854" w:rsidRDefault="007D7149" w:rsidP="0019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>- у</w:t>
            </w:r>
            <w:r w:rsidR="0078447F" w:rsidRPr="007E2854">
              <w:rPr>
                <w:color w:val="000000"/>
                <w:sz w:val="28"/>
                <w:szCs w:val="28"/>
              </w:rPr>
              <w:t xml:space="preserve">слуги по обеспечению физической охраны МБОУ СОШ № </w:t>
            </w:r>
            <w:r w:rsidR="00561815" w:rsidRPr="007E2854">
              <w:rPr>
                <w:color w:val="000000"/>
                <w:sz w:val="28"/>
                <w:szCs w:val="28"/>
              </w:rPr>
              <w:t>8, 44</w:t>
            </w:r>
          </w:p>
        </w:tc>
        <w:tc>
          <w:tcPr>
            <w:tcW w:w="2694" w:type="dxa"/>
            <w:vAlign w:val="center"/>
          </w:tcPr>
          <w:p w:rsidR="00FE6463" w:rsidRPr="007E2854" w:rsidRDefault="00060B78" w:rsidP="00194186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E2854">
              <w:rPr>
                <w:bCs/>
                <w:iCs/>
                <w:sz w:val="28"/>
                <w:szCs w:val="28"/>
              </w:rPr>
              <w:t xml:space="preserve">- </w:t>
            </w:r>
            <w:r w:rsidR="00561815" w:rsidRPr="007E2854">
              <w:rPr>
                <w:bCs/>
                <w:iCs/>
                <w:sz w:val="28"/>
                <w:szCs w:val="28"/>
              </w:rPr>
              <w:t>1 241,92</w:t>
            </w:r>
            <w:r w:rsidR="007E2854" w:rsidRPr="007E28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2854" w:rsidRPr="007E28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7E2854" w:rsidRPr="007E2854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7E2854" w:rsidRPr="007E2854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561815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561815" w:rsidRPr="007E2854" w:rsidRDefault="00561815" w:rsidP="0019418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 xml:space="preserve">- услуги по обеспечению физической охраны МБ ДОУ № 17, 18, 23, 24, 25, </w:t>
            </w:r>
            <w:r w:rsidR="00D64832" w:rsidRPr="007E2854">
              <w:rPr>
                <w:color w:val="000000"/>
                <w:sz w:val="28"/>
                <w:szCs w:val="28"/>
              </w:rPr>
              <w:t>28, 32, 39, 41, 42, «</w:t>
            </w:r>
            <w:proofErr w:type="spellStart"/>
            <w:r w:rsidR="00D64832" w:rsidRPr="007E2854">
              <w:rPr>
                <w:color w:val="000000"/>
                <w:sz w:val="28"/>
                <w:szCs w:val="28"/>
              </w:rPr>
              <w:t>Дюймовочка</w:t>
            </w:r>
            <w:proofErr w:type="spellEnd"/>
            <w:r w:rsidR="00D64832" w:rsidRPr="007E28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vAlign w:val="center"/>
          </w:tcPr>
          <w:p w:rsidR="00561815" w:rsidRPr="007E2854" w:rsidRDefault="00060B78" w:rsidP="00194186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E2854">
              <w:rPr>
                <w:bCs/>
                <w:iCs/>
                <w:sz w:val="28"/>
                <w:szCs w:val="28"/>
              </w:rPr>
              <w:t xml:space="preserve">- </w:t>
            </w:r>
            <w:r w:rsidR="00D64832" w:rsidRPr="007E2854">
              <w:rPr>
                <w:bCs/>
                <w:iCs/>
                <w:sz w:val="28"/>
                <w:szCs w:val="28"/>
              </w:rPr>
              <w:t>6 242,496</w:t>
            </w:r>
            <w:r w:rsidR="007E2854" w:rsidRPr="007E28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2854" w:rsidRPr="007E28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7E2854" w:rsidRPr="007E2854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7E2854" w:rsidRPr="007E2854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DC7E02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DC7E02" w:rsidRPr="007E2854" w:rsidRDefault="00DC7E02" w:rsidP="00194186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> </w:t>
            </w:r>
            <w:r w:rsidR="00060B78" w:rsidRPr="007E2854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694" w:type="dxa"/>
            <w:vAlign w:val="center"/>
          </w:tcPr>
          <w:p w:rsidR="00DC7E02" w:rsidRPr="007E2854" w:rsidRDefault="00060B78" w:rsidP="00BB7A49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7E2854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="00BB7A49">
              <w:rPr>
                <w:b/>
                <w:bCs/>
                <w:iCs/>
                <w:sz w:val="28"/>
                <w:szCs w:val="28"/>
              </w:rPr>
              <w:t>7 859,313</w:t>
            </w:r>
            <w:r w:rsidR="007E2854" w:rsidRPr="007E28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2854" w:rsidRPr="007E285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7E2854" w:rsidRPr="007E2854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7E2854" w:rsidRPr="007E2854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</w:tbl>
    <w:p w:rsidR="00EC0E2E" w:rsidRDefault="008C0B6E" w:rsidP="000D4362">
      <w:pPr>
        <w:pStyle w:val="Default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муниципальной программы «Защита населения и территории от ЧС» на 20</w:t>
      </w:r>
      <w:r w:rsidR="00435E4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435E4F">
        <w:rPr>
          <w:sz w:val="28"/>
          <w:szCs w:val="28"/>
        </w:rPr>
        <w:t>27</w:t>
      </w:r>
      <w:r>
        <w:rPr>
          <w:sz w:val="28"/>
          <w:szCs w:val="28"/>
        </w:rPr>
        <w:t xml:space="preserve"> годы: запланирована сумма </w:t>
      </w:r>
      <w:r w:rsidR="00435E4F">
        <w:rPr>
          <w:sz w:val="28"/>
          <w:szCs w:val="28"/>
        </w:rPr>
        <w:t>18 201,00</w:t>
      </w:r>
      <w:r w:rsidR="00FE6463">
        <w:rPr>
          <w:sz w:val="28"/>
          <w:szCs w:val="28"/>
        </w:rPr>
        <w:t xml:space="preserve"> тыс</w:t>
      </w:r>
      <w:proofErr w:type="gramStart"/>
      <w:r w:rsidR="00FE6463">
        <w:rPr>
          <w:sz w:val="28"/>
          <w:szCs w:val="28"/>
        </w:rPr>
        <w:t>.р</w:t>
      </w:r>
      <w:proofErr w:type="gramEnd"/>
      <w:r w:rsidR="00FE6463">
        <w:rPr>
          <w:sz w:val="28"/>
          <w:szCs w:val="28"/>
        </w:rPr>
        <w:t xml:space="preserve">уб., выполнено </w:t>
      </w:r>
      <w:r w:rsidR="00435E4F">
        <w:rPr>
          <w:sz w:val="28"/>
          <w:szCs w:val="28"/>
        </w:rPr>
        <w:t>17 251,045</w:t>
      </w:r>
      <w:r>
        <w:rPr>
          <w:sz w:val="28"/>
          <w:szCs w:val="28"/>
        </w:rPr>
        <w:t xml:space="preserve"> тыс.руб., исполнено на </w:t>
      </w:r>
      <w:r w:rsidR="00435E4F">
        <w:rPr>
          <w:sz w:val="28"/>
          <w:szCs w:val="28"/>
        </w:rPr>
        <w:t>94,78</w:t>
      </w:r>
      <w:r w:rsidR="00030589">
        <w:rPr>
          <w:sz w:val="28"/>
          <w:szCs w:val="28"/>
        </w:rPr>
        <w:t>%</w:t>
      </w:r>
      <w:r w:rsidR="00D3775C">
        <w:rPr>
          <w:sz w:val="28"/>
          <w:szCs w:val="28"/>
        </w:rPr>
        <w:t>.</w:t>
      </w:r>
      <w:r w:rsidR="00030589">
        <w:rPr>
          <w:sz w:val="28"/>
          <w:szCs w:val="28"/>
        </w:rPr>
        <w:t xml:space="preserve"> </w:t>
      </w:r>
      <w:r w:rsidR="00435E4F" w:rsidRPr="00F92FA3">
        <w:rPr>
          <w:sz w:val="28"/>
          <w:szCs w:val="28"/>
        </w:rPr>
        <w:t>Неисполнение бюджетных ассигнований</w:t>
      </w:r>
      <w:r w:rsidR="00435E4F" w:rsidRPr="00B054E8">
        <w:rPr>
          <w:sz w:val="28"/>
          <w:szCs w:val="28"/>
        </w:rPr>
        <w:t xml:space="preserve"> </w:t>
      </w:r>
      <w:r w:rsidR="00435E4F" w:rsidRPr="00F92FA3">
        <w:rPr>
          <w:sz w:val="28"/>
          <w:szCs w:val="28"/>
        </w:rPr>
        <w:t xml:space="preserve">в сумме </w:t>
      </w:r>
      <w:r w:rsidR="00435E4F" w:rsidRPr="00B67823">
        <w:rPr>
          <w:sz w:val="28"/>
          <w:szCs w:val="28"/>
        </w:rPr>
        <w:t xml:space="preserve">949,96 </w:t>
      </w:r>
      <w:r w:rsidR="00EC0E2E" w:rsidRPr="00B67823">
        <w:rPr>
          <w:sz w:val="28"/>
          <w:szCs w:val="28"/>
        </w:rPr>
        <w:t>тыс.</w:t>
      </w:r>
      <w:r w:rsidR="00D3775C">
        <w:rPr>
          <w:sz w:val="28"/>
          <w:szCs w:val="28"/>
        </w:rPr>
        <w:t xml:space="preserve"> </w:t>
      </w:r>
      <w:r w:rsidR="00EC0E2E">
        <w:rPr>
          <w:sz w:val="28"/>
          <w:szCs w:val="28"/>
        </w:rPr>
        <w:t>руб</w:t>
      </w:r>
      <w:r w:rsidR="00D3775C">
        <w:rPr>
          <w:sz w:val="28"/>
          <w:szCs w:val="28"/>
        </w:rPr>
        <w:t>.</w:t>
      </w:r>
      <w:r w:rsidR="00EC0E2E">
        <w:rPr>
          <w:sz w:val="28"/>
          <w:szCs w:val="28"/>
        </w:rPr>
        <w:t xml:space="preserve"> </w:t>
      </w:r>
      <w:r w:rsidR="00435E4F" w:rsidRPr="00F92FA3">
        <w:rPr>
          <w:sz w:val="28"/>
          <w:szCs w:val="28"/>
        </w:rPr>
        <w:t>связано с</w:t>
      </w:r>
      <w:r w:rsidR="00D3775C">
        <w:rPr>
          <w:sz w:val="28"/>
          <w:szCs w:val="28"/>
        </w:rPr>
        <w:t>о</w:t>
      </w:r>
      <w:r w:rsidR="00435E4F" w:rsidRPr="00F92FA3">
        <w:rPr>
          <w:sz w:val="28"/>
          <w:szCs w:val="28"/>
        </w:rPr>
        <w:t xml:space="preserve"> сложившейся экономией </w:t>
      </w:r>
      <w:r w:rsidR="00435E4F">
        <w:rPr>
          <w:sz w:val="28"/>
          <w:szCs w:val="28"/>
        </w:rPr>
        <w:t>по з</w:t>
      </w:r>
      <w:r w:rsidR="00EC0E2E">
        <w:rPr>
          <w:sz w:val="28"/>
          <w:szCs w:val="28"/>
        </w:rPr>
        <w:t xml:space="preserve">аработной </w:t>
      </w:r>
      <w:r w:rsidR="00435E4F">
        <w:rPr>
          <w:sz w:val="28"/>
          <w:szCs w:val="28"/>
        </w:rPr>
        <w:t>плате,</w:t>
      </w:r>
      <w:r w:rsidR="00EC0E2E">
        <w:rPr>
          <w:sz w:val="28"/>
          <w:szCs w:val="28"/>
        </w:rPr>
        <w:t xml:space="preserve"> </w:t>
      </w:r>
      <w:r w:rsidR="00D3775C">
        <w:rPr>
          <w:sz w:val="28"/>
          <w:szCs w:val="28"/>
        </w:rPr>
        <w:t>по</w:t>
      </w:r>
      <w:r w:rsidR="00435E4F" w:rsidRPr="00F92FA3">
        <w:rPr>
          <w:sz w:val="28"/>
          <w:szCs w:val="28"/>
        </w:rPr>
        <w:t xml:space="preserve"> уплат</w:t>
      </w:r>
      <w:r w:rsidR="00D3775C">
        <w:rPr>
          <w:sz w:val="28"/>
          <w:szCs w:val="28"/>
        </w:rPr>
        <w:t>е</w:t>
      </w:r>
      <w:r w:rsidR="00435E4F" w:rsidRPr="00F92FA3">
        <w:rPr>
          <w:sz w:val="28"/>
          <w:szCs w:val="28"/>
        </w:rPr>
        <w:t xml:space="preserve"> </w:t>
      </w:r>
      <w:r w:rsidR="00435E4F">
        <w:rPr>
          <w:sz w:val="28"/>
          <w:szCs w:val="28"/>
        </w:rPr>
        <w:t xml:space="preserve">ЕСН, </w:t>
      </w:r>
      <w:r w:rsidR="00D3775C">
        <w:rPr>
          <w:sz w:val="28"/>
          <w:szCs w:val="28"/>
        </w:rPr>
        <w:t xml:space="preserve"> на </w:t>
      </w:r>
      <w:r w:rsidR="00435E4F">
        <w:rPr>
          <w:sz w:val="28"/>
          <w:szCs w:val="28"/>
        </w:rPr>
        <w:t xml:space="preserve">приобретение спецодежды спасателям, </w:t>
      </w:r>
      <w:r w:rsidR="00D3775C">
        <w:rPr>
          <w:sz w:val="28"/>
          <w:szCs w:val="28"/>
        </w:rPr>
        <w:t xml:space="preserve">по уплате </w:t>
      </w:r>
      <w:r w:rsidR="00435E4F" w:rsidRPr="00F92FA3">
        <w:rPr>
          <w:sz w:val="28"/>
          <w:szCs w:val="28"/>
        </w:rPr>
        <w:t xml:space="preserve">налога на </w:t>
      </w:r>
      <w:r w:rsidR="00435E4F" w:rsidRPr="003A503B">
        <w:rPr>
          <w:sz w:val="28"/>
          <w:szCs w:val="28"/>
        </w:rPr>
        <w:t>имущество</w:t>
      </w:r>
      <w:r w:rsidR="00435E4F">
        <w:rPr>
          <w:sz w:val="28"/>
          <w:szCs w:val="28"/>
        </w:rPr>
        <w:t xml:space="preserve"> организаций,</w:t>
      </w:r>
      <w:r w:rsidR="00435E4F" w:rsidRPr="003A503B">
        <w:rPr>
          <w:sz w:val="28"/>
          <w:szCs w:val="28"/>
        </w:rPr>
        <w:t xml:space="preserve"> в связи с изъятием </w:t>
      </w:r>
      <w:r w:rsidR="00435E4F">
        <w:rPr>
          <w:sz w:val="28"/>
          <w:szCs w:val="28"/>
        </w:rPr>
        <w:t>объектов недвижимого имущества из оперативного управления</w:t>
      </w:r>
      <w:r w:rsidR="00EC0E2E">
        <w:rPr>
          <w:sz w:val="28"/>
          <w:szCs w:val="28"/>
        </w:rPr>
        <w:t>.</w:t>
      </w:r>
      <w:r w:rsidR="00435E4F">
        <w:rPr>
          <w:sz w:val="28"/>
          <w:szCs w:val="28"/>
        </w:rPr>
        <w:t xml:space="preserve"> </w:t>
      </w:r>
    </w:p>
    <w:p w:rsidR="00923F48" w:rsidRDefault="00485E38" w:rsidP="000D4362">
      <w:pPr>
        <w:pStyle w:val="Default"/>
        <w:spacing w:line="336" w:lineRule="auto"/>
        <w:ind w:firstLine="709"/>
        <w:jc w:val="both"/>
        <w:rPr>
          <w:sz w:val="28"/>
          <w:szCs w:val="28"/>
        </w:rPr>
      </w:pPr>
      <w:r w:rsidRPr="00F94B38">
        <w:rPr>
          <w:sz w:val="28"/>
          <w:szCs w:val="28"/>
        </w:rPr>
        <w:t>Данные об использовании бюджетных ассигнований и внебюджетных средств, направленных на реализацию мероприятий муниципальной программы</w:t>
      </w:r>
      <w:r w:rsidR="00EC0E2E">
        <w:rPr>
          <w:sz w:val="28"/>
          <w:szCs w:val="28"/>
        </w:rPr>
        <w:t xml:space="preserve"> представлены в Формах № 9, №10.</w:t>
      </w:r>
    </w:p>
    <w:p w:rsidR="001707AA" w:rsidRPr="00F40E96" w:rsidRDefault="001707AA" w:rsidP="000D4362">
      <w:pPr>
        <w:pStyle w:val="af9"/>
        <w:numPr>
          <w:ilvl w:val="0"/>
          <w:numId w:val="20"/>
        </w:numPr>
        <w:autoSpaceDE w:val="0"/>
        <w:autoSpaceDN w:val="0"/>
        <w:adjustRightInd w:val="0"/>
        <w:spacing w:line="336" w:lineRule="auto"/>
        <w:ind w:left="0" w:right="-20" w:firstLine="709"/>
        <w:jc w:val="both"/>
        <w:rPr>
          <w:sz w:val="28"/>
          <w:szCs w:val="28"/>
          <w:lang w:eastAsia="en-US"/>
        </w:rPr>
      </w:pPr>
      <w:r w:rsidRPr="00F40E96">
        <w:rPr>
          <w:b/>
          <w:sz w:val="28"/>
          <w:szCs w:val="28"/>
          <w:lang w:eastAsia="en-US"/>
        </w:rPr>
        <w:t>Оценка эффективности реализации мероприятий программы</w:t>
      </w:r>
      <w:r w:rsidRPr="00F40E96">
        <w:rPr>
          <w:sz w:val="28"/>
          <w:szCs w:val="28"/>
          <w:lang w:eastAsia="en-US"/>
        </w:rPr>
        <w:t xml:space="preserve"> осуществлялась на основании методики, установленной  программой.</w:t>
      </w:r>
    </w:p>
    <w:p w:rsidR="001707AA" w:rsidRPr="008B22CC" w:rsidRDefault="001707AA" w:rsidP="000D4362">
      <w:pPr>
        <w:autoSpaceDE w:val="0"/>
        <w:autoSpaceDN w:val="0"/>
        <w:adjustRightInd w:val="0"/>
        <w:spacing w:line="336" w:lineRule="auto"/>
        <w:ind w:right="-20" w:firstLine="709"/>
        <w:jc w:val="both"/>
        <w:rPr>
          <w:sz w:val="28"/>
          <w:szCs w:val="28"/>
          <w:lang w:eastAsia="en-US"/>
        </w:rPr>
      </w:pPr>
      <w:r w:rsidRPr="006F6D76">
        <w:rPr>
          <w:sz w:val="28"/>
          <w:szCs w:val="28"/>
          <w:lang w:eastAsia="en-US"/>
        </w:rPr>
        <w:t xml:space="preserve">В отчетном году из </w:t>
      </w:r>
      <w:r w:rsidR="008C1B84">
        <w:rPr>
          <w:sz w:val="28"/>
          <w:szCs w:val="28"/>
          <w:lang w:eastAsia="en-US"/>
        </w:rPr>
        <w:t>9</w:t>
      </w:r>
      <w:r w:rsidRPr="006F6D76">
        <w:rPr>
          <w:sz w:val="28"/>
          <w:szCs w:val="28"/>
          <w:lang w:eastAsia="en-US"/>
        </w:rPr>
        <w:t xml:space="preserve"> показателей (индикаторов), характеризующих эффективность программы, достигнут</w:t>
      </w:r>
      <w:r w:rsidR="00DF33D2">
        <w:rPr>
          <w:sz w:val="28"/>
          <w:szCs w:val="28"/>
          <w:lang w:eastAsia="en-US"/>
        </w:rPr>
        <w:t>о</w:t>
      </w:r>
      <w:r w:rsidRPr="006F6D76">
        <w:rPr>
          <w:sz w:val="28"/>
          <w:szCs w:val="28"/>
          <w:lang w:eastAsia="en-US"/>
        </w:rPr>
        <w:t xml:space="preserve"> </w:t>
      </w:r>
      <w:r w:rsidR="008C1B84">
        <w:rPr>
          <w:sz w:val="28"/>
          <w:szCs w:val="28"/>
          <w:lang w:eastAsia="en-US"/>
        </w:rPr>
        <w:t xml:space="preserve">8 </w:t>
      </w:r>
      <w:r w:rsidRPr="006F6D76">
        <w:rPr>
          <w:sz w:val="28"/>
          <w:szCs w:val="28"/>
          <w:lang w:eastAsia="en-US"/>
        </w:rPr>
        <w:t>показател</w:t>
      </w:r>
      <w:r w:rsidR="00DF33D2">
        <w:rPr>
          <w:sz w:val="28"/>
          <w:szCs w:val="28"/>
          <w:lang w:eastAsia="en-US"/>
        </w:rPr>
        <w:t>ей</w:t>
      </w:r>
      <w:r w:rsidRPr="006F6D76">
        <w:rPr>
          <w:sz w:val="28"/>
          <w:szCs w:val="28"/>
          <w:lang w:eastAsia="en-US"/>
        </w:rPr>
        <w:t xml:space="preserve">. </w:t>
      </w:r>
      <w:r w:rsidR="008B22CC" w:rsidRPr="008B22CC">
        <w:rPr>
          <w:sz w:val="28"/>
          <w:szCs w:val="28"/>
        </w:rPr>
        <w:t>Резкое снижение показателя «Сокращение количества предписаний, выданных ГПС о нарушении пожарной безопасности бюджетным учреждениям, администрации городского округа» обусловлено введением моратория на проведение проверок на период пандемии.</w:t>
      </w:r>
    </w:p>
    <w:p w:rsidR="00923F48" w:rsidRPr="00A565CA" w:rsidRDefault="001707AA" w:rsidP="000D4362">
      <w:pPr>
        <w:spacing w:line="336" w:lineRule="auto"/>
        <w:ind w:firstLine="709"/>
        <w:jc w:val="both"/>
        <w:rPr>
          <w:color w:val="000000"/>
        </w:rPr>
        <w:sectPr w:rsidR="00923F48" w:rsidRPr="00A565CA" w:rsidSect="00B1064C">
          <w:headerReference w:type="default" r:id="rId9"/>
          <w:pgSz w:w="11906" w:h="16838"/>
          <w:pgMar w:top="1134" w:right="567" w:bottom="1106" w:left="1701" w:header="709" w:footer="709" w:gutter="0"/>
          <w:cols w:space="708"/>
          <w:titlePg/>
          <w:docGrid w:linePitch="360"/>
        </w:sectPr>
      </w:pPr>
      <w:r w:rsidRPr="001D5630">
        <w:rPr>
          <w:sz w:val="28"/>
          <w:szCs w:val="28"/>
          <w:lang w:eastAsia="en-US"/>
        </w:rPr>
        <w:t>Уровень достижения целев</w:t>
      </w:r>
      <w:r>
        <w:rPr>
          <w:sz w:val="28"/>
          <w:szCs w:val="28"/>
          <w:lang w:eastAsia="en-US"/>
        </w:rPr>
        <w:t>ых</w:t>
      </w:r>
      <w:r w:rsidRPr="001D5630">
        <w:rPr>
          <w:sz w:val="28"/>
          <w:szCs w:val="28"/>
          <w:lang w:eastAsia="en-US"/>
        </w:rPr>
        <w:t xml:space="preserve"> показател</w:t>
      </w:r>
      <w:r>
        <w:rPr>
          <w:sz w:val="28"/>
          <w:szCs w:val="28"/>
          <w:lang w:eastAsia="en-US"/>
        </w:rPr>
        <w:t>ей</w:t>
      </w:r>
      <w:r w:rsidRPr="001D5630">
        <w:rPr>
          <w:sz w:val="28"/>
          <w:szCs w:val="28"/>
          <w:lang w:eastAsia="en-US"/>
        </w:rPr>
        <w:t xml:space="preserve"> </w:t>
      </w:r>
      <w:r w:rsidRPr="000D4362">
        <w:rPr>
          <w:sz w:val="28"/>
          <w:szCs w:val="28"/>
          <w:lang w:eastAsia="en-US"/>
        </w:rPr>
        <w:t xml:space="preserve">составляет </w:t>
      </w:r>
      <w:r w:rsidR="00DB6C01">
        <w:rPr>
          <w:sz w:val="28"/>
          <w:szCs w:val="28"/>
          <w:lang w:eastAsia="en-US"/>
        </w:rPr>
        <w:t>111,2</w:t>
      </w:r>
      <w:r w:rsidR="000D4362" w:rsidRPr="000D4362">
        <w:rPr>
          <w:sz w:val="28"/>
          <w:szCs w:val="28"/>
          <w:lang w:eastAsia="en-US"/>
        </w:rPr>
        <w:t xml:space="preserve"> </w:t>
      </w:r>
      <w:r w:rsidRPr="000D4362">
        <w:rPr>
          <w:sz w:val="28"/>
          <w:szCs w:val="28"/>
          <w:lang w:eastAsia="en-US"/>
        </w:rPr>
        <w:t>%,</w:t>
      </w:r>
      <w:r w:rsidRPr="001D5630">
        <w:rPr>
          <w:sz w:val="28"/>
          <w:szCs w:val="28"/>
          <w:lang w:eastAsia="en-US"/>
        </w:rPr>
        <w:t xml:space="preserve"> оценка эффективности реализации муниципальной программы «</w:t>
      </w:r>
      <w:r>
        <w:rPr>
          <w:sz w:val="28"/>
          <w:szCs w:val="28"/>
          <w:lang w:eastAsia="en-US"/>
        </w:rPr>
        <w:t>эффективная</w:t>
      </w:r>
      <w:r w:rsidRPr="001D5630">
        <w:rPr>
          <w:sz w:val="28"/>
          <w:szCs w:val="28"/>
          <w:lang w:eastAsia="en-US"/>
        </w:rPr>
        <w:t>».</w:t>
      </w:r>
    </w:p>
    <w:tbl>
      <w:tblPr>
        <w:tblW w:w="4439" w:type="dxa"/>
        <w:jc w:val="right"/>
        <w:tblInd w:w="5070" w:type="dxa"/>
        <w:tblLook w:val="04A0"/>
      </w:tblPr>
      <w:tblGrid>
        <w:gridCol w:w="4439"/>
      </w:tblGrid>
      <w:tr w:rsidR="00584F92" w:rsidRPr="00367E6B" w:rsidTr="00741FB6">
        <w:trPr>
          <w:trHeight w:val="288"/>
          <w:jc w:val="right"/>
        </w:trPr>
        <w:tc>
          <w:tcPr>
            <w:tcW w:w="4439" w:type="dxa"/>
          </w:tcPr>
          <w:p w:rsidR="00584F92" w:rsidRPr="00367E6B" w:rsidRDefault="00584F92" w:rsidP="00741FB6">
            <w:pPr>
              <w:spacing w:line="360" w:lineRule="auto"/>
              <w:ind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№ 7</w:t>
            </w:r>
          </w:p>
        </w:tc>
      </w:tr>
      <w:tr w:rsidR="00584F92" w:rsidRPr="00367E6B" w:rsidTr="00D62FED">
        <w:trPr>
          <w:trHeight w:val="322"/>
          <w:jc w:val="right"/>
        </w:trPr>
        <w:tc>
          <w:tcPr>
            <w:tcW w:w="4439" w:type="dxa"/>
          </w:tcPr>
          <w:p w:rsidR="00584F92" w:rsidRPr="00367E6B" w:rsidRDefault="00584F92" w:rsidP="00D62FE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79"/>
              <w:jc w:val="center"/>
              <w:rPr>
                <w:sz w:val="28"/>
                <w:szCs w:val="28"/>
              </w:rPr>
            </w:pPr>
          </w:p>
        </w:tc>
      </w:tr>
    </w:tbl>
    <w:p w:rsidR="00DD2699" w:rsidRPr="00DD2699" w:rsidRDefault="00DD2699" w:rsidP="00897944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</w:p>
    <w:p w:rsidR="00897944" w:rsidRPr="00DD2699" w:rsidRDefault="00897944" w:rsidP="00897944">
      <w:pPr>
        <w:tabs>
          <w:tab w:val="left" w:pos="14034"/>
          <w:tab w:val="left" w:pos="14742"/>
        </w:tabs>
        <w:autoSpaceDE w:val="0"/>
        <w:autoSpaceDN w:val="0"/>
        <w:adjustRightInd w:val="0"/>
        <w:jc w:val="right"/>
        <w:rPr>
          <w:color w:val="808080"/>
          <w:sz w:val="28"/>
          <w:szCs w:val="28"/>
        </w:rPr>
      </w:pPr>
    </w:p>
    <w:p w:rsidR="00897944" w:rsidRDefault="00746307" w:rsidP="0089794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</w:t>
      </w:r>
    </w:p>
    <w:p w:rsidR="00067447" w:rsidRDefault="00746307" w:rsidP="00746307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эффективности реализации муниципальной программы </w:t>
      </w:r>
    </w:p>
    <w:p w:rsidR="00067447" w:rsidRDefault="00746307" w:rsidP="00067447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(подпрограммы) за отчетный финансовый год и за весь </w:t>
      </w:r>
    </w:p>
    <w:p w:rsidR="00BD506A" w:rsidRDefault="00746307" w:rsidP="00067447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период реализации муниципальной программы</w:t>
      </w:r>
    </w:p>
    <w:p w:rsidR="00B814AD" w:rsidRPr="00B814AD" w:rsidRDefault="00B814AD" w:rsidP="00DD2699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 xml:space="preserve">«Защита населения и территории от </w:t>
      </w:r>
      <w:proofErr w:type="gramStart"/>
      <w:r w:rsidRPr="00B814AD">
        <w:rPr>
          <w:color w:val="000000"/>
          <w:sz w:val="28"/>
          <w:szCs w:val="28"/>
          <w:u w:val="single"/>
        </w:rPr>
        <w:t>чрезвычайных</w:t>
      </w:r>
      <w:proofErr w:type="gramEnd"/>
    </w:p>
    <w:p w:rsidR="00B814AD" w:rsidRPr="00B814AD" w:rsidRDefault="00B814AD" w:rsidP="00DD2699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>ситуаций» на 20</w:t>
      </w:r>
      <w:r w:rsidR="009C0809">
        <w:rPr>
          <w:color w:val="000000"/>
          <w:sz w:val="28"/>
          <w:szCs w:val="28"/>
          <w:u w:val="single"/>
        </w:rPr>
        <w:t>20</w:t>
      </w:r>
      <w:r w:rsidRPr="00B814AD">
        <w:rPr>
          <w:color w:val="000000"/>
          <w:sz w:val="28"/>
          <w:szCs w:val="28"/>
          <w:u w:val="single"/>
        </w:rPr>
        <w:t>-20</w:t>
      </w:r>
      <w:r w:rsidR="009C0809">
        <w:rPr>
          <w:color w:val="000000"/>
          <w:sz w:val="28"/>
          <w:szCs w:val="28"/>
          <w:u w:val="single"/>
        </w:rPr>
        <w:t>27</w:t>
      </w:r>
      <w:r w:rsidRPr="00B814AD">
        <w:rPr>
          <w:color w:val="000000"/>
          <w:sz w:val="28"/>
          <w:szCs w:val="28"/>
          <w:u w:val="single"/>
        </w:rPr>
        <w:t xml:space="preserve"> годы</w:t>
      </w:r>
    </w:p>
    <w:p w:rsidR="00DD2699" w:rsidRPr="00746307" w:rsidRDefault="00DD2699" w:rsidP="00DD2699">
      <w:pPr>
        <w:jc w:val="center"/>
        <w:outlineLvl w:val="0"/>
        <w:rPr>
          <w:color w:val="000000"/>
        </w:rPr>
      </w:pPr>
      <w:r w:rsidRPr="00746307">
        <w:rPr>
          <w:color w:val="000000"/>
        </w:rPr>
        <w:t>(наименование муниципальной  программы)</w:t>
      </w:r>
    </w:p>
    <w:p w:rsidR="002718F0" w:rsidRPr="00316139" w:rsidRDefault="00316139" w:rsidP="00BD506A">
      <w:pPr>
        <w:jc w:val="center"/>
        <w:outlineLvl w:val="0"/>
        <w:rPr>
          <w:b/>
          <w:color w:val="000000"/>
          <w:sz w:val="28"/>
          <w:szCs w:val="28"/>
        </w:rPr>
      </w:pPr>
      <w:r w:rsidRPr="00316139">
        <w:rPr>
          <w:b/>
          <w:color w:val="000000"/>
          <w:sz w:val="28"/>
          <w:szCs w:val="28"/>
        </w:rPr>
        <w:t>за 20</w:t>
      </w:r>
      <w:r w:rsidR="003E0974">
        <w:rPr>
          <w:b/>
          <w:color w:val="000000"/>
          <w:sz w:val="28"/>
          <w:szCs w:val="28"/>
        </w:rPr>
        <w:t>20</w:t>
      </w:r>
      <w:r w:rsidRPr="00316139">
        <w:rPr>
          <w:b/>
          <w:color w:val="000000"/>
          <w:sz w:val="28"/>
          <w:szCs w:val="28"/>
        </w:rPr>
        <w:t xml:space="preserve"> год</w:t>
      </w:r>
    </w:p>
    <w:p w:rsidR="00DD2699" w:rsidRPr="00B35270" w:rsidRDefault="00DD2699" w:rsidP="00BD506A">
      <w:pPr>
        <w:jc w:val="center"/>
        <w:outlineLvl w:val="0"/>
        <w:rPr>
          <w:color w:val="000000"/>
          <w:lang w:val="en-US"/>
        </w:rPr>
      </w:pPr>
    </w:p>
    <w:p w:rsidR="00316139" w:rsidRPr="00316139" w:rsidRDefault="00316139">
      <w:pPr>
        <w:rPr>
          <w:sz w:val="2"/>
          <w:szCs w:val="2"/>
        </w:rPr>
      </w:pPr>
    </w:p>
    <w:tbl>
      <w:tblPr>
        <w:tblW w:w="1522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66"/>
        <w:gridCol w:w="4252"/>
        <w:gridCol w:w="2410"/>
        <w:gridCol w:w="1418"/>
        <w:gridCol w:w="1275"/>
        <w:gridCol w:w="709"/>
        <w:gridCol w:w="4394"/>
      </w:tblGrid>
      <w:tr w:rsidR="00741FB6" w:rsidRPr="00463B2C" w:rsidTr="00741FB6">
        <w:trPr>
          <w:trHeight w:val="443"/>
        </w:trPr>
        <w:tc>
          <w:tcPr>
            <w:tcW w:w="766" w:type="dxa"/>
            <w:vMerge w:val="restart"/>
            <w:noWrap/>
            <w:vAlign w:val="center"/>
          </w:tcPr>
          <w:p w:rsidR="00741FB6" w:rsidRPr="00463B2C" w:rsidRDefault="00741FB6" w:rsidP="00A00ECF">
            <w:pPr>
              <w:jc w:val="center"/>
            </w:pPr>
            <w:r w:rsidRPr="00463B2C">
              <w:t xml:space="preserve">№ </w:t>
            </w:r>
            <w:proofErr w:type="spellStart"/>
            <w:proofErr w:type="gramStart"/>
            <w:r w:rsidRPr="00463B2C">
              <w:t>п</w:t>
            </w:r>
            <w:proofErr w:type="spellEnd"/>
            <w:proofErr w:type="gramEnd"/>
            <w:r w:rsidRPr="00463B2C">
              <w:t>/</w:t>
            </w:r>
            <w:proofErr w:type="spellStart"/>
            <w:r w:rsidRPr="00463B2C">
              <w:t>п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741FB6" w:rsidRPr="00463B2C" w:rsidRDefault="00741FB6" w:rsidP="00A00ECF">
            <w:pPr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2410" w:type="dxa"/>
            <w:vMerge w:val="restart"/>
            <w:noWrap/>
            <w:vAlign w:val="center"/>
          </w:tcPr>
          <w:p w:rsidR="00741FB6" w:rsidRPr="00463B2C" w:rsidRDefault="00741FB6" w:rsidP="00A00ECF">
            <w:pPr>
              <w:jc w:val="center"/>
            </w:pPr>
            <w:r w:rsidRPr="00463B2C"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741FB6" w:rsidRDefault="00741FB6" w:rsidP="00FF3522">
            <w:pPr>
              <w:jc w:val="center"/>
            </w:pPr>
            <w:r>
              <w:t>Значения показателей муниципальной программы</w:t>
            </w:r>
          </w:p>
        </w:tc>
        <w:tc>
          <w:tcPr>
            <w:tcW w:w="4394" w:type="dxa"/>
            <w:vMerge w:val="restart"/>
            <w:vAlign w:val="center"/>
          </w:tcPr>
          <w:p w:rsidR="00741FB6" w:rsidRDefault="00741FB6" w:rsidP="00FF3522">
            <w:pPr>
              <w:jc w:val="center"/>
            </w:pPr>
            <w:r>
              <w:t>Обоснование отклонений значений показателя на конец отчетного года при наличии</w:t>
            </w:r>
          </w:p>
        </w:tc>
      </w:tr>
      <w:tr w:rsidR="00741FB6" w:rsidRPr="00463B2C" w:rsidTr="00741FB6">
        <w:trPr>
          <w:trHeight w:val="285"/>
        </w:trPr>
        <w:tc>
          <w:tcPr>
            <w:tcW w:w="766" w:type="dxa"/>
            <w:vMerge/>
            <w:noWrap/>
            <w:vAlign w:val="center"/>
          </w:tcPr>
          <w:p w:rsidR="00741FB6" w:rsidRPr="00463B2C" w:rsidRDefault="00741FB6" w:rsidP="00A00ECF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741FB6" w:rsidRDefault="00741FB6" w:rsidP="00A00ECF">
            <w:pPr>
              <w:jc w:val="center"/>
            </w:pPr>
          </w:p>
        </w:tc>
        <w:tc>
          <w:tcPr>
            <w:tcW w:w="2410" w:type="dxa"/>
            <w:vMerge/>
            <w:noWrap/>
            <w:vAlign w:val="center"/>
          </w:tcPr>
          <w:p w:rsidR="00741FB6" w:rsidRPr="00463B2C" w:rsidRDefault="00741FB6" w:rsidP="00A00E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1FB6" w:rsidRDefault="00741FB6" w:rsidP="00A00ECF">
            <w:pPr>
              <w:jc w:val="center"/>
            </w:pPr>
            <w:r>
              <w:t>Ожидаемые значения показателей</w:t>
            </w:r>
          </w:p>
        </w:tc>
        <w:tc>
          <w:tcPr>
            <w:tcW w:w="1275" w:type="dxa"/>
          </w:tcPr>
          <w:p w:rsidR="00741FB6" w:rsidRDefault="00741FB6" w:rsidP="00097C90">
            <w:pPr>
              <w:jc w:val="center"/>
            </w:pPr>
            <w:r>
              <w:t>Фактически достигнутые значения показателей</w:t>
            </w:r>
          </w:p>
        </w:tc>
        <w:tc>
          <w:tcPr>
            <w:tcW w:w="709" w:type="dxa"/>
            <w:vMerge w:val="restart"/>
            <w:vAlign w:val="center"/>
          </w:tcPr>
          <w:p w:rsidR="00741FB6" w:rsidRDefault="00741FB6" w:rsidP="00741FB6">
            <w:pPr>
              <w:jc w:val="center"/>
            </w:pPr>
            <w:r>
              <w:t>% выполнения</w:t>
            </w:r>
          </w:p>
        </w:tc>
        <w:tc>
          <w:tcPr>
            <w:tcW w:w="4394" w:type="dxa"/>
            <w:vMerge/>
          </w:tcPr>
          <w:p w:rsidR="00741FB6" w:rsidRDefault="00741FB6" w:rsidP="00A00ECF">
            <w:pPr>
              <w:jc w:val="center"/>
            </w:pPr>
          </w:p>
        </w:tc>
      </w:tr>
      <w:tr w:rsidR="00741FB6" w:rsidRPr="00463B2C" w:rsidTr="00741FB6">
        <w:trPr>
          <w:trHeight w:val="265"/>
        </w:trPr>
        <w:tc>
          <w:tcPr>
            <w:tcW w:w="766" w:type="dxa"/>
            <w:vMerge/>
            <w:noWrap/>
            <w:vAlign w:val="center"/>
          </w:tcPr>
          <w:p w:rsidR="00741FB6" w:rsidRPr="00463B2C" w:rsidRDefault="00741FB6" w:rsidP="00A00ECF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741FB6" w:rsidRDefault="00741FB6" w:rsidP="00A00ECF">
            <w:pPr>
              <w:jc w:val="center"/>
            </w:pPr>
          </w:p>
        </w:tc>
        <w:tc>
          <w:tcPr>
            <w:tcW w:w="2410" w:type="dxa"/>
            <w:vMerge/>
            <w:noWrap/>
            <w:vAlign w:val="center"/>
          </w:tcPr>
          <w:p w:rsidR="00741FB6" w:rsidRPr="00463B2C" w:rsidRDefault="00741FB6" w:rsidP="00A00E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1FB6" w:rsidRPr="00463B2C" w:rsidRDefault="00741FB6" w:rsidP="003E0974">
            <w:pPr>
              <w:jc w:val="center"/>
            </w:pPr>
            <w:r>
              <w:t>2020 год</w:t>
            </w:r>
          </w:p>
        </w:tc>
        <w:tc>
          <w:tcPr>
            <w:tcW w:w="1275" w:type="dxa"/>
          </w:tcPr>
          <w:p w:rsidR="00741FB6" w:rsidRDefault="00741FB6" w:rsidP="003E0974">
            <w:pPr>
              <w:jc w:val="center"/>
            </w:pPr>
            <w:r>
              <w:t>2020 год</w:t>
            </w:r>
          </w:p>
        </w:tc>
        <w:tc>
          <w:tcPr>
            <w:tcW w:w="709" w:type="dxa"/>
            <w:vMerge/>
          </w:tcPr>
          <w:p w:rsidR="00741FB6" w:rsidRDefault="00741FB6" w:rsidP="00A00ECF">
            <w:pPr>
              <w:jc w:val="center"/>
            </w:pPr>
          </w:p>
        </w:tc>
        <w:tc>
          <w:tcPr>
            <w:tcW w:w="4394" w:type="dxa"/>
            <w:vMerge/>
          </w:tcPr>
          <w:p w:rsidR="00741FB6" w:rsidRDefault="00741FB6" w:rsidP="00A00ECF">
            <w:pPr>
              <w:jc w:val="center"/>
            </w:pPr>
          </w:p>
        </w:tc>
      </w:tr>
    </w:tbl>
    <w:p w:rsidR="00A00ECF" w:rsidRPr="00D122F6" w:rsidRDefault="00A00ECF" w:rsidP="00A00ECF">
      <w:pPr>
        <w:rPr>
          <w:sz w:val="2"/>
          <w:szCs w:val="2"/>
        </w:rPr>
      </w:pPr>
    </w:p>
    <w:tbl>
      <w:tblPr>
        <w:tblW w:w="1522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64"/>
        <w:gridCol w:w="4254"/>
        <w:gridCol w:w="2410"/>
        <w:gridCol w:w="1418"/>
        <w:gridCol w:w="1275"/>
        <w:gridCol w:w="709"/>
        <w:gridCol w:w="4394"/>
      </w:tblGrid>
      <w:tr w:rsidR="00741FB6" w:rsidRPr="001D23D7" w:rsidTr="00741FB6">
        <w:trPr>
          <w:trHeight w:val="332"/>
        </w:trPr>
        <w:tc>
          <w:tcPr>
            <w:tcW w:w="764" w:type="dxa"/>
            <w:noWrap/>
            <w:vAlign w:val="center"/>
          </w:tcPr>
          <w:p w:rsidR="00741FB6" w:rsidRPr="005B4BDF" w:rsidRDefault="00741FB6" w:rsidP="00663D67">
            <w:pPr>
              <w:jc w:val="center"/>
            </w:pPr>
            <w:r>
              <w:t>1</w:t>
            </w:r>
          </w:p>
        </w:tc>
        <w:tc>
          <w:tcPr>
            <w:tcW w:w="4254" w:type="dxa"/>
            <w:vAlign w:val="center"/>
          </w:tcPr>
          <w:p w:rsidR="00741FB6" w:rsidRPr="005B4BDF" w:rsidRDefault="00741FB6" w:rsidP="00663D67">
            <w:pPr>
              <w:jc w:val="center"/>
            </w:pPr>
            <w:r>
              <w:t>2</w:t>
            </w:r>
          </w:p>
        </w:tc>
        <w:tc>
          <w:tcPr>
            <w:tcW w:w="2410" w:type="dxa"/>
            <w:noWrap/>
            <w:vAlign w:val="center"/>
          </w:tcPr>
          <w:p w:rsidR="00741FB6" w:rsidRPr="005B4BDF" w:rsidRDefault="00741FB6" w:rsidP="00663D67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741FB6" w:rsidRPr="005B4BDF" w:rsidRDefault="00741FB6" w:rsidP="00663D67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741FB6" w:rsidRPr="005B4BDF" w:rsidRDefault="00741FB6" w:rsidP="00663D6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41FB6" w:rsidRDefault="00741FB6" w:rsidP="00663D67">
            <w:pPr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741FB6" w:rsidRDefault="00741FB6" w:rsidP="00663D67">
            <w:pPr>
              <w:jc w:val="center"/>
            </w:pPr>
            <w:r>
              <w:t>7</w:t>
            </w:r>
          </w:p>
        </w:tc>
      </w:tr>
      <w:tr w:rsidR="00D954FA" w:rsidRPr="001D23D7" w:rsidTr="00D954FA">
        <w:trPr>
          <w:trHeight w:val="332"/>
        </w:trPr>
        <w:tc>
          <w:tcPr>
            <w:tcW w:w="15224" w:type="dxa"/>
            <w:gridSpan w:val="7"/>
          </w:tcPr>
          <w:p w:rsidR="00D954FA" w:rsidRDefault="00D954FA" w:rsidP="00663D67">
            <w:pPr>
              <w:jc w:val="center"/>
            </w:pPr>
            <w:r>
              <w:t>Муниципальная программа городского округа «Защита населения и территории от чрезвычайных ситуаций на 2014-2019 годы»</w:t>
            </w:r>
          </w:p>
        </w:tc>
      </w:tr>
      <w:tr w:rsidR="00D954FA" w:rsidRPr="001D23D7" w:rsidTr="00D954FA">
        <w:trPr>
          <w:trHeight w:val="332"/>
        </w:trPr>
        <w:tc>
          <w:tcPr>
            <w:tcW w:w="15224" w:type="dxa"/>
            <w:gridSpan w:val="7"/>
          </w:tcPr>
          <w:p w:rsidR="00D954FA" w:rsidRDefault="00D954FA" w:rsidP="00663D67">
            <w:pPr>
              <w:jc w:val="center"/>
            </w:pPr>
            <w:r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</w:tr>
      <w:tr w:rsidR="00741FB6" w:rsidRPr="001D23D7" w:rsidTr="001C4084">
        <w:trPr>
          <w:trHeight w:val="332"/>
        </w:trPr>
        <w:tc>
          <w:tcPr>
            <w:tcW w:w="764" w:type="dxa"/>
            <w:noWrap/>
            <w:vAlign w:val="center"/>
          </w:tcPr>
          <w:p w:rsidR="00741FB6" w:rsidRPr="005B4BDF" w:rsidRDefault="00741FB6" w:rsidP="00663D67">
            <w:pPr>
              <w:jc w:val="center"/>
            </w:pPr>
            <w:r w:rsidRPr="005B4BDF">
              <w:t>1.1</w:t>
            </w:r>
          </w:p>
        </w:tc>
        <w:tc>
          <w:tcPr>
            <w:tcW w:w="4254" w:type="dxa"/>
            <w:vAlign w:val="center"/>
          </w:tcPr>
          <w:p w:rsidR="00741FB6" w:rsidRPr="005B4BDF" w:rsidRDefault="00741FB6" w:rsidP="00663D67">
            <w:pPr>
              <w:jc w:val="center"/>
            </w:pPr>
            <w:r w:rsidRPr="005B4BDF">
              <w:t xml:space="preserve">Увеличение количества населения городского округа </w:t>
            </w:r>
            <w:proofErr w:type="gramStart"/>
            <w:r w:rsidRPr="005B4BDF">
              <w:t>оповещаемых</w:t>
            </w:r>
            <w:proofErr w:type="gramEnd"/>
            <w:r w:rsidRPr="005B4BDF">
              <w:t xml:space="preserve"> в установленные нормативами сроки при угрозе или возникновении ЧС</w:t>
            </w:r>
          </w:p>
        </w:tc>
        <w:tc>
          <w:tcPr>
            <w:tcW w:w="2410" w:type="dxa"/>
            <w:noWrap/>
            <w:vAlign w:val="center"/>
          </w:tcPr>
          <w:p w:rsidR="00741FB6" w:rsidRPr="005B4BDF" w:rsidRDefault="00741FB6" w:rsidP="00D954FA">
            <w:pPr>
              <w:jc w:val="center"/>
            </w:pPr>
            <w:r w:rsidRPr="005B4BDF">
              <w:t>тыс</w:t>
            </w:r>
            <w:proofErr w:type="gramStart"/>
            <w:r w:rsidRPr="005B4BDF">
              <w:t>.ч</w:t>
            </w:r>
            <w:proofErr w:type="gramEnd"/>
            <w:r w:rsidRPr="005B4BDF">
              <w:t>ел</w:t>
            </w:r>
          </w:p>
        </w:tc>
        <w:tc>
          <w:tcPr>
            <w:tcW w:w="1418" w:type="dxa"/>
            <w:vAlign w:val="center"/>
          </w:tcPr>
          <w:p w:rsidR="00741FB6" w:rsidRPr="005B4BDF" w:rsidRDefault="00741FB6" w:rsidP="00663D67">
            <w:pPr>
              <w:jc w:val="center"/>
            </w:pPr>
            <w:r>
              <w:t>39,61</w:t>
            </w:r>
          </w:p>
        </w:tc>
        <w:tc>
          <w:tcPr>
            <w:tcW w:w="1275" w:type="dxa"/>
            <w:vAlign w:val="center"/>
          </w:tcPr>
          <w:p w:rsidR="00741FB6" w:rsidRPr="002075B6" w:rsidRDefault="00741FB6" w:rsidP="00663D67">
            <w:pPr>
              <w:jc w:val="center"/>
              <w:rPr>
                <w:vertAlign w:val="superscript"/>
              </w:rPr>
            </w:pPr>
            <w:r>
              <w:t>40,301</w:t>
            </w:r>
            <w:r>
              <w:rPr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741FB6" w:rsidRDefault="00D954FA" w:rsidP="00DB6C01">
            <w:pPr>
              <w:jc w:val="center"/>
            </w:pPr>
            <w:r>
              <w:t>10</w:t>
            </w:r>
            <w:r w:rsidR="00DB6C01">
              <w:t>1</w:t>
            </w:r>
          </w:p>
        </w:tc>
        <w:tc>
          <w:tcPr>
            <w:tcW w:w="4394" w:type="dxa"/>
            <w:vAlign w:val="center"/>
          </w:tcPr>
          <w:p w:rsidR="00741FB6" w:rsidRDefault="00741FB6" w:rsidP="00FA23F2">
            <w:pPr>
              <w:jc w:val="center"/>
            </w:pPr>
            <w:proofErr w:type="gramStart"/>
            <w:r>
              <w:t xml:space="preserve">*)70% населения охвачено стационарными системами оповещения, остальное население – с  </w:t>
            </w:r>
            <w:r w:rsidRPr="00B2148A">
              <w:t>использование</w:t>
            </w:r>
            <w:r>
              <w:t>м</w:t>
            </w:r>
            <w:r w:rsidRPr="00B2148A">
              <w:t xml:space="preserve"> мобильных средств оповещения с привлечением автомобиля АСФ, автомашин СУ ФПС </w:t>
            </w:r>
            <w:r>
              <w:t xml:space="preserve">– 25 и МО МВД </w:t>
            </w:r>
            <w:proofErr w:type="gramEnd"/>
          </w:p>
        </w:tc>
      </w:tr>
      <w:tr w:rsidR="00741FB6" w:rsidRPr="001D23D7" w:rsidTr="001C4084">
        <w:trPr>
          <w:trHeight w:val="332"/>
        </w:trPr>
        <w:tc>
          <w:tcPr>
            <w:tcW w:w="764" w:type="dxa"/>
            <w:noWrap/>
            <w:vAlign w:val="center"/>
          </w:tcPr>
          <w:p w:rsidR="00741FB6" w:rsidRPr="005B2B19" w:rsidRDefault="00741FB6" w:rsidP="00663D67">
            <w:pPr>
              <w:jc w:val="center"/>
            </w:pPr>
            <w:r w:rsidRPr="005B2B19">
              <w:t>1.2</w:t>
            </w:r>
          </w:p>
        </w:tc>
        <w:tc>
          <w:tcPr>
            <w:tcW w:w="4254" w:type="dxa"/>
            <w:vAlign w:val="center"/>
          </w:tcPr>
          <w:p w:rsidR="00741FB6" w:rsidRPr="005B2B19" w:rsidRDefault="00741FB6" w:rsidP="00663D67">
            <w:pPr>
              <w:jc w:val="center"/>
            </w:pPr>
            <w:r w:rsidRPr="005B2B19">
              <w:t xml:space="preserve">Сокращение сроков реагирования сил и </w:t>
            </w:r>
            <w:r w:rsidRPr="005B2B19">
              <w:lastRenderedPageBreak/>
              <w:t>средств городского звена РСЧС для защиты людей и имущества городского округа в случае ЧС</w:t>
            </w:r>
          </w:p>
        </w:tc>
        <w:tc>
          <w:tcPr>
            <w:tcW w:w="2410" w:type="dxa"/>
            <w:noWrap/>
            <w:vAlign w:val="center"/>
          </w:tcPr>
          <w:p w:rsidR="00741FB6" w:rsidRPr="005B2B19" w:rsidRDefault="00741FB6" w:rsidP="00663D67">
            <w:pPr>
              <w:jc w:val="center"/>
            </w:pPr>
            <w:r w:rsidRPr="005B2B19">
              <w:lastRenderedPageBreak/>
              <w:t>час</w:t>
            </w:r>
          </w:p>
        </w:tc>
        <w:tc>
          <w:tcPr>
            <w:tcW w:w="1418" w:type="dxa"/>
            <w:vAlign w:val="center"/>
          </w:tcPr>
          <w:p w:rsidR="00741FB6" w:rsidRPr="005B2B19" w:rsidRDefault="00741FB6" w:rsidP="00663D67">
            <w:pPr>
              <w:jc w:val="center"/>
            </w:pPr>
            <w:r>
              <w:t>1,8</w:t>
            </w:r>
          </w:p>
        </w:tc>
        <w:tc>
          <w:tcPr>
            <w:tcW w:w="1275" w:type="dxa"/>
            <w:vAlign w:val="center"/>
          </w:tcPr>
          <w:p w:rsidR="00741FB6" w:rsidRPr="00B01055" w:rsidRDefault="00741FB6" w:rsidP="00663D67">
            <w:pPr>
              <w:jc w:val="center"/>
            </w:pPr>
            <w:r>
              <w:t>1,8</w:t>
            </w:r>
          </w:p>
        </w:tc>
        <w:tc>
          <w:tcPr>
            <w:tcW w:w="709" w:type="dxa"/>
            <w:vAlign w:val="center"/>
          </w:tcPr>
          <w:p w:rsidR="00741FB6" w:rsidRDefault="001C4084" w:rsidP="001C4084">
            <w:pPr>
              <w:jc w:val="center"/>
            </w:pPr>
            <w:r>
              <w:t>100</w:t>
            </w:r>
          </w:p>
        </w:tc>
        <w:tc>
          <w:tcPr>
            <w:tcW w:w="4394" w:type="dxa"/>
            <w:vAlign w:val="center"/>
          </w:tcPr>
          <w:p w:rsidR="00741FB6" w:rsidRDefault="00741FB6" w:rsidP="00663D67">
            <w:pPr>
              <w:jc w:val="center"/>
            </w:pPr>
          </w:p>
        </w:tc>
      </w:tr>
      <w:tr w:rsidR="00741FB6" w:rsidRPr="001D23D7" w:rsidTr="001C4084">
        <w:trPr>
          <w:cantSplit/>
          <w:trHeight w:val="1134"/>
        </w:trPr>
        <w:tc>
          <w:tcPr>
            <w:tcW w:w="764" w:type="dxa"/>
            <w:noWrap/>
            <w:vAlign w:val="center"/>
          </w:tcPr>
          <w:p w:rsidR="00741FB6" w:rsidRPr="00D15800" w:rsidRDefault="00741FB6" w:rsidP="00663D67">
            <w:pPr>
              <w:jc w:val="center"/>
            </w:pPr>
            <w:r w:rsidRPr="00D15800">
              <w:lastRenderedPageBreak/>
              <w:t>1.3</w:t>
            </w:r>
          </w:p>
        </w:tc>
        <w:tc>
          <w:tcPr>
            <w:tcW w:w="4254" w:type="dxa"/>
            <w:vAlign w:val="center"/>
          </w:tcPr>
          <w:p w:rsidR="00741FB6" w:rsidRPr="00D15800" w:rsidRDefault="00741FB6" w:rsidP="00663D67">
            <w:pPr>
              <w:jc w:val="center"/>
            </w:pPr>
            <w:r w:rsidRPr="00D15800">
              <w:t>Сокращение количества предписаний, выданных ГПС о нарушении пожарной безопасности бюджетным учреждениям, администрации городского округа</w:t>
            </w:r>
          </w:p>
        </w:tc>
        <w:tc>
          <w:tcPr>
            <w:tcW w:w="2410" w:type="dxa"/>
            <w:noWrap/>
            <w:vAlign w:val="center"/>
          </w:tcPr>
          <w:p w:rsidR="00741FB6" w:rsidRDefault="00741FB6" w:rsidP="00663D67">
            <w:pPr>
              <w:jc w:val="center"/>
            </w:pPr>
            <w:r w:rsidRPr="00D15800">
              <w:t>Динамика предписаний проверяющих</w:t>
            </w:r>
          </w:p>
        </w:tc>
        <w:tc>
          <w:tcPr>
            <w:tcW w:w="1418" w:type="dxa"/>
            <w:vAlign w:val="center"/>
          </w:tcPr>
          <w:p w:rsidR="00741FB6" w:rsidRDefault="00741FB6" w:rsidP="00D954FA">
            <w:pPr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741FB6" w:rsidRDefault="00741FB6" w:rsidP="00D954FA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41FB6" w:rsidRPr="005229F5" w:rsidRDefault="00DB6C01" w:rsidP="001C4084">
            <w:pPr>
              <w:jc w:val="center"/>
            </w:pPr>
            <w:r>
              <w:t>300</w:t>
            </w:r>
          </w:p>
        </w:tc>
        <w:tc>
          <w:tcPr>
            <w:tcW w:w="4394" w:type="dxa"/>
            <w:vAlign w:val="center"/>
          </w:tcPr>
          <w:p w:rsidR="00741FB6" w:rsidRPr="005229F5" w:rsidRDefault="00DB6C01" w:rsidP="00DB6C01">
            <w:pPr>
              <w:jc w:val="center"/>
            </w:pPr>
            <w:r>
              <w:t>Динамика положительная. Резкое снижение показателя обусловлено уменьшением количества проверок из-за введения моратория на проведение проверок на период пандемии.</w:t>
            </w:r>
          </w:p>
        </w:tc>
      </w:tr>
      <w:tr w:rsidR="00741FB6" w:rsidRPr="001D23D7" w:rsidTr="001C4084">
        <w:trPr>
          <w:cantSplit/>
          <w:trHeight w:val="559"/>
        </w:trPr>
        <w:tc>
          <w:tcPr>
            <w:tcW w:w="764" w:type="dxa"/>
            <w:noWrap/>
            <w:vAlign w:val="center"/>
          </w:tcPr>
          <w:p w:rsidR="00741FB6" w:rsidRPr="00D15800" w:rsidRDefault="00741FB6" w:rsidP="00663D67">
            <w:pPr>
              <w:jc w:val="center"/>
            </w:pPr>
            <w:r>
              <w:t>1.4</w:t>
            </w:r>
          </w:p>
        </w:tc>
        <w:tc>
          <w:tcPr>
            <w:tcW w:w="4254" w:type="dxa"/>
            <w:vAlign w:val="center"/>
          </w:tcPr>
          <w:p w:rsidR="00741FB6" w:rsidRPr="00D15800" w:rsidRDefault="00741FB6" w:rsidP="00663D67">
            <w:pPr>
              <w:jc w:val="center"/>
            </w:pPr>
            <w:r>
              <w:t>Наличие защитного сооружения (дамбы) жилых домов 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</w:tc>
        <w:tc>
          <w:tcPr>
            <w:tcW w:w="2410" w:type="dxa"/>
            <w:noWrap/>
            <w:vAlign w:val="center"/>
          </w:tcPr>
          <w:p w:rsidR="00741FB6" w:rsidRPr="00D15800" w:rsidRDefault="00741FB6" w:rsidP="00663D6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1FB6" w:rsidRDefault="00741FB6" w:rsidP="00663D67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741FB6" w:rsidRDefault="00741FB6" w:rsidP="00663D6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41FB6" w:rsidRDefault="000D4362" w:rsidP="001C4084">
            <w:pPr>
              <w:jc w:val="center"/>
            </w:pPr>
            <w:r>
              <w:t>100</w:t>
            </w:r>
          </w:p>
        </w:tc>
        <w:tc>
          <w:tcPr>
            <w:tcW w:w="4394" w:type="dxa"/>
            <w:vAlign w:val="center"/>
          </w:tcPr>
          <w:p w:rsidR="00741FB6" w:rsidRDefault="00741FB6" w:rsidP="00663D67">
            <w:pPr>
              <w:jc w:val="center"/>
            </w:pPr>
          </w:p>
        </w:tc>
      </w:tr>
      <w:tr w:rsidR="00741FB6" w:rsidRPr="001D23D7" w:rsidTr="001C4084">
        <w:trPr>
          <w:cantSplit/>
          <w:trHeight w:val="559"/>
        </w:trPr>
        <w:tc>
          <w:tcPr>
            <w:tcW w:w="764" w:type="dxa"/>
            <w:noWrap/>
            <w:vAlign w:val="center"/>
          </w:tcPr>
          <w:p w:rsidR="00741FB6" w:rsidRDefault="00EC7A32" w:rsidP="00663D67">
            <w:pPr>
              <w:jc w:val="center"/>
            </w:pPr>
            <w:r>
              <w:t>1.5</w:t>
            </w:r>
          </w:p>
        </w:tc>
        <w:tc>
          <w:tcPr>
            <w:tcW w:w="4254" w:type="dxa"/>
            <w:vAlign w:val="center"/>
          </w:tcPr>
          <w:p w:rsidR="00741FB6" w:rsidRDefault="007A7976" w:rsidP="00663D67">
            <w:pPr>
              <w:jc w:val="center"/>
            </w:pPr>
            <w:r>
              <w:rPr>
                <w:sz w:val="22"/>
                <w:szCs w:val="22"/>
              </w:rPr>
              <w:t>Сокращение риска заболеваемости  граждан при подготовке к проведению общероссийского голосования</w:t>
            </w:r>
          </w:p>
        </w:tc>
        <w:tc>
          <w:tcPr>
            <w:tcW w:w="2410" w:type="dxa"/>
            <w:noWrap/>
            <w:vAlign w:val="center"/>
          </w:tcPr>
          <w:p w:rsidR="00741FB6" w:rsidRPr="00D15800" w:rsidRDefault="007A7976" w:rsidP="00663D67">
            <w:pPr>
              <w:jc w:val="center"/>
            </w:pPr>
            <w:r>
              <w:t>%</w:t>
            </w:r>
          </w:p>
        </w:tc>
        <w:tc>
          <w:tcPr>
            <w:tcW w:w="1418" w:type="dxa"/>
            <w:vAlign w:val="center"/>
          </w:tcPr>
          <w:p w:rsidR="00741FB6" w:rsidRDefault="007A7976" w:rsidP="00663D67">
            <w:pPr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741FB6" w:rsidRDefault="007A7976" w:rsidP="00663D67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741FB6" w:rsidRDefault="001C4084" w:rsidP="001C4084">
            <w:pPr>
              <w:jc w:val="center"/>
            </w:pPr>
            <w:r>
              <w:t>100</w:t>
            </w:r>
          </w:p>
        </w:tc>
        <w:tc>
          <w:tcPr>
            <w:tcW w:w="4394" w:type="dxa"/>
            <w:vAlign w:val="center"/>
          </w:tcPr>
          <w:p w:rsidR="00741FB6" w:rsidRDefault="00741FB6" w:rsidP="00663D67">
            <w:pPr>
              <w:jc w:val="center"/>
            </w:pPr>
          </w:p>
        </w:tc>
      </w:tr>
      <w:tr w:rsidR="00D954FA" w:rsidRPr="001D23D7" w:rsidTr="00D954FA">
        <w:trPr>
          <w:trHeight w:val="332"/>
        </w:trPr>
        <w:tc>
          <w:tcPr>
            <w:tcW w:w="764" w:type="dxa"/>
            <w:noWrap/>
            <w:vAlign w:val="center"/>
          </w:tcPr>
          <w:p w:rsidR="00D954FA" w:rsidRDefault="00D954FA" w:rsidP="00663D67">
            <w:pPr>
              <w:jc w:val="center"/>
            </w:pPr>
          </w:p>
          <w:p w:rsidR="00D954FA" w:rsidRPr="00D40B3E" w:rsidRDefault="00D954FA" w:rsidP="00663D67">
            <w:pPr>
              <w:jc w:val="center"/>
            </w:pPr>
            <w:r>
              <w:t>2</w:t>
            </w:r>
          </w:p>
        </w:tc>
        <w:tc>
          <w:tcPr>
            <w:tcW w:w="14460" w:type="dxa"/>
            <w:gridSpan w:val="6"/>
            <w:vAlign w:val="center"/>
          </w:tcPr>
          <w:p w:rsidR="00D954FA" w:rsidRDefault="00D954FA" w:rsidP="00663D67">
            <w:pPr>
              <w:jc w:val="center"/>
            </w:pPr>
            <w:r w:rsidRPr="00372C0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741FB6" w:rsidRPr="001D23D7" w:rsidTr="001C4084">
        <w:trPr>
          <w:trHeight w:val="332"/>
        </w:trPr>
        <w:tc>
          <w:tcPr>
            <w:tcW w:w="764" w:type="dxa"/>
            <w:noWrap/>
            <w:vAlign w:val="center"/>
          </w:tcPr>
          <w:p w:rsidR="00741FB6" w:rsidRPr="00D40B3E" w:rsidRDefault="00741FB6" w:rsidP="00AA42F3">
            <w:pPr>
              <w:jc w:val="center"/>
            </w:pPr>
            <w:r w:rsidRPr="00D40B3E">
              <w:t>2.</w:t>
            </w:r>
            <w:r>
              <w:t>1</w:t>
            </w:r>
          </w:p>
        </w:tc>
        <w:tc>
          <w:tcPr>
            <w:tcW w:w="4254" w:type="dxa"/>
            <w:vAlign w:val="center"/>
          </w:tcPr>
          <w:p w:rsidR="00741FB6" w:rsidRPr="00D40B3E" w:rsidRDefault="00741FB6" w:rsidP="00741FB6">
            <w:pPr>
              <w:jc w:val="center"/>
            </w:pPr>
            <w:r w:rsidRPr="00D40B3E">
              <w:t>Создание системы антитеррористической защищенности объектов социальной и инженерной инфраструктуры и мест массового пребывания людей</w:t>
            </w:r>
            <w:r>
              <w:t xml:space="preserve">  в общем количестве объектов (56 ед.)</w:t>
            </w:r>
          </w:p>
        </w:tc>
        <w:tc>
          <w:tcPr>
            <w:tcW w:w="2410" w:type="dxa"/>
            <w:noWrap/>
            <w:vAlign w:val="center"/>
          </w:tcPr>
          <w:p w:rsidR="00741FB6" w:rsidRPr="00D40B3E" w:rsidRDefault="00741FB6" w:rsidP="00663D67">
            <w:pPr>
              <w:jc w:val="center"/>
            </w:pPr>
            <w:r w:rsidRPr="00D40B3E">
              <w:t>%</w:t>
            </w:r>
          </w:p>
        </w:tc>
        <w:tc>
          <w:tcPr>
            <w:tcW w:w="1418" w:type="dxa"/>
            <w:vAlign w:val="center"/>
          </w:tcPr>
          <w:p w:rsidR="00741FB6" w:rsidRPr="00B01055" w:rsidRDefault="00741FB6" w:rsidP="00663D67">
            <w:pPr>
              <w:jc w:val="center"/>
            </w:pPr>
            <w:r w:rsidRPr="00B01055">
              <w:t>100</w:t>
            </w:r>
          </w:p>
        </w:tc>
        <w:tc>
          <w:tcPr>
            <w:tcW w:w="1275" w:type="dxa"/>
            <w:vAlign w:val="center"/>
          </w:tcPr>
          <w:p w:rsidR="00741FB6" w:rsidRPr="00B01055" w:rsidRDefault="00741FB6" w:rsidP="00663D67">
            <w:pPr>
              <w:jc w:val="center"/>
            </w:pPr>
            <w:r w:rsidRPr="00B01055">
              <w:t>100</w:t>
            </w:r>
          </w:p>
        </w:tc>
        <w:tc>
          <w:tcPr>
            <w:tcW w:w="709" w:type="dxa"/>
            <w:vAlign w:val="center"/>
          </w:tcPr>
          <w:p w:rsidR="00741FB6" w:rsidRDefault="001C4084" w:rsidP="001C4084">
            <w:pPr>
              <w:jc w:val="center"/>
            </w:pPr>
            <w:r>
              <w:t>100</w:t>
            </w:r>
          </w:p>
        </w:tc>
        <w:tc>
          <w:tcPr>
            <w:tcW w:w="4394" w:type="dxa"/>
            <w:vAlign w:val="center"/>
          </w:tcPr>
          <w:p w:rsidR="00741FB6" w:rsidRDefault="00741FB6" w:rsidP="00663D67">
            <w:pPr>
              <w:jc w:val="center"/>
            </w:pPr>
          </w:p>
        </w:tc>
      </w:tr>
      <w:tr w:rsidR="00741FB6" w:rsidRPr="001D23D7" w:rsidTr="001C4084">
        <w:trPr>
          <w:trHeight w:val="332"/>
        </w:trPr>
        <w:tc>
          <w:tcPr>
            <w:tcW w:w="764" w:type="dxa"/>
            <w:noWrap/>
            <w:vAlign w:val="center"/>
          </w:tcPr>
          <w:p w:rsidR="00741FB6" w:rsidRPr="00D40B3E" w:rsidRDefault="00741FB6" w:rsidP="00AA42F3">
            <w:pPr>
              <w:jc w:val="center"/>
            </w:pPr>
            <w:r w:rsidRPr="00D40B3E">
              <w:t>2.</w:t>
            </w:r>
            <w:r>
              <w:t>2</w:t>
            </w:r>
          </w:p>
        </w:tc>
        <w:tc>
          <w:tcPr>
            <w:tcW w:w="4254" w:type="dxa"/>
            <w:vAlign w:val="center"/>
          </w:tcPr>
          <w:p w:rsidR="00741FB6" w:rsidRPr="00D40B3E" w:rsidRDefault="00741FB6" w:rsidP="00663D67">
            <w:pPr>
              <w:jc w:val="center"/>
            </w:pPr>
            <w:r w:rsidRPr="00D40B3E">
              <w:t>Создание и поддержание в готовности сил и средств, для минимизации и (или) ликвидации последствий проявления терроризма</w:t>
            </w:r>
            <w:r>
              <w:t xml:space="preserve"> от необходимых </w:t>
            </w:r>
            <w:proofErr w:type="gramStart"/>
            <w:r>
              <w:t>согласно требований</w:t>
            </w:r>
            <w:proofErr w:type="gramEnd"/>
            <w:r>
              <w:t xml:space="preserve"> нормативных документов</w:t>
            </w:r>
          </w:p>
        </w:tc>
        <w:tc>
          <w:tcPr>
            <w:tcW w:w="2410" w:type="dxa"/>
            <w:noWrap/>
            <w:vAlign w:val="center"/>
          </w:tcPr>
          <w:p w:rsidR="00741FB6" w:rsidRPr="00D40B3E" w:rsidRDefault="00741FB6" w:rsidP="00663D67">
            <w:pPr>
              <w:jc w:val="center"/>
            </w:pPr>
            <w:r w:rsidRPr="00D40B3E">
              <w:t>%</w:t>
            </w:r>
          </w:p>
        </w:tc>
        <w:tc>
          <w:tcPr>
            <w:tcW w:w="1418" w:type="dxa"/>
            <w:vAlign w:val="center"/>
          </w:tcPr>
          <w:p w:rsidR="00741FB6" w:rsidRPr="00D40B3E" w:rsidRDefault="00741FB6" w:rsidP="00663D67">
            <w:pPr>
              <w:jc w:val="center"/>
            </w:pPr>
            <w:r>
              <w:t>91</w:t>
            </w:r>
          </w:p>
        </w:tc>
        <w:tc>
          <w:tcPr>
            <w:tcW w:w="1275" w:type="dxa"/>
            <w:vAlign w:val="center"/>
          </w:tcPr>
          <w:p w:rsidR="00741FB6" w:rsidRPr="00B01055" w:rsidRDefault="00741FB6" w:rsidP="00663D67">
            <w:pPr>
              <w:jc w:val="center"/>
            </w:pPr>
            <w:r>
              <w:t>91</w:t>
            </w:r>
          </w:p>
        </w:tc>
        <w:tc>
          <w:tcPr>
            <w:tcW w:w="709" w:type="dxa"/>
            <w:vAlign w:val="center"/>
          </w:tcPr>
          <w:p w:rsidR="00741FB6" w:rsidRDefault="001C4084" w:rsidP="001C4084">
            <w:pPr>
              <w:jc w:val="center"/>
            </w:pPr>
            <w:r>
              <w:t>100</w:t>
            </w:r>
          </w:p>
        </w:tc>
        <w:tc>
          <w:tcPr>
            <w:tcW w:w="4394" w:type="dxa"/>
            <w:vAlign w:val="center"/>
          </w:tcPr>
          <w:p w:rsidR="00741FB6" w:rsidRDefault="00741FB6" w:rsidP="00663D67">
            <w:pPr>
              <w:jc w:val="center"/>
            </w:pPr>
          </w:p>
        </w:tc>
      </w:tr>
      <w:tr w:rsidR="00741FB6" w:rsidRPr="001D23D7" w:rsidTr="001C4084">
        <w:trPr>
          <w:trHeight w:val="332"/>
        </w:trPr>
        <w:tc>
          <w:tcPr>
            <w:tcW w:w="764" w:type="dxa"/>
            <w:noWrap/>
            <w:vAlign w:val="center"/>
          </w:tcPr>
          <w:p w:rsidR="00741FB6" w:rsidRPr="00860342" w:rsidRDefault="00741FB6" w:rsidP="00663D67">
            <w:pPr>
              <w:jc w:val="center"/>
            </w:pPr>
            <w:r>
              <w:t>2.3</w:t>
            </w:r>
          </w:p>
        </w:tc>
        <w:tc>
          <w:tcPr>
            <w:tcW w:w="4254" w:type="dxa"/>
            <w:vAlign w:val="center"/>
          </w:tcPr>
          <w:p w:rsidR="00741FB6" w:rsidRPr="00860342" w:rsidRDefault="00741FB6" w:rsidP="00AA42F3">
            <w:pPr>
              <w:jc w:val="center"/>
            </w:pPr>
            <w:r w:rsidRPr="00860342">
              <w:t>Увеличение численности участников добровольной дружины</w:t>
            </w:r>
            <w:r>
              <w:t xml:space="preserve"> - не менее 5 человек</w:t>
            </w:r>
          </w:p>
        </w:tc>
        <w:tc>
          <w:tcPr>
            <w:tcW w:w="2410" w:type="dxa"/>
            <w:noWrap/>
            <w:vAlign w:val="center"/>
          </w:tcPr>
          <w:p w:rsidR="00741FB6" w:rsidRPr="00860342" w:rsidRDefault="007A7976" w:rsidP="00663D67">
            <w:pPr>
              <w:jc w:val="center"/>
            </w:pPr>
            <w:r>
              <w:t>чел.</w:t>
            </w:r>
          </w:p>
        </w:tc>
        <w:tc>
          <w:tcPr>
            <w:tcW w:w="1418" w:type="dxa"/>
            <w:vAlign w:val="center"/>
          </w:tcPr>
          <w:p w:rsidR="00741FB6" w:rsidRPr="00860342" w:rsidRDefault="00741FB6" w:rsidP="00663D67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741FB6" w:rsidRPr="00B01055" w:rsidRDefault="00741FB6" w:rsidP="00663D67">
            <w:pPr>
              <w:jc w:val="center"/>
            </w:pPr>
            <w:r w:rsidRPr="00B01055">
              <w:t>0</w:t>
            </w:r>
          </w:p>
        </w:tc>
        <w:tc>
          <w:tcPr>
            <w:tcW w:w="709" w:type="dxa"/>
            <w:vAlign w:val="center"/>
          </w:tcPr>
          <w:p w:rsidR="00741FB6" w:rsidRDefault="001C4084" w:rsidP="001C4084">
            <w:pPr>
              <w:jc w:val="center"/>
            </w:pPr>
            <w:r>
              <w:t>0</w:t>
            </w:r>
          </w:p>
        </w:tc>
        <w:tc>
          <w:tcPr>
            <w:tcW w:w="4394" w:type="dxa"/>
            <w:vAlign w:val="center"/>
          </w:tcPr>
          <w:p w:rsidR="00741FB6" w:rsidRDefault="00741FB6" w:rsidP="009C0809">
            <w:pPr>
              <w:jc w:val="center"/>
            </w:pPr>
            <w:r>
              <w:t>.</w:t>
            </w:r>
          </w:p>
        </w:tc>
      </w:tr>
      <w:tr w:rsidR="00741FB6" w:rsidRPr="001D23D7" w:rsidTr="001C4084">
        <w:trPr>
          <w:trHeight w:val="332"/>
        </w:trPr>
        <w:tc>
          <w:tcPr>
            <w:tcW w:w="764" w:type="dxa"/>
            <w:noWrap/>
            <w:vAlign w:val="center"/>
          </w:tcPr>
          <w:p w:rsidR="00741FB6" w:rsidRPr="00860342" w:rsidRDefault="00741FB6" w:rsidP="00663D67">
            <w:pPr>
              <w:jc w:val="center"/>
            </w:pPr>
            <w:r>
              <w:t>3</w:t>
            </w:r>
          </w:p>
        </w:tc>
        <w:tc>
          <w:tcPr>
            <w:tcW w:w="4254" w:type="dxa"/>
            <w:vAlign w:val="center"/>
          </w:tcPr>
          <w:p w:rsidR="00741FB6" w:rsidRPr="00860342" w:rsidRDefault="00741FB6" w:rsidP="00663D67">
            <w:pPr>
              <w:jc w:val="center"/>
            </w:pPr>
            <w:r>
              <w:t>Создание системы обеспечения вызова экстренных оперативных служб по единому номеру «112»</w:t>
            </w:r>
          </w:p>
        </w:tc>
        <w:tc>
          <w:tcPr>
            <w:tcW w:w="2410" w:type="dxa"/>
            <w:noWrap/>
            <w:vAlign w:val="center"/>
          </w:tcPr>
          <w:p w:rsidR="00741FB6" w:rsidRPr="00860342" w:rsidRDefault="00D954FA" w:rsidP="00663D67">
            <w:pPr>
              <w:jc w:val="center"/>
            </w:pPr>
            <w:r>
              <w:t>к</w:t>
            </w:r>
            <w:r w:rsidR="00741FB6">
              <w:t>ол-во</w:t>
            </w:r>
          </w:p>
        </w:tc>
        <w:tc>
          <w:tcPr>
            <w:tcW w:w="1418" w:type="dxa"/>
            <w:vAlign w:val="center"/>
          </w:tcPr>
          <w:p w:rsidR="00741FB6" w:rsidRDefault="00741FB6" w:rsidP="00663D67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741FB6" w:rsidRPr="00B01055" w:rsidRDefault="00741FB6" w:rsidP="00663D6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41FB6" w:rsidRDefault="001C4084" w:rsidP="001C4084">
            <w:pPr>
              <w:jc w:val="center"/>
            </w:pPr>
            <w:r>
              <w:t>100</w:t>
            </w:r>
          </w:p>
        </w:tc>
        <w:tc>
          <w:tcPr>
            <w:tcW w:w="4394" w:type="dxa"/>
            <w:vAlign w:val="center"/>
          </w:tcPr>
          <w:p w:rsidR="00741FB6" w:rsidRDefault="00741FB6" w:rsidP="00663D67">
            <w:pPr>
              <w:jc w:val="center"/>
            </w:pPr>
          </w:p>
        </w:tc>
      </w:tr>
    </w:tbl>
    <w:p w:rsidR="00A565CA" w:rsidRDefault="00A565CA"/>
    <w:p w:rsidR="00D954FA" w:rsidRDefault="00D954FA">
      <w:r>
        <w:br w:type="page"/>
      </w:r>
    </w:p>
    <w:tbl>
      <w:tblPr>
        <w:tblW w:w="4439" w:type="dxa"/>
        <w:jc w:val="right"/>
        <w:tblInd w:w="5070" w:type="dxa"/>
        <w:tblLayout w:type="fixed"/>
        <w:tblLook w:val="04A0"/>
      </w:tblPr>
      <w:tblGrid>
        <w:gridCol w:w="4439"/>
      </w:tblGrid>
      <w:tr w:rsidR="00584F92" w:rsidRPr="00367E6B" w:rsidTr="00A94B22">
        <w:trPr>
          <w:trHeight w:val="292"/>
          <w:jc w:val="right"/>
        </w:trPr>
        <w:tc>
          <w:tcPr>
            <w:tcW w:w="4439" w:type="dxa"/>
          </w:tcPr>
          <w:p w:rsidR="00D62FED" w:rsidRPr="00367E6B" w:rsidRDefault="00584F92" w:rsidP="00A94B22">
            <w:pPr>
              <w:spacing w:line="360" w:lineRule="auto"/>
              <w:ind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№ 9</w:t>
            </w:r>
          </w:p>
        </w:tc>
      </w:tr>
      <w:tr w:rsidR="00584F92" w:rsidRPr="00367E6B" w:rsidTr="00A565CA">
        <w:trPr>
          <w:trHeight w:val="322"/>
          <w:jc w:val="right"/>
        </w:trPr>
        <w:tc>
          <w:tcPr>
            <w:tcW w:w="4439" w:type="dxa"/>
          </w:tcPr>
          <w:p w:rsidR="00584F92" w:rsidRPr="00367E6B" w:rsidRDefault="00584F92" w:rsidP="00D62FE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79"/>
              <w:jc w:val="center"/>
              <w:rPr>
                <w:sz w:val="28"/>
                <w:szCs w:val="28"/>
              </w:rPr>
            </w:pPr>
          </w:p>
        </w:tc>
      </w:tr>
    </w:tbl>
    <w:p w:rsidR="00DD2699" w:rsidRPr="00A65D20" w:rsidRDefault="00DD2699" w:rsidP="005121A7">
      <w:pPr>
        <w:tabs>
          <w:tab w:val="left" w:pos="14742"/>
        </w:tabs>
        <w:jc w:val="right"/>
      </w:pPr>
    </w:p>
    <w:p w:rsidR="00BD506A" w:rsidRPr="00A65D20" w:rsidRDefault="00BD506A" w:rsidP="005121A7">
      <w:pPr>
        <w:jc w:val="right"/>
        <w:rPr>
          <w:b/>
        </w:rPr>
      </w:pPr>
    </w:p>
    <w:p w:rsidR="003E0974" w:rsidRDefault="003E0974" w:rsidP="00BD506A">
      <w:pPr>
        <w:spacing w:after="120"/>
        <w:jc w:val="center"/>
        <w:rPr>
          <w:b/>
          <w:sz w:val="28"/>
          <w:szCs w:val="28"/>
        </w:rPr>
      </w:pPr>
    </w:p>
    <w:p w:rsidR="003E0974" w:rsidRPr="005121A7" w:rsidRDefault="003E0974" w:rsidP="003E0974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3E0974" w:rsidRDefault="003E0974" w:rsidP="003E0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3E0974" w:rsidRDefault="003E0974" w:rsidP="003E0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3E0974" w:rsidRPr="00DD2699" w:rsidRDefault="003E0974" w:rsidP="003E0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городского округа Большой Камень </w:t>
      </w:r>
    </w:p>
    <w:p w:rsidR="003E0974" w:rsidRPr="00B814AD" w:rsidRDefault="003E0974" w:rsidP="003E0974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 xml:space="preserve">«Защита населения и территории от </w:t>
      </w:r>
      <w:proofErr w:type="gramStart"/>
      <w:r w:rsidRPr="00B814AD">
        <w:rPr>
          <w:color w:val="000000"/>
          <w:sz w:val="28"/>
          <w:szCs w:val="28"/>
          <w:u w:val="single"/>
        </w:rPr>
        <w:t>чрезвычайных</w:t>
      </w:r>
      <w:proofErr w:type="gramEnd"/>
    </w:p>
    <w:p w:rsidR="003E0974" w:rsidRPr="00B814AD" w:rsidRDefault="003E0974" w:rsidP="003E0974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Pr="00B814AD">
        <w:rPr>
          <w:color w:val="000000"/>
          <w:sz w:val="28"/>
          <w:szCs w:val="28"/>
          <w:u w:val="single"/>
        </w:rPr>
        <w:t xml:space="preserve"> годы</w:t>
      </w:r>
    </w:p>
    <w:p w:rsidR="003E0974" w:rsidRPr="00DD2699" w:rsidRDefault="003E0974" w:rsidP="003E097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DD2699">
        <w:rPr>
          <w:b/>
          <w:color w:val="000000"/>
          <w:sz w:val="28"/>
          <w:szCs w:val="28"/>
        </w:rPr>
        <w:t xml:space="preserve"> год</w:t>
      </w:r>
    </w:p>
    <w:p w:rsidR="003E0974" w:rsidRPr="00535F67" w:rsidRDefault="003E0974" w:rsidP="003E0974">
      <w:pPr>
        <w:rPr>
          <w:color w:val="000000"/>
        </w:rPr>
      </w:pPr>
    </w:p>
    <w:tbl>
      <w:tblPr>
        <w:tblW w:w="50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696"/>
        <w:gridCol w:w="2410"/>
        <w:gridCol w:w="1133"/>
        <w:gridCol w:w="851"/>
        <w:gridCol w:w="1274"/>
        <w:gridCol w:w="854"/>
        <w:gridCol w:w="1701"/>
        <w:gridCol w:w="1704"/>
        <w:gridCol w:w="1554"/>
      </w:tblGrid>
      <w:tr w:rsidR="003E0974" w:rsidRPr="008C120F" w:rsidTr="00E04180">
        <w:trPr>
          <w:cantSplit/>
          <w:trHeight w:val="353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8C120F">
              <w:rPr>
                <w:snapToGrid w:val="0"/>
                <w:color w:val="000000"/>
              </w:rPr>
              <w:t>/</w:t>
            </w:r>
            <w:proofErr w:type="spellStart"/>
            <w:r w:rsidRPr="008C120F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3E0974" w:rsidRPr="008C120F" w:rsidRDefault="003E0974" w:rsidP="003E0974">
            <w:pPr>
              <w:jc w:val="center"/>
            </w:pPr>
            <w:r w:rsidRPr="008C120F">
              <w:t>Наименование подпрограммы,</w:t>
            </w:r>
          </w:p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3E0974" w:rsidRPr="008C120F" w:rsidRDefault="003E0974" w:rsidP="003E0974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3E0974" w:rsidRPr="008C120F" w:rsidRDefault="003E0974" w:rsidP="003E0974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3E0974" w:rsidRPr="008C120F" w:rsidRDefault="003E0974" w:rsidP="003E0974">
            <w:pPr>
              <w:jc w:val="center"/>
              <w:rPr>
                <w:color w:val="000000"/>
              </w:rPr>
            </w:pP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651" w:type="pct"/>
            <w:gridSpan w:val="3"/>
            <w:vAlign w:val="center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194186" w:rsidRPr="008C120F" w:rsidTr="00E04180">
        <w:trPr>
          <w:trHeight w:val="1270"/>
        </w:trPr>
        <w:tc>
          <w:tcPr>
            <w:tcW w:w="283" w:type="pct"/>
            <w:vMerge/>
            <w:vAlign w:val="center"/>
          </w:tcPr>
          <w:p w:rsidR="003E0974" w:rsidRPr="008C120F" w:rsidRDefault="003E0974" w:rsidP="003E0974">
            <w:pPr>
              <w:rPr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3E0974" w:rsidRPr="008C120F" w:rsidRDefault="003E0974" w:rsidP="003E0974">
            <w:pPr>
              <w:rPr>
                <w:color w:val="000000"/>
              </w:rPr>
            </w:pPr>
          </w:p>
        </w:tc>
        <w:tc>
          <w:tcPr>
            <w:tcW w:w="802" w:type="pct"/>
            <w:vMerge/>
            <w:shd w:val="clear" w:color="auto" w:fill="auto"/>
            <w:vAlign w:val="bottom"/>
          </w:tcPr>
          <w:p w:rsidR="003E0974" w:rsidRPr="008C120F" w:rsidRDefault="003E0974" w:rsidP="003E0974"/>
        </w:tc>
        <w:tc>
          <w:tcPr>
            <w:tcW w:w="377" w:type="pct"/>
            <w:shd w:val="clear" w:color="auto" w:fill="auto"/>
            <w:vAlign w:val="center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24" w:type="pct"/>
            <w:shd w:val="clear" w:color="auto" w:fill="auto"/>
            <w:vAlign w:val="center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567" w:type="pct"/>
            <w:vAlign w:val="center"/>
          </w:tcPr>
          <w:p w:rsidR="003E0974" w:rsidRDefault="003E0974" w:rsidP="003E09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3E0974" w:rsidRPr="008C120F" w:rsidRDefault="003E0974" w:rsidP="003E0974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3E0974" w:rsidRPr="008C120F" w:rsidRDefault="003E0974" w:rsidP="003E0974">
      <w:pPr>
        <w:rPr>
          <w:sz w:val="2"/>
        </w:rPr>
      </w:pPr>
    </w:p>
    <w:tbl>
      <w:tblPr>
        <w:tblW w:w="15026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6" w:type="dxa"/>
          <w:right w:w="176" w:type="dxa"/>
        </w:tblCellMar>
        <w:tblLook w:val="0000"/>
      </w:tblPr>
      <w:tblGrid>
        <w:gridCol w:w="851"/>
        <w:gridCol w:w="2693"/>
        <w:gridCol w:w="2410"/>
        <w:gridCol w:w="1134"/>
        <w:gridCol w:w="851"/>
        <w:gridCol w:w="1275"/>
        <w:gridCol w:w="851"/>
        <w:gridCol w:w="1701"/>
        <w:gridCol w:w="1701"/>
        <w:gridCol w:w="1559"/>
      </w:tblGrid>
      <w:tr w:rsidR="003E0974" w:rsidRPr="008C120F" w:rsidTr="00E04180">
        <w:trPr>
          <w:cantSplit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974" w:rsidRPr="008C120F" w:rsidRDefault="003E0974" w:rsidP="003E09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974" w:rsidRPr="008C120F" w:rsidRDefault="003E0974" w:rsidP="003E0974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E0974" w:rsidRPr="008C120F" w:rsidTr="00E04180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Муниципальная программа, 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1900000000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47 625,41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09365C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44 510,235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09365C" w:rsidRDefault="003E0974" w:rsidP="003E0974">
            <w:pPr>
              <w:jc w:val="center"/>
            </w:pPr>
            <w:r>
              <w:t>35 366,437</w:t>
            </w:r>
          </w:p>
        </w:tc>
      </w:tr>
      <w:tr w:rsidR="003E0974" w:rsidRPr="008C120F" w:rsidTr="00E04180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1910000000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09365C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17 739,862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09365C" w:rsidRDefault="003E0974" w:rsidP="003E0974">
            <w:pPr>
              <w:jc w:val="center"/>
            </w:pPr>
            <w:r>
              <w:t>10 256,08</w:t>
            </w:r>
          </w:p>
        </w:tc>
      </w:tr>
      <w:tr w:rsidR="003E0974" w:rsidRPr="008C120F" w:rsidTr="00E04180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lastRenderedPageBreak/>
              <w:t>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Мероприятие 1 Подготовка и содержание в готовности необходимых сил и сре</w:t>
            </w:r>
            <w:proofErr w:type="gramStart"/>
            <w:r w:rsidRPr="00372C0C">
              <w:t>дств дл</w:t>
            </w:r>
            <w:proofErr w:type="gramEnd"/>
            <w:r w:rsidRPr="00372C0C">
              <w:t>я защиты населения и территории от ЧС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1910120170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7 394,65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09365C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2 660,237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09365C" w:rsidRDefault="003E0974" w:rsidP="003E0974">
            <w:pPr>
              <w:jc w:val="center"/>
            </w:pPr>
            <w:r>
              <w:t>1 142,811</w:t>
            </w:r>
          </w:p>
        </w:tc>
      </w:tr>
      <w:tr w:rsidR="003E0974" w:rsidRPr="008C120F" w:rsidTr="00E04180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 xml:space="preserve">Мероприятие 2 Организация и осуществление мероприятий по </w:t>
            </w:r>
            <w:r>
              <w:t xml:space="preserve">гражданской </w:t>
            </w:r>
            <w:r w:rsidRPr="00372C0C">
              <w:t>обороне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EE07A7" w:rsidRDefault="003E0974" w:rsidP="003E0974">
            <w:pPr>
              <w:jc w:val="center"/>
            </w:pPr>
            <w:r w:rsidRPr="00EE07A7">
              <w:t>1910120180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9A01B2" w:rsidRDefault="003E0974" w:rsidP="003E0974">
            <w:pPr>
              <w:jc w:val="center"/>
            </w:pPr>
            <w:r w:rsidRPr="009A01B2">
              <w:t>0,00</w:t>
            </w:r>
          </w:p>
        </w:tc>
      </w:tr>
      <w:tr w:rsidR="003E0974" w:rsidRPr="008C120F" w:rsidTr="00E04180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Мероприятие 3 Обеспечение</w:t>
            </w:r>
            <w:r w:rsidRPr="00372C0C">
              <w:t xml:space="preserve"> безопасности людей на водных объектах городского округа, охране их жизни и здоровья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19</w:t>
            </w:r>
            <w:r w:rsidRPr="00372C0C">
              <w:t>1</w:t>
            </w:r>
            <w:r>
              <w:t>0</w:t>
            </w:r>
            <w:r w:rsidRPr="00372C0C">
              <w:t>1</w:t>
            </w:r>
            <w:r>
              <w:t>201</w:t>
            </w:r>
            <w:r w:rsidRPr="00372C0C"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09365C" w:rsidRDefault="003E0974" w:rsidP="003E0974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35,60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09365C" w:rsidRDefault="003E0974" w:rsidP="003E0974">
            <w:pPr>
              <w:jc w:val="center"/>
            </w:pPr>
            <w:r>
              <w:t>34,248</w:t>
            </w:r>
          </w:p>
        </w:tc>
      </w:tr>
      <w:tr w:rsidR="003E0974" w:rsidRPr="008C120F" w:rsidTr="00E04180">
        <w:trPr>
          <w:cantSplit/>
          <w:trHeight w:val="146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1.4.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E0974" w:rsidRPr="00372C0C" w:rsidRDefault="003E0974" w:rsidP="003E0974">
            <w:pPr>
              <w:jc w:val="center"/>
            </w:pPr>
            <w:r w:rsidRPr="00372C0C">
              <w:t>Мероприятие 4 Реализация первичных мер пожарной безопасности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2 040,69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09365C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3 605,025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09365C" w:rsidRDefault="003E0974" w:rsidP="003E0974">
            <w:pPr>
              <w:jc w:val="center"/>
            </w:pPr>
            <w:r>
              <w:t>3 524,678</w:t>
            </w:r>
          </w:p>
        </w:tc>
      </w:tr>
      <w:tr w:rsidR="003E0974" w:rsidRPr="008C120F" w:rsidTr="00E04180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3E0974" w:rsidRPr="00372C0C" w:rsidRDefault="003E0974" w:rsidP="003E097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09365C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324,99</w:t>
            </w:r>
          </w:p>
        </w:tc>
      </w:tr>
      <w:tr w:rsidR="003E0974" w:rsidRPr="008C120F" w:rsidTr="00E04180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Управление жизнеобеспечения</w:t>
            </w:r>
            <w:r>
              <w:t>, управление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</w:pPr>
            <w:r>
              <w:t>0801</w:t>
            </w:r>
          </w:p>
          <w:p w:rsidR="003E0974" w:rsidRPr="00372C0C" w:rsidRDefault="003E0974" w:rsidP="003E0974">
            <w:pPr>
              <w:jc w:val="center"/>
            </w:pPr>
            <w:r>
              <w:t>0703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1 643,13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09365C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1 643,13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09365C" w:rsidRDefault="003E0974" w:rsidP="003E0974">
            <w:pPr>
              <w:jc w:val="center"/>
            </w:pPr>
            <w:r>
              <w:rPr>
                <w:color w:val="000000"/>
              </w:rPr>
              <w:t>1 643,13</w:t>
            </w:r>
          </w:p>
        </w:tc>
      </w:tr>
      <w:tr w:rsidR="003E0974" w:rsidRPr="00700847" w:rsidTr="00E04180">
        <w:trPr>
          <w:cantSplit/>
          <w:trHeight w:val="146"/>
          <w:tblHeader/>
        </w:trPr>
        <w:tc>
          <w:tcPr>
            <w:tcW w:w="851" w:type="dxa"/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EA4B50" w:rsidRDefault="003E0974" w:rsidP="003E0974">
            <w:pPr>
              <w:jc w:val="center"/>
            </w:pPr>
            <w:r w:rsidRPr="00EA4B50">
              <w:t>Управление жизнеобеспечения, управление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E01D1" w:rsidRDefault="003E0974" w:rsidP="003E0974">
            <w:pPr>
              <w:jc w:val="center"/>
            </w:pPr>
            <w:r w:rsidRPr="00FE01D1"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E01D1" w:rsidRDefault="003E0974" w:rsidP="003E0974">
            <w:pPr>
              <w:jc w:val="center"/>
            </w:pPr>
            <w:r w:rsidRPr="00FE01D1">
              <w:t>0701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E01D1" w:rsidRDefault="003E0974" w:rsidP="003E0974">
            <w:pPr>
              <w:jc w:val="center"/>
            </w:pPr>
            <w:r w:rsidRPr="00FE01D1"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E01D1" w:rsidRDefault="003E0974" w:rsidP="003E097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E01D1" w:rsidRDefault="003E0974" w:rsidP="003E097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FE01D1" w:rsidRDefault="003E0974" w:rsidP="003E0974">
            <w:pPr>
              <w:jc w:val="center"/>
              <w:rPr>
                <w:color w:val="000000"/>
              </w:rPr>
            </w:pPr>
            <w:r w:rsidRPr="00FE01D1">
              <w:rPr>
                <w:color w:val="000000"/>
              </w:rPr>
              <w:t>1 564,336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E01D1" w:rsidRDefault="003E0974" w:rsidP="003E0974">
            <w:pPr>
              <w:jc w:val="center"/>
            </w:pPr>
            <w:r w:rsidRPr="00FE01D1">
              <w:t>1 556,553</w:t>
            </w:r>
          </w:p>
        </w:tc>
      </w:tr>
      <w:tr w:rsidR="003E0974" w:rsidRPr="008C120F" w:rsidTr="00E04180">
        <w:trPr>
          <w:cantSplit/>
          <w:trHeight w:val="1432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lastRenderedPageBreak/>
              <w:t>1.5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A4C44" w:rsidRPr="00580B64" w:rsidRDefault="003E0974" w:rsidP="00E04180">
            <w:pPr>
              <w:jc w:val="center"/>
            </w:pPr>
            <w:r>
              <w:t xml:space="preserve">Мероприятие 5. </w:t>
            </w:r>
            <w:proofErr w:type="gramStart"/>
            <w:r>
              <w:t>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  <w:proofErr w:type="gram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0974" w:rsidRDefault="003E0974" w:rsidP="003E0974">
            <w:pPr>
              <w:jc w:val="center"/>
            </w:pPr>
            <w:r>
              <w:t xml:space="preserve">Управление архитектуры и </w:t>
            </w:r>
            <w:proofErr w:type="spellStart"/>
            <w:r>
              <w:t>градостроите</w:t>
            </w:r>
            <w:proofErr w:type="spellEnd"/>
          </w:p>
          <w:p w:rsidR="003E0974" w:rsidRPr="00372C0C" w:rsidRDefault="003E0974" w:rsidP="003E0974">
            <w:pPr>
              <w:jc w:val="center"/>
            </w:pPr>
            <w:proofErr w:type="spellStart"/>
            <w:r>
              <w:t>льства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0406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1910192130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10 377,85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09365C" w:rsidRDefault="003E0974" w:rsidP="003E0974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10 377,85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09365C" w:rsidRDefault="003E0974" w:rsidP="003E0974">
            <w:pPr>
              <w:jc w:val="center"/>
            </w:pPr>
            <w:r>
              <w:t>4 523,91</w:t>
            </w:r>
          </w:p>
        </w:tc>
      </w:tr>
      <w:tr w:rsidR="003E0974" w:rsidRPr="008C120F" w:rsidTr="00E04180">
        <w:trPr>
          <w:cantSplit/>
          <w:trHeight w:val="146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</w:pPr>
            <w:r>
              <w:t>0406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19101S2130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09365C" w:rsidRDefault="003E0974" w:rsidP="003E0974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52,15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09365C" w:rsidRDefault="003E0974" w:rsidP="003E0974">
            <w:pPr>
              <w:jc w:val="center"/>
            </w:pPr>
            <w:r>
              <w:t>22,73</w:t>
            </w:r>
          </w:p>
        </w:tc>
      </w:tr>
      <w:tr w:rsidR="00FA4C44" w:rsidRPr="008C120F" w:rsidTr="00E04180">
        <w:trPr>
          <w:cantSplit/>
          <w:trHeight w:val="477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1.6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  <w:r>
              <w:t>Мероприятие 6.</w:t>
            </w:r>
          </w:p>
          <w:p w:rsidR="00FA4C44" w:rsidRDefault="00FA4C44" w:rsidP="00A94B22">
            <w:pPr>
              <w:jc w:val="center"/>
              <w:rPr>
                <w:lang w:val="en-US"/>
              </w:rPr>
            </w:pPr>
            <w:r>
              <w:t xml:space="preserve">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</w:t>
            </w:r>
          </w:p>
          <w:p w:rsidR="00FA4C44" w:rsidRPr="00FA4C44" w:rsidRDefault="00FA4C44" w:rsidP="00A94B2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  <w:r>
              <w:t>Администрация ГО Большой Камень,</w:t>
            </w:r>
          </w:p>
          <w:p w:rsidR="00FA4C44" w:rsidRDefault="00FA4C44" w:rsidP="003E0974">
            <w:pPr>
              <w:jc w:val="center"/>
            </w:pPr>
            <w:r>
              <w:t>Управление культуры,</w:t>
            </w:r>
          </w:p>
          <w:p w:rsidR="00FA4C44" w:rsidRPr="00372C0C" w:rsidRDefault="00FA4C44" w:rsidP="003E0974">
            <w:pPr>
              <w:jc w:val="center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FA4C44" w:rsidRDefault="00FA4C44" w:rsidP="00E041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1009,00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C44" w:rsidRPr="0009365C" w:rsidRDefault="00FA4C44" w:rsidP="003E0974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1 009,00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09365C" w:rsidRDefault="00FA4C44" w:rsidP="003E0974">
            <w:pPr>
              <w:jc w:val="center"/>
            </w:pPr>
            <w:r w:rsidRPr="0009365C">
              <w:t>1 007,70</w:t>
            </w:r>
          </w:p>
        </w:tc>
      </w:tr>
      <w:tr w:rsidR="00FA4C44" w:rsidRPr="008C120F" w:rsidTr="00E04180">
        <w:trPr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A94B22" w:rsidRDefault="00FA4C44" w:rsidP="003E0974">
            <w:pPr>
              <w:jc w:val="center"/>
              <w:rPr>
                <w:lang w:val="en-US"/>
              </w:rPr>
            </w:pPr>
            <w:r>
              <w:t>191</w:t>
            </w:r>
            <w:r>
              <w:rPr>
                <w:lang w:val="en-US"/>
              </w:rPr>
              <w:t>W058530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A94B22" w:rsidRDefault="00FA4C44" w:rsidP="003E0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C44" w:rsidRPr="0009365C" w:rsidRDefault="00FA4C44" w:rsidP="003E0974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62,46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09365C" w:rsidRDefault="00FA4C44" w:rsidP="003E0974">
            <w:pPr>
              <w:jc w:val="center"/>
            </w:pPr>
            <w:r w:rsidRPr="0009365C">
              <w:t>62,46</w:t>
            </w:r>
          </w:p>
        </w:tc>
      </w:tr>
      <w:tr w:rsidR="00FA4C44" w:rsidRPr="008C120F" w:rsidTr="00E04180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A94B22" w:rsidRDefault="00FA4C44" w:rsidP="003E0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A94B22" w:rsidRDefault="00FA4C44" w:rsidP="003E0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  <w:r>
              <w:t>191</w:t>
            </w:r>
            <w:r>
              <w:rPr>
                <w:lang w:val="en-US"/>
              </w:rPr>
              <w:t>W058530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A94B22" w:rsidRDefault="00FA4C44" w:rsidP="003E0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F3340C" w:rsidRDefault="00FA4C4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236,635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C44" w:rsidRPr="0009365C" w:rsidRDefault="00FA4C44" w:rsidP="003E0974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236,635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09365C" w:rsidRDefault="00FA4C44" w:rsidP="003E0974">
            <w:pPr>
              <w:jc w:val="center"/>
            </w:pPr>
            <w:r w:rsidRPr="0009365C">
              <w:t>235,335</w:t>
            </w:r>
          </w:p>
        </w:tc>
      </w:tr>
      <w:tr w:rsidR="00FA4C44" w:rsidRPr="00EA4B50" w:rsidTr="00E04180">
        <w:trPr>
          <w:cantSplit/>
          <w:trHeight w:val="146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A94B22" w:rsidRDefault="00FA4C44" w:rsidP="003E0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A94B22" w:rsidRDefault="00FA4C44" w:rsidP="003E0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  <w:r>
              <w:t>191</w:t>
            </w:r>
            <w:r>
              <w:rPr>
                <w:lang w:val="en-US"/>
              </w:rPr>
              <w:t>W058530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A94B22" w:rsidRDefault="00FA4C44" w:rsidP="003E0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F3340C" w:rsidRDefault="00FA4C4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709,905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C44" w:rsidRPr="00EA4B50" w:rsidRDefault="00FA4C44" w:rsidP="003E0974">
            <w:pPr>
              <w:jc w:val="center"/>
              <w:rPr>
                <w:color w:val="000000"/>
              </w:rPr>
            </w:pPr>
            <w:r w:rsidRPr="00EA4B50">
              <w:rPr>
                <w:color w:val="000000"/>
              </w:rPr>
              <w:t>709,905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EA4B50" w:rsidRDefault="00FA4C44" w:rsidP="003E0974">
            <w:pPr>
              <w:jc w:val="center"/>
            </w:pPr>
            <w:r w:rsidRPr="00EA4B50">
              <w:t>709,905</w:t>
            </w:r>
          </w:p>
        </w:tc>
      </w:tr>
      <w:tr w:rsidR="003E0974" w:rsidRPr="008C120F" w:rsidTr="00E04180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lastRenderedPageBreak/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>
              <w:t>1920000000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372C0C" w:rsidRDefault="003E0974" w:rsidP="003E0974">
            <w:pPr>
              <w:jc w:val="center"/>
            </w:pPr>
            <w:r w:rsidRPr="00372C0C"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Default="003E097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10 080,22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09365C" w:rsidRDefault="003E0974" w:rsidP="003E0974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10 080,22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09365C" w:rsidRDefault="003E0974" w:rsidP="003E0974">
            <w:pPr>
              <w:jc w:val="center"/>
            </w:pPr>
            <w:r>
              <w:t>7 859,31</w:t>
            </w:r>
          </w:p>
        </w:tc>
      </w:tr>
      <w:tr w:rsidR="00FA4C44" w:rsidRPr="008C120F" w:rsidTr="00E04180">
        <w:trPr>
          <w:cantSplit/>
          <w:trHeight w:val="753"/>
          <w:tblHeader/>
        </w:trPr>
        <w:tc>
          <w:tcPr>
            <w:tcW w:w="851" w:type="dxa"/>
            <w:vMerge w:val="restart"/>
            <w:shd w:val="clear" w:color="auto" w:fill="auto"/>
          </w:tcPr>
          <w:p w:rsidR="00FA4C44" w:rsidRPr="00372C0C" w:rsidRDefault="00FA4C44" w:rsidP="003E0974">
            <w:r w:rsidRPr="00372C0C">
              <w:t>2.1.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4C44" w:rsidRPr="00372C0C" w:rsidRDefault="00FA4C44" w:rsidP="003E0974">
            <w:pPr>
              <w:jc w:val="center"/>
            </w:pPr>
            <w:r w:rsidRPr="00372C0C">
              <w:t>Мероприятие 1 Обеспечение антитеррористической защищённости объектов</w:t>
            </w:r>
            <w:r w:rsidRPr="005B7C3F">
              <w:rPr>
                <w:rFonts w:eastAsia="Calibri"/>
                <w:sz w:val="22"/>
                <w:szCs w:val="22"/>
                <w:lang w:eastAsia="en-US"/>
              </w:rPr>
              <w:t xml:space="preserve"> социальной инфраструктуры городского округа от возможных террористических посягательств, ликвидация их последствий»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 w:rsidRPr="00372C0C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10 080,22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C44" w:rsidRPr="0009365C" w:rsidRDefault="00FA4C44" w:rsidP="003E0974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10 080,22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09365C" w:rsidRDefault="00FA4C44" w:rsidP="003E0974">
            <w:pPr>
              <w:jc w:val="center"/>
            </w:pPr>
            <w:r>
              <w:t>7 859,31</w:t>
            </w:r>
          </w:p>
        </w:tc>
      </w:tr>
      <w:tr w:rsidR="00FA4C44" w:rsidRPr="008C120F" w:rsidTr="00E04180">
        <w:trPr>
          <w:cantSplit/>
          <w:trHeight w:val="987"/>
          <w:tblHeader/>
        </w:trPr>
        <w:tc>
          <w:tcPr>
            <w:tcW w:w="851" w:type="dxa"/>
            <w:vMerge/>
            <w:shd w:val="clear" w:color="auto" w:fill="auto"/>
          </w:tcPr>
          <w:p w:rsidR="00FA4C44" w:rsidRPr="00372C0C" w:rsidRDefault="00FA4C44" w:rsidP="003E0974"/>
        </w:tc>
        <w:tc>
          <w:tcPr>
            <w:tcW w:w="2693" w:type="dxa"/>
            <w:vMerge/>
            <w:shd w:val="clear" w:color="auto" w:fill="auto"/>
          </w:tcPr>
          <w:p w:rsidR="00FA4C44" w:rsidRPr="00372C0C" w:rsidRDefault="00FA4C44" w:rsidP="003E097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C44" w:rsidRPr="0009365C" w:rsidRDefault="00FA4C4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727,311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09365C" w:rsidRDefault="00FA4C44" w:rsidP="003E0974">
            <w:pPr>
              <w:jc w:val="center"/>
            </w:pPr>
            <w:r>
              <w:t>257,35</w:t>
            </w:r>
          </w:p>
        </w:tc>
      </w:tr>
      <w:tr w:rsidR="00FA4C44" w:rsidRPr="008C120F" w:rsidTr="00E04180">
        <w:trPr>
          <w:cantSplit/>
          <w:trHeight w:val="987"/>
          <w:tblHeader/>
        </w:trPr>
        <w:tc>
          <w:tcPr>
            <w:tcW w:w="851" w:type="dxa"/>
            <w:vMerge/>
            <w:shd w:val="clear" w:color="auto" w:fill="auto"/>
          </w:tcPr>
          <w:p w:rsidR="00FA4C44" w:rsidRPr="00372C0C" w:rsidRDefault="00FA4C44" w:rsidP="003E0974"/>
        </w:tc>
        <w:tc>
          <w:tcPr>
            <w:tcW w:w="2693" w:type="dxa"/>
            <w:vMerge/>
            <w:shd w:val="clear" w:color="auto" w:fill="auto"/>
          </w:tcPr>
          <w:p w:rsidR="00FA4C44" w:rsidRPr="00372C0C" w:rsidRDefault="00FA4C44" w:rsidP="003E097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Управление жизнеобеспечения, управление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904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C44" w:rsidRPr="0009365C" w:rsidRDefault="00FA4C44" w:rsidP="003E0974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117,55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09365C" w:rsidRDefault="00FA4C44" w:rsidP="003E0974">
            <w:pPr>
              <w:jc w:val="center"/>
            </w:pPr>
            <w:r w:rsidRPr="0009365C">
              <w:t>117,55</w:t>
            </w:r>
          </w:p>
        </w:tc>
      </w:tr>
      <w:tr w:rsidR="00FA4C44" w:rsidRPr="008C120F" w:rsidTr="00E04180">
        <w:trPr>
          <w:cantSplit/>
          <w:trHeight w:val="987"/>
          <w:tblHeader/>
        </w:trPr>
        <w:tc>
          <w:tcPr>
            <w:tcW w:w="851" w:type="dxa"/>
            <w:vMerge/>
            <w:shd w:val="clear" w:color="auto" w:fill="auto"/>
          </w:tcPr>
          <w:p w:rsidR="00FA4C44" w:rsidRPr="00372C0C" w:rsidRDefault="00FA4C44" w:rsidP="003E0974"/>
        </w:tc>
        <w:tc>
          <w:tcPr>
            <w:tcW w:w="2693" w:type="dxa"/>
            <w:vMerge/>
            <w:shd w:val="clear" w:color="auto" w:fill="auto"/>
          </w:tcPr>
          <w:p w:rsidR="00FA4C44" w:rsidRPr="00372C0C" w:rsidRDefault="00FA4C44" w:rsidP="003E097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Управление жизнеобеспечения, управление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  <w:r>
              <w:t>0701</w:t>
            </w:r>
          </w:p>
          <w:p w:rsidR="00FA4C44" w:rsidRPr="00372C0C" w:rsidRDefault="00FA4C44" w:rsidP="003E0974">
            <w:pPr>
              <w:jc w:val="center"/>
            </w:pPr>
            <w:r>
              <w:t>0702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  <w:r>
              <w:t>1920120200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Pr="00372C0C" w:rsidRDefault="00FA4C44" w:rsidP="003E0974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9 235,36</w:t>
            </w:r>
          </w:p>
          <w:p w:rsidR="00FA4C44" w:rsidRDefault="00FA4C44" w:rsidP="003E097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C44" w:rsidRDefault="00FA4C44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7 724,512</w:t>
            </w:r>
          </w:p>
          <w:p w:rsidR="00FA4C44" w:rsidRPr="0009365C" w:rsidRDefault="00FA4C44" w:rsidP="003E09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44" w:rsidRDefault="00FA4C44" w:rsidP="003E0974">
            <w:pPr>
              <w:jc w:val="center"/>
            </w:pPr>
            <w:r>
              <w:t>7 484,416</w:t>
            </w:r>
          </w:p>
          <w:p w:rsidR="00FA4C44" w:rsidRPr="0009365C" w:rsidRDefault="00FA4C44" w:rsidP="003E0974">
            <w:pPr>
              <w:jc w:val="center"/>
            </w:pPr>
          </w:p>
        </w:tc>
      </w:tr>
      <w:tr w:rsidR="003E0974" w:rsidRPr="00F3340C" w:rsidTr="00E04180">
        <w:trPr>
          <w:cantSplit/>
          <w:trHeight w:val="146"/>
          <w:tblHeader/>
        </w:trPr>
        <w:tc>
          <w:tcPr>
            <w:tcW w:w="851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lastRenderedPageBreak/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0309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1990000000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16 635,25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F3340C" w:rsidRDefault="003E097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18201,002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17251,045</w:t>
            </w:r>
          </w:p>
        </w:tc>
      </w:tr>
      <w:tr w:rsidR="003E0974" w:rsidRPr="00F3340C" w:rsidTr="00E04180">
        <w:trPr>
          <w:cantSplit/>
          <w:trHeight w:val="146"/>
          <w:tblHeader/>
        </w:trPr>
        <w:tc>
          <w:tcPr>
            <w:tcW w:w="851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3.1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Основное мероприятие «Обеспечение деятельности муниципального казенного учреждения»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0309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1990100000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16 635,25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974" w:rsidRPr="00F3340C" w:rsidRDefault="003E097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18 201,002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17</w:t>
            </w:r>
            <w:r>
              <w:t xml:space="preserve"> </w:t>
            </w:r>
            <w:r w:rsidRPr="00F3340C">
              <w:t>251,045</w:t>
            </w:r>
          </w:p>
        </w:tc>
      </w:tr>
      <w:tr w:rsidR="003E0974" w:rsidRPr="00F3340C" w:rsidTr="00E04180">
        <w:trPr>
          <w:cantSplit/>
          <w:trHeight w:val="517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3.2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Мероприятие 1</w:t>
            </w:r>
          </w:p>
          <w:p w:rsidR="003E0974" w:rsidRPr="00F3340C" w:rsidRDefault="003E0974" w:rsidP="003E0974">
            <w:pPr>
              <w:jc w:val="center"/>
            </w:pPr>
            <w:r w:rsidRPr="00F3340C"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902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0309</w:t>
            </w:r>
          </w:p>
          <w:p w:rsidR="003E0974" w:rsidRPr="00F3340C" w:rsidRDefault="003E0974" w:rsidP="003E0974">
            <w:pPr>
              <w:jc w:val="center"/>
            </w:pPr>
            <w:r w:rsidRPr="00F3340C">
              <w:t>0705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1990171590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14 609,56</w:t>
            </w:r>
          </w:p>
        </w:tc>
        <w:tc>
          <w:tcPr>
            <w:tcW w:w="1701" w:type="dxa"/>
            <w:vAlign w:val="center"/>
          </w:tcPr>
          <w:p w:rsidR="003E0974" w:rsidRPr="00F3340C" w:rsidRDefault="003E097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16 175,313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16 104,096</w:t>
            </w:r>
          </w:p>
        </w:tc>
      </w:tr>
      <w:tr w:rsidR="003E0974" w:rsidRPr="00F3340C" w:rsidTr="00E04180">
        <w:trPr>
          <w:cantSplit/>
          <w:trHeight w:val="521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1 777,964</w:t>
            </w:r>
          </w:p>
        </w:tc>
        <w:tc>
          <w:tcPr>
            <w:tcW w:w="1701" w:type="dxa"/>
            <w:vAlign w:val="center"/>
          </w:tcPr>
          <w:p w:rsidR="003E0974" w:rsidRPr="00F3340C" w:rsidRDefault="003E097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1 777,964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1</w:t>
            </w:r>
            <w:r>
              <w:t xml:space="preserve"> </w:t>
            </w:r>
            <w:r w:rsidRPr="00F3340C">
              <w:t>104,85</w:t>
            </w:r>
          </w:p>
        </w:tc>
      </w:tr>
      <w:tr w:rsidR="003E0974" w:rsidRPr="008C120F" w:rsidTr="00E04180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</w:pPr>
            <w:r w:rsidRPr="00F3340C"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974" w:rsidRPr="00F3340C" w:rsidRDefault="003E097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247,724</w:t>
            </w:r>
          </w:p>
        </w:tc>
        <w:tc>
          <w:tcPr>
            <w:tcW w:w="1701" w:type="dxa"/>
            <w:vAlign w:val="center"/>
          </w:tcPr>
          <w:p w:rsidR="003E0974" w:rsidRPr="00F3340C" w:rsidRDefault="003E0974" w:rsidP="003E0974">
            <w:pPr>
              <w:jc w:val="center"/>
              <w:rPr>
                <w:color w:val="000000"/>
              </w:rPr>
            </w:pPr>
            <w:r w:rsidRPr="00F3340C">
              <w:rPr>
                <w:color w:val="000000"/>
              </w:rPr>
              <w:t>247,724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974" w:rsidRPr="0009365C" w:rsidRDefault="003E0974" w:rsidP="003E0974">
            <w:pPr>
              <w:jc w:val="center"/>
            </w:pPr>
            <w:r w:rsidRPr="00F3340C">
              <w:t>42,1</w:t>
            </w:r>
          </w:p>
        </w:tc>
      </w:tr>
    </w:tbl>
    <w:p w:rsidR="003E0974" w:rsidRDefault="003E0974" w:rsidP="003E0974"/>
    <w:p w:rsidR="00FA4C44" w:rsidRDefault="00FA4C44">
      <w:pPr>
        <w:spacing w:after="200" w:line="276" w:lineRule="auto"/>
      </w:pPr>
      <w:r>
        <w:br w:type="page"/>
      </w:r>
    </w:p>
    <w:tbl>
      <w:tblPr>
        <w:tblW w:w="4439" w:type="dxa"/>
        <w:jc w:val="right"/>
        <w:tblInd w:w="5070" w:type="dxa"/>
        <w:tblLook w:val="04A0"/>
      </w:tblPr>
      <w:tblGrid>
        <w:gridCol w:w="4439"/>
      </w:tblGrid>
      <w:tr w:rsidR="00584F92" w:rsidRPr="00367E6B" w:rsidTr="00FA4C44">
        <w:trPr>
          <w:trHeight w:val="430"/>
          <w:jc w:val="right"/>
        </w:trPr>
        <w:tc>
          <w:tcPr>
            <w:tcW w:w="4439" w:type="dxa"/>
          </w:tcPr>
          <w:p w:rsidR="00584F92" w:rsidRDefault="00584F92" w:rsidP="00FA4C44">
            <w:pPr>
              <w:spacing w:line="360" w:lineRule="auto"/>
              <w:ind w:right="7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Форма № 10</w:t>
            </w:r>
          </w:p>
          <w:p w:rsidR="00FA4C44" w:rsidRPr="00FA4C44" w:rsidRDefault="00FA4C44" w:rsidP="00FA4C44">
            <w:pPr>
              <w:spacing w:line="360" w:lineRule="auto"/>
              <w:ind w:right="79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A23F2" w:rsidRPr="005121A7" w:rsidRDefault="00FA23F2" w:rsidP="00FA23F2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FA23F2" w:rsidRDefault="00FA23F2" w:rsidP="00FA23F2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FA23F2" w:rsidRPr="00DD2699" w:rsidRDefault="00FA23F2" w:rsidP="00FA23F2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(подпрограммы)</w:t>
      </w:r>
    </w:p>
    <w:p w:rsidR="00FA23F2" w:rsidRPr="00B814AD" w:rsidRDefault="00FA23F2" w:rsidP="00FA23F2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 xml:space="preserve">«Защита населения и территории от </w:t>
      </w:r>
      <w:proofErr w:type="gramStart"/>
      <w:r w:rsidRPr="00B814AD">
        <w:rPr>
          <w:color w:val="000000"/>
          <w:sz w:val="28"/>
          <w:szCs w:val="28"/>
          <w:u w:val="single"/>
        </w:rPr>
        <w:t>чрезвычайных</w:t>
      </w:r>
      <w:proofErr w:type="gramEnd"/>
    </w:p>
    <w:p w:rsidR="00FA23F2" w:rsidRPr="00B814AD" w:rsidRDefault="00FA23F2" w:rsidP="00FA23F2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Pr="00B814AD">
        <w:rPr>
          <w:color w:val="000000"/>
          <w:sz w:val="28"/>
          <w:szCs w:val="28"/>
          <w:u w:val="single"/>
        </w:rPr>
        <w:t xml:space="preserve"> годы</w:t>
      </w:r>
    </w:p>
    <w:p w:rsidR="00FA23F2" w:rsidRPr="00DD2699" w:rsidRDefault="00FA23F2" w:rsidP="00FA23F2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(наименование муниципальной программы)</w:t>
      </w:r>
    </w:p>
    <w:p w:rsidR="00FA23F2" w:rsidRPr="00DD2699" w:rsidRDefault="00FA23F2" w:rsidP="00FA23F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DD2699">
        <w:rPr>
          <w:b/>
          <w:color w:val="000000"/>
          <w:sz w:val="28"/>
          <w:szCs w:val="28"/>
        </w:rPr>
        <w:t xml:space="preserve"> год</w:t>
      </w:r>
    </w:p>
    <w:p w:rsidR="00FA23F2" w:rsidRPr="00535F67" w:rsidRDefault="00FA23F2" w:rsidP="00FA23F2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409"/>
        <w:gridCol w:w="1701"/>
        <w:gridCol w:w="1418"/>
        <w:gridCol w:w="1559"/>
        <w:gridCol w:w="3119"/>
        <w:gridCol w:w="1984"/>
      </w:tblGrid>
      <w:tr w:rsidR="00FA23F2" w:rsidRPr="008C120F" w:rsidTr="00FA23F2">
        <w:trPr>
          <w:cantSplit/>
          <w:trHeight w:val="265"/>
        </w:trPr>
        <w:tc>
          <w:tcPr>
            <w:tcW w:w="15735" w:type="dxa"/>
            <w:gridSpan w:val="8"/>
            <w:vAlign w:val="center"/>
          </w:tcPr>
          <w:p w:rsidR="00FA23F2" w:rsidRPr="008E48D1" w:rsidRDefault="00FA23F2" w:rsidP="00FA23F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Раздел 1. </w:t>
            </w:r>
            <w:r>
              <w:rPr>
                <w:snapToGrid w:val="0"/>
                <w:color w:val="000000"/>
                <w:sz w:val="28"/>
                <w:szCs w:val="28"/>
              </w:rPr>
              <w:t>Р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>еализаци</w:t>
            </w:r>
            <w:r>
              <w:rPr>
                <w:snapToGrid w:val="0"/>
                <w:color w:val="000000"/>
                <w:sz w:val="28"/>
                <w:szCs w:val="28"/>
              </w:rPr>
              <w:t>я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FA23F2" w:rsidRPr="008C120F" w:rsidTr="00FA23F2">
        <w:trPr>
          <w:cantSplit/>
          <w:trHeight w:val="598"/>
        </w:trPr>
        <w:tc>
          <w:tcPr>
            <w:tcW w:w="568" w:type="dxa"/>
          </w:tcPr>
          <w:p w:rsidR="00FA23F2" w:rsidRPr="008C120F" w:rsidRDefault="00FA23F2" w:rsidP="00FA23F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FA23F2" w:rsidRPr="008C120F" w:rsidRDefault="00FA23F2" w:rsidP="00FA23F2">
            <w:pPr>
              <w:jc w:val="center"/>
            </w:pPr>
            <w:r w:rsidRPr="008C120F">
              <w:t>Наименование</w:t>
            </w:r>
          </w:p>
          <w:p w:rsidR="00FA23F2" w:rsidRPr="008C120F" w:rsidRDefault="00FA23F2" w:rsidP="00FA23F2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A23F2" w:rsidRPr="008C120F" w:rsidRDefault="00FA23F2" w:rsidP="00FA23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A23F2" w:rsidRPr="008C120F" w:rsidRDefault="00FA23F2" w:rsidP="00FA4C44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A23F2" w:rsidRPr="008C120F" w:rsidRDefault="00FA23F2" w:rsidP="00FA4C44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23F2" w:rsidRPr="008C120F" w:rsidRDefault="00FA23F2" w:rsidP="00FA4C44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A23F2" w:rsidRPr="008C120F" w:rsidRDefault="00FA23F2" w:rsidP="00FA23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23F2" w:rsidRDefault="00FA23F2" w:rsidP="00FA23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FA23F2" w:rsidRDefault="00FA23F2" w:rsidP="00FA23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:rsidR="00FA23F2" w:rsidRPr="008C120F" w:rsidRDefault="00FA23F2" w:rsidP="00FA23F2">
      <w:pPr>
        <w:rPr>
          <w:sz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409"/>
        <w:gridCol w:w="1701"/>
        <w:gridCol w:w="1418"/>
        <w:gridCol w:w="1559"/>
        <w:gridCol w:w="3119"/>
        <w:gridCol w:w="1701"/>
      </w:tblGrid>
      <w:tr w:rsidR="00FA23F2" w:rsidRPr="008C120F" w:rsidTr="00207146">
        <w:trPr>
          <w:cantSplit/>
          <w:trHeight w:val="204"/>
          <w:tblHeader/>
        </w:trPr>
        <w:tc>
          <w:tcPr>
            <w:tcW w:w="568" w:type="dxa"/>
          </w:tcPr>
          <w:p w:rsidR="00FA23F2" w:rsidRPr="008C120F" w:rsidRDefault="00FA23F2" w:rsidP="00FA23F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FA23F2" w:rsidRPr="008C120F" w:rsidRDefault="00FA23F2" w:rsidP="00FA23F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FA23F2" w:rsidRPr="008C120F" w:rsidRDefault="00FA23F2" w:rsidP="00FA23F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FA23F2" w:rsidRPr="00B45FE5" w:rsidRDefault="00FA23F2" w:rsidP="00FA23F2">
            <w:pPr>
              <w:jc w:val="center"/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23F2" w:rsidRPr="008C120F" w:rsidRDefault="00FA23F2" w:rsidP="00FA23F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FA23F2" w:rsidRPr="008C120F" w:rsidRDefault="00FA23F2" w:rsidP="00FA23F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3119" w:type="dxa"/>
            <w:vAlign w:val="center"/>
          </w:tcPr>
          <w:p w:rsidR="00FA23F2" w:rsidRPr="008C120F" w:rsidRDefault="00FA23F2" w:rsidP="00FA23F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701" w:type="dxa"/>
          </w:tcPr>
          <w:p w:rsidR="00FA23F2" w:rsidRPr="008C120F" w:rsidRDefault="00FA23F2" w:rsidP="00FA23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FA23F2" w:rsidRPr="008C120F" w:rsidTr="00207146">
        <w:trPr>
          <w:trHeight w:val="455"/>
        </w:trPr>
        <w:tc>
          <w:tcPr>
            <w:tcW w:w="568" w:type="dxa"/>
            <w:vAlign w:val="center"/>
          </w:tcPr>
          <w:p w:rsidR="00FA23F2" w:rsidRPr="00DE61D0" w:rsidRDefault="00FA23F2" w:rsidP="00FA23F2">
            <w:pPr>
              <w:numPr>
                <w:ilvl w:val="0"/>
                <w:numId w:val="2"/>
              </w:numPr>
              <w:tabs>
                <w:tab w:val="left" w:pos="14742"/>
              </w:tabs>
              <w:ind w:left="57" w:firstLine="0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A321B6">
              <w:rPr>
                <w:b/>
                <w:bCs/>
                <w:color w:val="000000"/>
              </w:rPr>
              <w:t xml:space="preserve">Подпрограмма № </w:t>
            </w:r>
            <w:r w:rsidRPr="00C03164">
              <w:rPr>
                <w:bCs/>
                <w:color w:val="000000"/>
              </w:rPr>
              <w:t>1</w:t>
            </w:r>
            <w:r w:rsidRPr="00DE61D0">
              <w:rPr>
                <w:bCs/>
                <w:color w:val="000000"/>
              </w:rPr>
              <w:t xml:space="preserve"> 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2409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FA23F2" w:rsidRPr="008C120F" w:rsidTr="00207146">
        <w:trPr>
          <w:trHeight w:val="455"/>
        </w:trPr>
        <w:tc>
          <w:tcPr>
            <w:tcW w:w="568" w:type="dxa"/>
          </w:tcPr>
          <w:p w:rsidR="00FA23F2" w:rsidRPr="00DE61D0" w:rsidRDefault="00FA23F2" w:rsidP="00FA23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</w:t>
            </w:r>
          </w:p>
        </w:tc>
        <w:tc>
          <w:tcPr>
            <w:tcW w:w="2977" w:type="dxa"/>
          </w:tcPr>
          <w:p w:rsidR="00FA23F2" w:rsidRPr="00DE61D0" w:rsidRDefault="00FA23F2" w:rsidP="00FA23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A321B6">
              <w:rPr>
                <w:b/>
                <w:color w:val="000000"/>
              </w:rPr>
              <w:t>Мероприятие 1</w:t>
            </w:r>
            <w:r w:rsidRPr="00DE61D0">
              <w:rPr>
                <w:color w:val="000000"/>
              </w:rPr>
              <w:t>.  Подготовка и содержание в готовности необходимых сил и сре</w:t>
            </w:r>
            <w:proofErr w:type="gramStart"/>
            <w:r w:rsidRPr="00DE61D0">
              <w:rPr>
                <w:color w:val="000000"/>
              </w:rPr>
              <w:t>дств дл</w:t>
            </w:r>
            <w:proofErr w:type="gramEnd"/>
            <w:r w:rsidRPr="00DE61D0">
              <w:rPr>
                <w:color w:val="000000"/>
              </w:rPr>
              <w:t>я защиты населения и территории от ЧС</w:t>
            </w:r>
          </w:p>
        </w:tc>
        <w:tc>
          <w:tcPr>
            <w:tcW w:w="2409" w:type="dxa"/>
            <w:vAlign w:val="center"/>
          </w:tcPr>
          <w:p w:rsidR="00FA23F2" w:rsidRDefault="00FA4C44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FA4C4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FA23F2">
              <w:rPr>
                <w:color w:val="000000"/>
              </w:rPr>
              <w:t xml:space="preserve">Составлен отчет о проведение учебно-методическом </w:t>
            </w:r>
            <w:proofErr w:type="gramStart"/>
            <w:r w:rsidR="00FA23F2">
              <w:rPr>
                <w:color w:val="000000"/>
              </w:rPr>
              <w:t>сборе</w:t>
            </w:r>
            <w:proofErr w:type="gramEnd"/>
            <w:r w:rsidR="00FA23F2">
              <w:rPr>
                <w:color w:val="000000"/>
              </w:rPr>
              <w:t xml:space="preserve">.         </w:t>
            </w:r>
            <w:r>
              <w:rPr>
                <w:color w:val="000000"/>
              </w:rPr>
              <w:t>2.</w:t>
            </w:r>
            <w:r w:rsidR="00FA23F2">
              <w:rPr>
                <w:color w:val="000000"/>
              </w:rPr>
              <w:t xml:space="preserve">Проведен анализ мероприятий по командно-штабным тренировкам, </w:t>
            </w:r>
            <w:r w:rsidR="00FA23F2">
              <w:rPr>
                <w:color w:val="000000"/>
              </w:rPr>
              <w:lastRenderedPageBreak/>
              <w:t>учениям.</w:t>
            </w:r>
          </w:p>
          <w:p w:rsidR="00FA23F2" w:rsidRPr="00DE61D0" w:rsidRDefault="00FA4C44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FA23F2" w:rsidRPr="00DE61D0">
              <w:rPr>
                <w:color w:val="000000"/>
              </w:rPr>
              <w:t xml:space="preserve">Проведение </w:t>
            </w:r>
            <w:proofErr w:type="spellStart"/>
            <w:r w:rsidR="00FA23F2" w:rsidRPr="00DE61D0">
              <w:rPr>
                <w:color w:val="000000"/>
              </w:rPr>
              <w:t>противопаводковых</w:t>
            </w:r>
            <w:proofErr w:type="spellEnd"/>
            <w:r w:rsidR="00FA23F2" w:rsidRPr="00DE61D0">
              <w:rPr>
                <w:color w:val="000000"/>
              </w:rPr>
              <w:t xml:space="preserve"> мероприятий</w:t>
            </w: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жизнеобеспечения (МКУ «УГО ЧС»)</w:t>
            </w:r>
          </w:p>
        </w:tc>
        <w:tc>
          <w:tcPr>
            <w:tcW w:w="1418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 xml:space="preserve">сентябрь-декабрь 2020 г. </w:t>
            </w:r>
          </w:p>
        </w:tc>
        <w:tc>
          <w:tcPr>
            <w:tcW w:w="1559" w:type="dxa"/>
            <w:vAlign w:val="center"/>
          </w:tcPr>
          <w:p w:rsidR="00FA23F2" w:rsidRPr="00DE61D0" w:rsidRDefault="00FA4C44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сентябрь-декабрь 2020 г.</w:t>
            </w:r>
          </w:p>
        </w:tc>
        <w:tc>
          <w:tcPr>
            <w:tcW w:w="3119" w:type="dxa"/>
            <w:vAlign w:val="center"/>
          </w:tcPr>
          <w:p w:rsidR="00FA23F2" w:rsidRPr="00A32E04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Выполнено работ на 1142,81</w:t>
            </w:r>
            <w:r w:rsidRPr="00A32E04">
              <w:rPr>
                <w:b/>
              </w:rPr>
              <w:t xml:space="preserve"> тыс</w:t>
            </w:r>
            <w:proofErr w:type="gramStart"/>
            <w:r w:rsidRPr="00A32E04">
              <w:rPr>
                <w:b/>
              </w:rPr>
              <w:t>.р</w:t>
            </w:r>
            <w:proofErr w:type="gramEnd"/>
            <w:r w:rsidRPr="00A32E04">
              <w:rPr>
                <w:b/>
              </w:rPr>
              <w:t xml:space="preserve">уб., </w:t>
            </w:r>
          </w:p>
          <w:p w:rsidR="00FA23F2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/>
              </w:rPr>
            </w:pPr>
            <w:r w:rsidRPr="00A32E04">
              <w:rPr>
                <w:b/>
              </w:rPr>
              <w:t>в т.ч.:</w:t>
            </w:r>
          </w:p>
          <w:p w:rsidR="00F825A7" w:rsidRDefault="00F825A7" w:rsidP="00FA23F2">
            <w:pPr>
              <w:tabs>
                <w:tab w:val="left" w:pos="14742"/>
              </w:tabs>
              <w:jc w:val="center"/>
              <w:outlineLvl w:val="0"/>
            </w:pPr>
            <w:r w:rsidRPr="00F825A7">
              <w:t xml:space="preserve">- </w:t>
            </w:r>
            <w:r>
              <w:t>П</w:t>
            </w:r>
            <w:r w:rsidRPr="00F825A7">
              <w:t>риобретение основных средств и материалов в целях профилактики «</w:t>
            </w:r>
            <w:proofErr w:type="spellStart"/>
            <w:r w:rsidRPr="00F825A7">
              <w:rPr>
                <w:lang w:val="en-US"/>
              </w:rPr>
              <w:t>Covid</w:t>
            </w:r>
            <w:proofErr w:type="spellEnd"/>
            <w:r w:rsidRPr="00F825A7">
              <w:t>-19»</w:t>
            </w:r>
            <w:r>
              <w:t xml:space="preserve"> -460,103 </w:t>
            </w:r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F825A7" w:rsidRDefault="00F825A7" w:rsidP="00FA23F2">
            <w:pPr>
              <w:tabs>
                <w:tab w:val="left" w:pos="14742"/>
              </w:tabs>
              <w:jc w:val="center"/>
              <w:outlineLvl w:val="0"/>
            </w:pPr>
            <w:r>
              <w:t xml:space="preserve">Восполнение резервов при ЧС -79,805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F825A7" w:rsidRDefault="00F825A7" w:rsidP="00FA23F2">
            <w:pPr>
              <w:tabs>
                <w:tab w:val="left" w:pos="14742"/>
              </w:tabs>
              <w:jc w:val="center"/>
              <w:outlineLvl w:val="0"/>
            </w:pPr>
            <w:r>
              <w:t>- Поставка оборудования, спецодежды, инструментов для АСФ – 100,77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F825A7" w:rsidRDefault="00F825A7" w:rsidP="00FA23F2">
            <w:pPr>
              <w:tabs>
                <w:tab w:val="left" w:pos="14742"/>
              </w:tabs>
              <w:jc w:val="center"/>
              <w:outlineLvl w:val="0"/>
            </w:pPr>
            <w:r>
              <w:t xml:space="preserve">Проведение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-295,469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FA23F2" w:rsidRPr="00DE61D0" w:rsidRDefault="00F825A7" w:rsidP="00F825A7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t>-Прочие услуги – 206,665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FA23F2" w:rsidRPr="008C120F" w:rsidTr="00207146">
        <w:trPr>
          <w:trHeight w:val="455"/>
        </w:trPr>
        <w:tc>
          <w:tcPr>
            <w:tcW w:w="568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1.2</w:t>
            </w:r>
          </w:p>
        </w:tc>
        <w:tc>
          <w:tcPr>
            <w:tcW w:w="2977" w:type="dxa"/>
          </w:tcPr>
          <w:p w:rsidR="00FA23F2" w:rsidRPr="00A80CDC" w:rsidRDefault="00FA23F2" w:rsidP="00FA23F2">
            <w:pPr>
              <w:tabs>
                <w:tab w:val="left" w:pos="14742"/>
              </w:tabs>
              <w:outlineLvl w:val="0"/>
              <w:rPr>
                <w:b/>
                <w:color w:val="000000"/>
              </w:rPr>
            </w:pPr>
            <w:r w:rsidRPr="00A80CDC">
              <w:rPr>
                <w:b/>
                <w:color w:val="000000"/>
              </w:rPr>
              <w:t>Мероприятие 2.</w:t>
            </w:r>
          </w:p>
          <w:p w:rsidR="00FA23F2" w:rsidRPr="00563A20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563A20">
              <w:rPr>
                <w:color w:val="000000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2409" w:type="dxa"/>
            <w:vAlign w:val="center"/>
          </w:tcPr>
          <w:p w:rsidR="00FA23F2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Поддержание в состоянии постоянной готовности к использованию объектов гражданской обороны</w:t>
            </w:r>
          </w:p>
        </w:tc>
        <w:tc>
          <w:tcPr>
            <w:tcW w:w="1701" w:type="dxa"/>
            <w:vAlign w:val="center"/>
          </w:tcPr>
          <w:p w:rsidR="00FA23F2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vAlign w:val="center"/>
          </w:tcPr>
          <w:p w:rsidR="00FA23F2" w:rsidRPr="00DD0D3F" w:rsidRDefault="00FA23F2" w:rsidP="00FA23F2">
            <w:pPr>
              <w:tabs>
                <w:tab w:val="left" w:pos="14742"/>
              </w:tabs>
              <w:jc w:val="center"/>
              <w:outlineLvl w:val="0"/>
            </w:pPr>
            <w:r w:rsidRPr="00DD0D3F">
              <w:t>декабрь</w:t>
            </w:r>
          </w:p>
          <w:p w:rsidR="00FA23F2" w:rsidRDefault="00FA23F2" w:rsidP="00FA23F2">
            <w:pPr>
              <w:tabs>
                <w:tab w:val="left" w:pos="14742"/>
              </w:tabs>
              <w:jc w:val="center"/>
              <w:outlineLvl w:val="0"/>
            </w:pPr>
            <w:r>
              <w:t>2020 г.</w:t>
            </w:r>
          </w:p>
        </w:tc>
        <w:tc>
          <w:tcPr>
            <w:tcW w:w="1559" w:type="dxa"/>
            <w:vAlign w:val="center"/>
          </w:tcPr>
          <w:p w:rsidR="00FA4C44" w:rsidRPr="00DD0D3F" w:rsidRDefault="00FA4C44" w:rsidP="00FA4C44">
            <w:pPr>
              <w:tabs>
                <w:tab w:val="left" w:pos="14742"/>
              </w:tabs>
              <w:jc w:val="center"/>
              <w:outlineLvl w:val="0"/>
            </w:pPr>
            <w:r w:rsidRPr="00DD0D3F">
              <w:t>декабрь</w:t>
            </w:r>
          </w:p>
          <w:p w:rsidR="00FA23F2" w:rsidRPr="00DE61D0" w:rsidRDefault="00FA4C44" w:rsidP="00FA4C4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2020 г.</w:t>
            </w:r>
          </w:p>
        </w:tc>
        <w:tc>
          <w:tcPr>
            <w:tcW w:w="3119" w:type="dxa"/>
            <w:vAlign w:val="center"/>
          </w:tcPr>
          <w:p w:rsidR="00FA23F2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FA23F2" w:rsidRPr="008C120F" w:rsidTr="00207146">
        <w:trPr>
          <w:trHeight w:val="455"/>
        </w:trPr>
        <w:tc>
          <w:tcPr>
            <w:tcW w:w="568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2977" w:type="dxa"/>
          </w:tcPr>
          <w:p w:rsidR="00FA23F2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990185">
              <w:rPr>
                <w:b/>
                <w:color w:val="000000"/>
              </w:rPr>
              <w:t>Мероприятие 3.</w:t>
            </w:r>
            <w:r w:rsidRPr="00DE61D0">
              <w:rPr>
                <w:color w:val="000000"/>
              </w:rPr>
              <w:t xml:space="preserve">  Обеспечению безопасности людей на водных объектах городского округа, охране их жизни и здоровья</w:t>
            </w:r>
          </w:p>
          <w:p w:rsidR="00FA23F2" w:rsidRPr="00DE61D0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2D5C52" w:rsidRDefault="002D5C5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E61D0">
              <w:rPr>
                <w:color w:val="000000"/>
              </w:rPr>
              <w:t>Создание ОСП в местах массового отдыха населения</w:t>
            </w:r>
            <w:r>
              <w:rPr>
                <w:color w:val="000000"/>
              </w:rPr>
              <w:t xml:space="preserve">. 2.Содержание поста в постоянной готовности к спасению людей на воде. </w:t>
            </w:r>
          </w:p>
          <w:p w:rsidR="00FA23F2" w:rsidRPr="00DE61D0" w:rsidRDefault="002D5C52" w:rsidP="002D5C5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3. Разработка наглядной агитации по профилактике и предупреждению несчастных случаев </w:t>
            </w:r>
            <w:r>
              <w:rPr>
                <w:color w:val="000000"/>
              </w:rPr>
              <w:lastRenderedPageBreak/>
              <w:t xml:space="preserve">на воде </w:t>
            </w:r>
          </w:p>
        </w:tc>
        <w:tc>
          <w:tcPr>
            <w:tcW w:w="1701" w:type="dxa"/>
            <w:vAlign w:val="center"/>
          </w:tcPr>
          <w:p w:rsidR="00FA23F2" w:rsidRPr="008C120F" w:rsidRDefault="00FA23F2" w:rsidP="00FA23F2">
            <w:pPr>
              <w:jc w:val="center"/>
            </w:pPr>
            <w:proofErr w:type="gramStart"/>
            <w:r w:rsidRPr="00DE61D0">
              <w:rPr>
                <w:color w:val="000000"/>
              </w:rPr>
              <w:lastRenderedPageBreak/>
              <w:t>УЖО</w:t>
            </w:r>
            <w:proofErr w:type="gramEnd"/>
            <w:r w:rsidRPr="00DE61D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E61D0">
              <w:rPr>
                <w:color w:val="000000"/>
              </w:rPr>
              <w:t>МКУ «УГО ЧС»</w:t>
            </w:r>
          </w:p>
        </w:tc>
        <w:tc>
          <w:tcPr>
            <w:tcW w:w="1418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Июнь-август  2020 </w:t>
            </w:r>
          </w:p>
        </w:tc>
        <w:tc>
          <w:tcPr>
            <w:tcW w:w="1559" w:type="dxa"/>
            <w:vAlign w:val="center"/>
          </w:tcPr>
          <w:p w:rsidR="00FA23F2" w:rsidRPr="008C120F" w:rsidRDefault="002D5C52" w:rsidP="00FA23F2">
            <w:pPr>
              <w:jc w:val="center"/>
            </w:pPr>
            <w:r>
              <w:rPr>
                <w:color w:val="000000"/>
              </w:rPr>
              <w:t>Июнь-август  2020</w:t>
            </w:r>
          </w:p>
        </w:tc>
        <w:tc>
          <w:tcPr>
            <w:tcW w:w="3119" w:type="dxa"/>
            <w:vAlign w:val="center"/>
          </w:tcPr>
          <w:p w:rsidR="00FA23F2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Выполнено.</w:t>
            </w:r>
          </w:p>
          <w:p w:rsidR="00FA23F2" w:rsidRDefault="00FA23F2" w:rsidP="00FA23F2">
            <w:pPr>
              <w:jc w:val="center"/>
            </w:pPr>
            <w:r>
              <w:t>Изготовление информационных плакатов-</w:t>
            </w:r>
          </w:p>
          <w:p w:rsidR="00FA23F2" w:rsidRDefault="00FA23F2" w:rsidP="00FA23F2">
            <w:pPr>
              <w:jc w:val="center"/>
            </w:pPr>
            <w:r>
              <w:t>34,248 т</w:t>
            </w:r>
            <w:proofErr w:type="gramStart"/>
            <w:r>
              <w:t>.р</w:t>
            </w:r>
            <w:proofErr w:type="gramEnd"/>
            <w:r>
              <w:t>уб.:</w:t>
            </w:r>
          </w:p>
          <w:p w:rsidR="00FA23F2" w:rsidRPr="008C120F" w:rsidRDefault="00FA23F2" w:rsidP="00FA23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23F2" w:rsidRPr="008C120F" w:rsidRDefault="00FA23F2" w:rsidP="00FA23F2">
            <w:pPr>
              <w:jc w:val="center"/>
            </w:pPr>
          </w:p>
        </w:tc>
      </w:tr>
      <w:tr w:rsidR="00FA23F2" w:rsidRPr="008C120F" w:rsidTr="00207146">
        <w:trPr>
          <w:trHeight w:val="455"/>
        </w:trPr>
        <w:tc>
          <w:tcPr>
            <w:tcW w:w="568" w:type="dxa"/>
            <w:vAlign w:val="center"/>
          </w:tcPr>
          <w:p w:rsidR="00FA23F2" w:rsidRPr="00563A20" w:rsidRDefault="00FA23F2" w:rsidP="00FA23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1.4</w:t>
            </w:r>
          </w:p>
        </w:tc>
        <w:tc>
          <w:tcPr>
            <w:tcW w:w="2977" w:type="dxa"/>
          </w:tcPr>
          <w:p w:rsidR="00FA23F2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4E2588">
              <w:rPr>
                <w:b/>
                <w:color w:val="000000"/>
              </w:rPr>
              <w:t>Мероприятие 4</w:t>
            </w:r>
            <w:r w:rsidRPr="00DE61D0">
              <w:rPr>
                <w:color w:val="000000"/>
              </w:rPr>
              <w:t>.  Реализация первичных мер пожарной безопасности</w:t>
            </w:r>
          </w:p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A23F2" w:rsidRDefault="002D5C5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FA23F2" w:rsidRPr="00DE61D0">
              <w:rPr>
                <w:color w:val="000000"/>
              </w:rPr>
              <w:t>Создание в целях пожаротушения условий для забора в любое время года воды из источников наружного водоснабжения</w:t>
            </w:r>
            <w:r w:rsidR="00FA23F2">
              <w:rPr>
                <w:color w:val="000000"/>
              </w:rPr>
              <w:t>.</w:t>
            </w:r>
          </w:p>
          <w:p w:rsidR="002D5C52" w:rsidRDefault="002D5C5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FA23F2" w:rsidRPr="00DE61D0">
              <w:rPr>
                <w:color w:val="000000"/>
              </w:rPr>
              <w:t>Информирование населения о мерах пожарной безопасности</w:t>
            </w:r>
            <w:r w:rsidR="00FA23F2">
              <w:rPr>
                <w:color w:val="000000"/>
              </w:rPr>
              <w:t>.</w:t>
            </w:r>
          </w:p>
          <w:p w:rsidR="00FA23F2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D5C52">
              <w:rPr>
                <w:color w:val="000000"/>
              </w:rPr>
              <w:t xml:space="preserve">3. </w:t>
            </w:r>
            <w:r w:rsidRPr="00DE61D0">
              <w:rPr>
                <w:color w:val="000000"/>
              </w:rPr>
              <w:t>Разработка и распространение в автобусах, местах массового скопления людей памяток  по противопожарной безопасности</w:t>
            </w:r>
            <w:r>
              <w:rPr>
                <w:color w:val="000000"/>
              </w:rPr>
              <w:t>,</w:t>
            </w:r>
          </w:p>
          <w:p w:rsidR="00FA23F2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по пожарной безопасности в управлениях культуры и образования</w:t>
            </w:r>
          </w:p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gramStart"/>
            <w:r w:rsidRPr="00DE61D0">
              <w:rPr>
                <w:color w:val="000000"/>
              </w:rPr>
              <w:t>УЖО</w:t>
            </w:r>
            <w:proofErr w:type="gramEnd"/>
            <w:r w:rsidRPr="00DE61D0">
              <w:rPr>
                <w:color w:val="000000"/>
              </w:rPr>
              <w:t>,</w:t>
            </w:r>
          </w:p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МКУ «УГО ЧС»,</w:t>
            </w:r>
          </w:p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МКУ «СЕЗ»</w:t>
            </w:r>
          </w:p>
        </w:tc>
        <w:tc>
          <w:tcPr>
            <w:tcW w:w="1418" w:type="dxa"/>
            <w:vAlign w:val="center"/>
          </w:tcPr>
          <w:p w:rsidR="00FA23F2" w:rsidRPr="00967374" w:rsidRDefault="00FA23F2" w:rsidP="00FA23F2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1559" w:type="dxa"/>
            <w:vAlign w:val="center"/>
          </w:tcPr>
          <w:p w:rsidR="00FA23F2" w:rsidRPr="004C6793" w:rsidRDefault="00FA23F2" w:rsidP="00FA23F2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3119" w:type="dxa"/>
            <w:vAlign w:val="center"/>
          </w:tcPr>
          <w:p w:rsidR="00FA23F2" w:rsidRDefault="00FA23F2" w:rsidP="00FA23F2">
            <w:pPr>
              <w:tabs>
                <w:tab w:val="left" w:pos="14742"/>
              </w:tabs>
              <w:outlineLvl w:val="0"/>
            </w:pPr>
            <w:r>
              <w:t xml:space="preserve">Выполнены работы на сумму </w:t>
            </w:r>
            <w:r w:rsidRPr="00DF1DBE">
              <w:rPr>
                <w:b/>
              </w:rPr>
              <w:t>3</w:t>
            </w:r>
            <w:r>
              <w:rPr>
                <w:b/>
              </w:rPr>
              <w:t> 524,68</w:t>
            </w:r>
            <w:r w:rsidRPr="00DF1DBE">
              <w:rPr>
                <w:b/>
              </w:rPr>
              <w:t xml:space="preserve"> т.р</w:t>
            </w:r>
            <w:r>
              <w:t>.</w:t>
            </w:r>
          </w:p>
          <w:p w:rsidR="00FA23F2" w:rsidRPr="0064292C" w:rsidRDefault="00FA23F2" w:rsidP="00FA23F2">
            <w:pPr>
              <w:tabs>
                <w:tab w:val="left" w:pos="14742"/>
              </w:tabs>
              <w:outlineLvl w:val="0"/>
            </w:pPr>
            <w:r>
              <w:t>в т.ч.:</w:t>
            </w:r>
          </w:p>
          <w:p w:rsidR="00FA23F2" w:rsidRDefault="00FA23F2" w:rsidP="009542A9">
            <w:pPr>
              <w:tabs>
                <w:tab w:val="left" w:pos="14742"/>
              </w:tabs>
              <w:ind w:right="-108"/>
              <w:outlineLvl w:val="0"/>
            </w:pPr>
            <w:r w:rsidRPr="00DF1DBE">
              <w:rPr>
                <w:i/>
              </w:rPr>
              <w:t>По МКУ «УГОЧС»</w:t>
            </w:r>
            <w:r>
              <w:t xml:space="preserve"> </w:t>
            </w:r>
            <w:r w:rsidR="009542A9">
              <w:t>-</w:t>
            </w:r>
            <w:r w:rsidRPr="002F6A0C">
              <w:rPr>
                <w:b/>
                <w:i/>
              </w:rPr>
              <w:t>324,998</w:t>
            </w:r>
            <w:r w:rsidR="009542A9">
              <w:t xml:space="preserve"> тыс</w:t>
            </w:r>
            <w:proofErr w:type="gramStart"/>
            <w:r w:rsidR="009542A9">
              <w:t>.р</w:t>
            </w:r>
            <w:proofErr w:type="gramEnd"/>
            <w:r w:rsidR="009542A9">
              <w:t>уб</w:t>
            </w:r>
            <w:r>
              <w:t>.- р</w:t>
            </w:r>
            <w:r w:rsidRPr="0064292C">
              <w:t>аспространено 80 листовок</w:t>
            </w:r>
            <w:r w:rsidR="009542A9">
              <w:t xml:space="preserve"> (без финансовых </w:t>
            </w:r>
            <w:r>
              <w:t>средств);заполнени</w:t>
            </w:r>
            <w:r w:rsidR="009542A9">
              <w:t>е</w:t>
            </w:r>
            <w:r>
              <w:t xml:space="preserve"> пожарных емкостей </w:t>
            </w:r>
          </w:p>
          <w:p w:rsidR="009542A9" w:rsidRDefault="009542A9" w:rsidP="00FA23F2">
            <w:pPr>
              <w:tabs>
                <w:tab w:val="left" w:pos="14742"/>
              </w:tabs>
              <w:outlineLvl w:val="0"/>
            </w:pPr>
            <w:r>
              <w:t>- очистка противопожарных полос.</w:t>
            </w:r>
          </w:p>
          <w:p w:rsidR="00FA23F2" w:rsidRDefault="00FA23F2" w:rsidP="00FA23F2">
            <w:pPr>
              <w:tabs>
                <w:tab w:val="left" w:pos="14742"/>
              </w:tabs>
              <w:outlineLvl w:val="0"/>
            </w:pPr>
            <w:r w:rsidRPr="00DF1DBE">
              <w:rPr>
                <w:i/>
              </w:rPr>
              <w:t xml:space="preserve">По управлению </w:t>
            </w:r>
            <w:proofErr w:type="spellStart"/>
            <w:r w:rsidRPr="00DF1DBE">
              <w:rPr>
                <w:i/>
              </w:rPr>
              <w:t>культуры</w:t>
            </w:r>
            <w:r>
              <w:rPr>
                <w:i/>
              </w:rPr>
              <w:t>-выполнено</w:t>
            </w:r>
            <w:proofErr w:type="spellEnd"/>
            <w:r>
              <w:rPr>
                <w:i/>
              </w:rPr>
              <w:t xml:space="preserve"> работ на сумму </w:t>
            </w:r>
            <w:r w:rsidRPr="002F6A0C">
              <w:rPr>
                <w:b/>
                <w:i/>
              </w:rPr>
              <w:t>1 643,127</w:t>
            </w:r>
            <w:r>
              <w:rPr>
                <w:i/>
              </w:rPr>
              <w:t xml:space="preserve"> т.р.</w:t>
            </w:r>
            <w:r>
              <w:t>:</w:t>
            </w:r>
          </w:p>
          <w:p w:rsidR="00FA23F2" w:rsidRDefault="009542A9" w:rsidP="00EA50BF">
            <w:pPr>
              <w:tabs>
                <w:tab w:val="left" w:pos="14742"/>
              </w:tabs>
              <w:outlineLvl w:val="0"/>
            </w:pPr>
            <w:r>
              <w:t>о</w:t>
            </w:r>
            <w:r w:rsidR="00FA23F2">
              <w:t>гнезащитная обработка сцены МБУДО «ДШИ»</w:t>
            </w:r>
            <w:r>
              <w:t>,</w:t>
            </w:r>
            <w:r w:rsidR="00FA23F2">
              <w:t xml:space="preserve"> </w:t>
            </w:r>
            <w:r>
              <w:t>установка</w:t>
            </w:r>
            <w:r w:rsidR="00EA50BF">
              <w:t xml:space="preserve"> </w:t>
            </w:r>
            <w:proofErr w:type="spellStart"/>
            <w:proofErr w:type="gramStart"/>
            <w:r w:rsidR="00EA50BF">
              <w:t>противопо</w:t>
            </w:r>
            <w:r w:rsidR="00FA23F2">
              <w:t>жар</w:t>
            </w:r>
            <w:r w:rsidR="00EA50BF">
              <w:t>-</w:t>
            </w:r>
            <w:r w:rsidR="00FA23F2">
              <w:t>ных</w:t>
            </w:r>
            <w:proofErr w:type="spellEnd"/>
            <w:proofErr w:type="gramEnd"/>
            <w:r w:rsidR="00FA23F2">
              <w:t xml:space="preserve"> дверей в МБУ ДО «ДШИ» и МБУК</w:t>
            </w:r>
          </w:p>
          <w:p w:rsidR="00FA23F2" w:rsidRDefault="009542A9" w:rsidP="00FA23F2">
            <w:pPr>
              <w:tabs>
                <w:tab w:val="left" w:pos="14742"/>
              </w:tabs>
              <w:outlineLvl w:val="0"/>
            </w:pPr>
            <w:r>
              <w:t>«ГЦК»</w:t>
            </w:r>
            <w:proofErr w:type="gramStart"/>
            <w:r>
              <w:t xml:space="preserve"> </w:t>
            </w:r>
            <w:r w:rsidR="00EA50BF">
              <w:t>,</w:t>
            </w:r>
            <w:proofErr w:type="gramEnd"/>
            <w:r>
              <w:t xml:space="preserve"> приобретение оборудования и монтаж системы АПС в МБУ «ЦБС»  и </w:t>
            </w:r>
            <w:r w:rsidR="00FA23F2">
              <w:t xml:space="preserve"> МБУК «Городской центр культуры»</w:t>
            </w:r>
            <w:r w:rsidR="00EA50BF">
              <w:t>,</w:t>
            </w:r>
            <w:r w:rsidR="00FA23F2">
              <w:t xml:space="preserve">  приобретение противопожар</w:t>
            </w:r>
            <w:r>
              <w:t>ного оборудования и  инвентаря</w:t>
            </w:r>
            <w:r w:rsidR="00EA50BF">
              <w:t>,</w:t>
            </w:r>
          </w:p>
          <w:p w:rsidR="00FA23F2" w:rsidRDefault="00FA23F2" w:rsidP="00FA23F2">
            <w:pPr>
              <w:tabs>
                <w:tab w:val="left" w:pos="14742"/>
              </w:tabs>
              <w:outlineLvl w:val="0"/>
            </w:pPr>
            <w:r>
              <w:t>установка аварийного освещения в МБУК «ЦБС»-</w:t>
            </w:r>
          </w:p>
          <w:p w:rsidR="00FA23F2" w:rsidRPr="00A83E3D" w:rsidRDefault="00FA23F2" w:rsidP="00FA23F2">
            <w:pPr>
              <w:tabs>
                <w:tab w:val="left" w:pos="14742"/>
              </w:tabs>
              <w:outlineLvl w:val="0"/>
              <w:rPr>
                <w:b/>
                <w:i/>
              </w:rPr>
            </w:pPr>
            <w:r w:rsidRPr="00A83E3D">
              <w:rPr>
                <w:i/>
              </w:rPr>
              <w:t xml:space="preserve">По управлению образования – </w:t>
            </w:r>
            <w:r w:rsidRPr="00A83E3D">
              <w:rPr>
                <w:b/>
                <w:i/>
              </w:rPr>
              <w:t>1</w:t>
            </w:r>
            <w:r>
              <w:rPr>
                <w:b/>
                <w:i/>
              </w:rPr>
              <w:t> </w:t>
            </w:r>
            <w:r w:rsidRPr="00A83E3D">
              <w:rPr>
                <w:b/>
                <w:i/>
              </w:rPr>
              <w:t>5</w:t>
            </w:r>
            <w:r>
              <w:rPr>
                <w:b/>
                <w:i/>
              </w:rPr>
              <w:t>56,55</w:t>
            </w:r>
            <w:r w:rsidRPr="00A83E3D">
              <w:rPr>
                <w:b/>
                <w:i/>
              </w:rPr>
              <w:t xml:space="preserve"> т.р.</w:t>
            </w:r>
            <w:r w:rsidR="00EA50BF">
              <w:rPr>
                <w:b/>
                <w:i/>
              </w:rPr>
              <w:t>:</w:t>
            </w:r>
          </w:p>
          <w:p w:rsidR="00FA23F2" w:rsidRPr="00DE61D0" w:rsidRDefault="00EA50BF" w:rsidP="009542A9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t>п</w:t>
            </w:r>
            <w:r w:rsidR="009542A9" w:rsidRPr="00A83E3D">
              <w:t>риоб</w:t>
            </w:r>
            <w:r>
              <w:t>ретение материалов и оборудован</w:t>
            </w:r>
            <w:r w:rsidR="009542A9" w:rsidRPr="00A83E3D">
              <w:t xml:space="preserve">ия </w:t>
            </w:r>
            <w:r w:rsidR="009542A9">
              <w:t>и м</w:t>
            </w:r>
            <w:r w:rsidR="00FA23F2" w:rsidRPr="00A83E3D">
              <w:t xml:space="preserve">онтаж </w:t>
            </w:r>
            <w:r w:rsidR="00FA23F2" w:rsidRPr="00A83E3D">
              <w:lastRenderedPageBreak/>
              <w:t>системы АПС МДОУ №32 «Снежинка»</w:t>
            </w:r>
            <w:r w:rsidR="009542A9">
              <w:t>,</w:t>
            </w:r>
            <w:r w:rsidR="00FA23F2" w:rsidRPr="00A83E3D">
              <w:t xml:space="preserve"> МДОУ №41 «Мишутка»</w:t>
            </w: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FA23F2" w:rsidRPr="008C120F" w:rsidTr="00207146">
        <w:trPr>
          <w:trHeight w:val="455"/>
        </w:trPr>
        <w:tc>
          <w:tcPr>
            <w:tcW w:w="568" w:type="dxa"/>
            <w:vAlign w:val="center"/>
          </w:tcPr>
          <w:p w:rsidR="00FA23F2" w:rsidRPr="00563A20" w:rsidRDefault="00FA23F2" w:rsidP="00FA23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1.5</w:t>
            </w:r>
          </w:p>
        </w:tc>
        <w:tc>
          <w:tcPr>
            <w:tcW w:w="2977" w:type="dxa"/>
          </w:tcPr>
          <w:p w:rsidR="00FA23F2" w:rsidRPr="002145AC" w:rsidRDefault="00FA23F2" w:rsidP="00FA23F2">
            <w:pPr>
              <w:tabs>
                <w:tab w:val="left" w:pos="14742"/>
              </w:tabs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Мероприятие 5. </w:t>
            </w:r>
            <w:proofErr w:type="gramStart"/>
            <w:r w:rsidRPr="00E044B3">
              <w:rPr>
                <w:color w:val="000000"/>
              </w:rPr>
              <w:t>«Строительство гидротехнического сооружения – защитной  дамбы на правом берегу реки Петровка в с. Петровка (в том числе разработка проектно-сметной документации</w:t>
            </w:r>
            <w:r>
              <w:rPr>
                <w:color w:val="000000"/>
              </w:rPr>
              <w:t>)»</w:t>
            </w:r>
            <w:proofErr w:type="gramEnd"/>
          </w:p>
        </w:tc>
        <w:tc>
          <w:tcPr>
            <w:tcW w:w="2409" w:type="dxa"/>
            <w:vAlign w:val="center"/>
          </w:tcPr>
          <w:p w:rsidR="00FA23F2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Разработано тех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адание, заключен контракт с ООО «</w:t>
            </w:r>
            <w:proofErr w:type="spellStart"/>
            <w:r>
              <w:rPr>
                <w:color w:val="000000"/>
              </w:rPr>
              <w:t>Экотектор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Управление архитектуры и градостроительства</w:t>
            </w:r>
          </w:p>
        </w:tc>
        <w:tc>
          <w:tcPr>
            <w:tcW w:w="1418" w:type="dxa"/>
            <w:vAlign w:val="center"/>
          </w:tcPr>
          <w:p w:rsidR="00FA23F2" w:rsidRPr="00967374" w:rsidRDefault="00FA23F2" w:rsidP="00FA23F2">
            <w:pPr>
              <w:tabs>
                <w:tab w:val="left" w:pos="14742"/>
              </w:tabs>
              <w:jc w:val="center"/>
              <w:outlineLvl w:val="0"/>
            </w:pPr>
            <w:r w:rsidRPr="00967374">
              <w:rPr>
                <w:sz w:val="20"/>
                <w:szCs w:val="20"/>
              </w:rPr>
              <w:t xml:space="preserve">Ноябрь 2020 </w:t>
            </w:r>
          </w:p>
          <w:p w:rsidR="00FA23F2" w:rsidRPr="00967374" w:rsidRDefault="00FA23F2" w:rsidP="00FA23F2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FA23F2" w:rsidRPr="00304882" w:rsidRDefault="00FA23F2" w:rsidP="00FA23F2">
            <w:pPr>
              <w:tabs>
                <w:tab w:val="left" w:pos="14742"/>
              </w:tabs>
              <w:jc w:val="center"/>
              <w:outlineLvl w:val="0"/>
            </w:pPr>
            <w:r w:rsidRPr="00304882">
              <w:t>Декабрь 2020 г.</w:t>
            </w:r>
          </w:p>
        </w:tc>
        <w:tc>
          <w:tcPr>
            <w:tcW w:w="3119" w:type="dxa"/>
            <w:vAlign w:val="center"/>
          </w:tcPr>
          <w:p w:rsidR="00FA23F2" w:rsidRPr="00304882" w:rsidRDefault="00FA23F2" w:rsidP="00FA2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882">
              <w:rPr>
                <w:rFonts w:ascii="Times New Roman" w:hAnsi="Times New Roman" w:cs="Times New Roman"/>
                <w:sz w:val="24"/>
                <w:szCs w:val="24"/>
              </w:rPr>
              <w:t>№59/МК от 24.04.2020 на сумму  10430,0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0488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  и оплачен на сумму 4546,64 тыс.руб. </w:t>
            </w:r>
          </w:p>
        </w:tc>
        <w:tc>
          <w:tcPr>
            <w:tcW w:w="1701" w:type="dxa"/>
            <w:vAlign w:val="center"/>
          </w:tcPr>
          <w:p w:rsidR="00FA23F2" w:rsidRPr="00304882" w:rsidRDefault="00FA23F2" w:rsidP="00FA2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88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 от 22.12.2020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расторжении</w:t>
            </w:r>
            <w:r w:rsidRPr="00304882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соглашению сторон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нецелесообразностью проведения дальнейших изысканий</w:t>
            </w:r>
          </w:p>
        </w:tc>
      </w:tr>
      <w:tr w:rsidR="00FA23F2" w:rsidRPr="008C120F" w:rsidTr="00207146">
        <w:trPr>
          <w:trHeight w:val="455"/>
        </w:trPr>
        <w:tc>
          <w:tcPr>
            <w:tcW w:w="568" w:type="dxa"/>
            <w:vAlign w:val="center"/>
          </w:tcPr>
          <w:p w:rsidR="00FA23F2" w:rsidRPr="00563A20" w:rsidRDefault="00FA23F2" w:rsidP="00FA23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1.6</w:t>
            </w:r>
          </w:p>
        </w:tc>
        <w:tc>
          <w:tcPr>
            <w:tcW w:w="2977" w:type="dxa"/>
          </w:tcPr>
          <w:p w:rsidR="00FA23F2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6</w:t>
            </w:r>
          </w:p>
          <w:p w:rsidR="00FA23F2" w:rsidRPr="00602DE9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году.</w:t>
            </w:r>
          </w:p>
        </w:tc>
        <w:tc>
          <w:tcPr>
            <w:tcW w:w="2409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FA23F2" w:rsidRPr="00DE61D0" w:rsidRDefault="00FA23F2" w:rsidP="00882E47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Администрация ГО, УО, Управление культуры</w:t>
            </w:r>
          </w:p>
        </w:tc>
        <w:tc>
          <w:tcPr>
            <w:tcW w:w="1418" w:type="dxa"/>
          </w:tcPr>
          <w:p w:rsidR="00FA23F2" w:rsidRDefault="00FA23F2" w:rsidP="00882E47">
            <w:pPr>
              <w:tabs>
                <w:tab w:val="left" w:pos="14742"/>
              </w:tabs>
              <w:jc w:val="center"/>
              <w:outlineLvl w:val="0"/>
            </w:pPr>
            <w:r>
              <w:t>Июнь</w:t>
            </w:r>
          </w:p>
          <w:p w:rsidR="00FA23F2" w:rsidRPr="00967374" w:rsidRDefault="00FA23F2" w:rsidP="00882E47">
            <w:pPr>
              <w:tabs>
                <w:tab w:val="left" w:pos="14742"/>
              </w:tabs>
              <w:jc w:val="center"/>
              <w:outlineLvl w:val="0"/>
            </w:pPr>
            <w:r>
              <w:t>2020 г.</w:t>
            </w:r>
          </w:p>
        </w:tc>
        <w:tc>
          <w:tcPr>
            <w:tcW w:w="1559" w:type="dxa"/>
          </w:tcPr>
          <w:p w:rsidR="00FA23F2" w:rsidRPr="004C6793" w:rsidRDefault="00FA23F2" w:rsidP="00882E47">
            <w:pPr>
              <w:tabs>
                <w:tab w:val="left" w:pos="14742"/>
              </w:tabs>
              <w:jc w:val="center"/>
              <w:outlineLvl w:val="0"/>
            </w:pPr>
            <w:r>
              <w:t>30 июня 2020 г.</w:t>
            </w:r>
          </w:p>
        </w:tc>
        <w:tc>
          <w:tcPr>
            <w:tcW w:w="3119" w:type="dxa"/>
            <w:vAlign w:val="center"/>
          </w:tcPr>
          <w:p w:rsidR="00FA23F2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Заключены договоры:</w:t>
            </w:r>
          </w:p>
          <w:p w:rsidR="00FA23F2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1)Администрация ГО с ООО «</w:t>
            </w:r>
            <w:proofErr w:type="spellStart"/>
            <w:r>
              <w:rPr>
                <w:color w:val="000000"/>
              </w:rPr>
              <w:t>Владмед</w:t>
            </w:r>
            <w:proofErr w:type="spellEnd"/>
            <w:r>
              <w:rPr>
                <w:color w:val="000000"/>
              </w:rPr>
              <w:t xml:space="preserve">» на поставку  </w:t>
            </w:r>
            <w:proofErr w:type="spellStart"/>
            <w:r>
              <w:rPr>
                <w:color w:val="000000"/>
              </w:rPr>
              <w:t>рециркуляторов</w:t>
            </w:r>
            <w:proofErr w:type="spellEnd"/>
            <w:r>
              <w:rPr>
                <w:color w:val="000000"/>
              </w:rPr>
              <w:t xml:space="preserve"> воздуха  - 3 шт. (дог. 47 от 22.06.2020) на сумму 62,64 т.р. </w:t>
            </w:r>
          </w:p>
          <w:p w:rsidR="00FA23F2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2)Управления культуры с ООО «</w:t>
            </w:r>
            <w:proofErr w:type="spellStart"/>
            <w:r>
              <w:rPr>
                <w:color w:val="000000"/>
              </w:rPr>
              <w:t>Владмед</w:t>
            </w:r>
            <w:proofErr w:type="spellEnd"/>
            <w:r>
              <w:rPr>
                <w:color w:val="000000"/>
              </w:rPr>
              <w:t xml:space="preserve">» на поставку </w:t>
            </w:r>
            <w:proofErr w:type="spellStart"/>
            <w:r>
              <w:rPr>
                <w:color w:val="000000"/>
              </w:rPr>
              <w:t>рециркуляторов</w:t>
            </w:r>
            <w:proofErr w:type="spellEnd"/>
            <w:r>
              <w:rPr>
                <w:color w:val="000000"/>
              </w:rPr>
              <w:t xml:space="preserve"> воздуха – 6 шт. (дог. № 26/06 от 26.06.2020) на сумму 162,056 т.р.,</w:t>
            </w:r>
          </w:p>
          <w:p w:rsidR="00FA23F2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дог. № 259 от 22.06.2020 – 69,00);</w:t>
            </w:r>
          </w:p>
          <w:p w:rsidR="00FA23F2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- с ИП </w:t>
            </w:r>
            <w:proofErr w:type="spellStart"/>
            <w:r>
              <w:rPr>
                <w:color w:val="000000"/>
              </w:rPr>
              <w:t>Тимошок</w:t>
            </w:r>
            <w:proofErr w:type="spellEnd"/>
            <w:r>
              <w:rPr>
                <w:color w:val="000000"/>
              </w:rPr>
              <w:t xml:space="preserve"> А.Е.на поставку термометра – 1 шт. (дог. № 104 от 25.06.2020 -4,279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  <w:p w:rsidR="00FA23F2" w:rsidRPr="00DE61D0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3) Управление образования с ИП </w:t>
            </w:r>
            <w:proofErr w:type="spellStart"/>
            <w:r>
              <w:rPr>
                <w:color w:val="000000"/>
              </w:rPr>
              <w:t>Абубекиров</w:t>
            </w:r>
            <w:proofErr w:type="spellEnd"/>
            <w:r>
              <w:rPr>
                <w:color w:val="000000"/>
              </w:rPr>
              <w:t xml:space="preserve"> М.А. на поставку </w:t>
            </w:r>
            <w:proofErr w:type="spellStart"/>
            <w:r>
              <w:rPr>
                <w:color w:val="000000"/>
              </w:rPr>
              <w:t>рециркуляторов</w:t>
            </w:r>
            <w:proofErr w:type="spellEnd"/>
            <w:r>
              <w:rPr>
                <w:color w:val="000000"/>
              </w:rPr>
              <w:t xml:space="preserve"> – 58 шт. (дог. №1-9 от 30.06.2020) на сумму -709,905</w:t>
            </w:r>
            <w:r w:rsidR="00CD4E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="00CD4E15">
              <w:rPr>
                <w:color w:val="000000"/>
              </w:rPr>
              <w:t>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 w:rsidR="00CD4E15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A23F2" w:rsidRPr="008C120F" w:rsidTr="00207146">
        <w:trPr>
          <w:trHeight w:val="455"/>
        </w:trPr>
        <w:tc>
          <w:tcPr>
            <w:tcW w:w="568" w:type="dxa"/>
            <w:vAlign w:val="center"/>
          </w:tcPr>
          <w:p w:rsidR="00FA23F2" w:rsidRPr="00DE61D0" w:rsidRDefault="00FA23F2" w:rsidP="00FA23F2">
            <w:pPr>
              <w:numPr>
                <w:ilvl w:val="0"/>
                <w:numId w:val="2"/>
              </w:numPr>
              <w:tabs>
                <w:tab w:val="left" w:pos="14742"/>
              </w:tabs>
              <w:ind w:left="57" w:firstLine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A23F2" w:rsidRPr="00DE61D0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2145AC">
              <w:rPr>
                <w:b/>
                <w:color w:val="000000"/>
              </w:rPr>
              <w:t>Подпрограмма  № 2</w:t>
            </w:r>
            <w:r w:rsidRPr="00DE61D0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2409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gramStart"/>
            <w:r w:rsidRPr="00DE61D0">
              <w:rPr>
                <w:color w:val="000000"/>
              </w:rPr>
              <w:t>УЖО</w:t>
            </w:r>
            <w:proofErr w:type="gramEnd"/>
            <w:r w:rsidRPr="00DE61D0">
              <w:rPr>
                <w:color w:val="000000"/>
              </w:rPr>
              <w:t>,</w:t>
            </w:r>
          </w:p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МКУ «УГО ЧС», УО,  УК, ОМП и режиму</w:t>
            </w:r>
          </w:p>
        </w:tc>
        <w:tc>
          <w:tcPr>
            <w:tcW w:w="1418" w:type="dxa"/>
            <w:vAlign w:val="center"/>
          </w:tcPr>
          <w:p w:rsidR="00FA23F2" w:rsidRPr="00967374" w:rsidRDefault="00FA23F2" w:rsidP="00FA23F2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FA23F2" w:rsidRPr="004C6793" w:rsidRDefault="00FA23F2" w:rsidP="00FA23F2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3119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A23F2" w:rsidRPr="008C120F" w:rsidTr="00CD4E15">
        <w:trPr>
          <w:trHeight w:val="455"/>
        </w:trPr>
        <w:tc>
          <w:tcPr>
            <w:tcW w:w="568" w:type="dxa"/>
            <w:vAlign w:val="center"/>
          </w:tcPr>
          <w:p w:rsidR="00FA23F2" w:rsidRPr="00563A20" w:rsidRDefault="00FA23F2" w:rsidP="00FA23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563A20">
              <w:rPr>
                <w:bCs/>
                <w:color w:val="000000"/>
              </w:rPr>
              <w:t>2.1</w:t>
            </w:r>
          </w:p>
        </w:tc>
        <w:tc>
          <w:tcPr>
            <w:tcW w:w="2977" w:type="dxa"/>
          </w:tcPr>
          <w:p w:rsidR="00FA23F2" w:rsidRPr="00DE61D0" w:rsidRDefault="00FA23F2" w:rsidP="00FA23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8907EA">
              <w:rPr>
                <w:b/>
                <w:color w:val="000000"/>
              </w:rPr>
              <w:t>Мероприятие 1.</w:t>
            </w:r>
            <w:r w:rsidRPr="00DE61D0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2409" w:type="dxa"/>
          </w:tcPr>
          <w:p w:rsidR="00FA23F2" w:rsidRPr="008C120F" w:rsidRDefault="00FA23F2" w:rsidP="00FA23F2">
            <w:pPr>
              <w:jc w:val="center"/>
            </w:pPr>
            <w:r w:rsidRPr="00DE61D0">
              <w:rPr>
                <w:bCs/>
                <w:color w:val="000000"/>
              </w:rPr>
              <w:t>Ежегодный акт осмотра на закрытие  чердачных и подвальных помещений</w:t>
            </w:r>
            <w:r w:rsidRPr="00DE61D0">
              <w:rPr>
                <w:color w:val="000000"/>
              </w:rPr>
              <w:t xml:space="preserve"> Проверка состояния антитеррористической защищённости объектов социальной и инженерной инфраструктуры</w:t>
            </w:r>
          </w:p>
        </w:tc>
        <w:tc>
          <w:tcPr>
            <w:tcW w:w="1701" w:type="dxa"/>
          </w:tcPr>
          <w:p w:rsidR="00FA23F2" w:rsidRPr="008C120F" w:rsidRDefault="00FA23F2" w:rsidP="00FA23F2">
            <w:pPr>
              <w:jc w:val="center"/>
            </w:pPr>
            <w:r w:rsidRPr="00DE61D0">
              <w:rPr>
                <w:color w:val="000000"/>
              </w:rPr>
              <w:t>УО,  УК</w:t>
            </w:r>
          </w:p>
        </w:tc>
        <w:tc>
          <w:tcPr>
            <w:tcW w:w="1418" w:type="dxa"/>
          </w:tcPr>
          <w:p w:rsidR="00FA23F2" w:rsidRPr="004C6793" w:rsidRDefault="00FA23F2" w:rsidP="00FA23F2">
            <w:pPr>
              <w:jc w:val="center"/>
            </w:pPr>
            <w:r w:rsidRPr="00967374">
              <w:t>декабрь 2020 г.</w:t>
            </w:r>
          </w:p>
        </w:tc>
        <w:tc>
          <w:tcPr>
            <w:tcW w:w="1559" w:type="dxa"/>
          </w:tcPr>
          <w:p w:rsidR="00FA23F2" w:rsidRPr="004C6793" w:rsidRDefault="002D5C52" w:rsidP="00207146">
            <w:pPr>
              <w:jc w:val="center"/>
            </w:pPr>
            <w:r w:rsidRPr="00967374">
              <w:t>декабрь 2020 г.</w:t>
            </w:r>
          </w:p>
        </w:tc>
        <w:tc>
          <w:tcPr>
            <w:tcW w:w="3119" w:type="dxa"/>
            <w:vAlign w:val="center"/>
          </w:tcPr>
          <w:p w:rsidR="00FA23F2" w:rsidRDefault="00FA23F2" w:rsidP="00CD4E15">
            <w:pPr>
              <w:rPr>
                <w:color w:val="000000" w:themeColor="text1"/>
              </w:rPr>
            </w:pPr>
            <w:r w:rsidRPr="0076465F">
              <w:rPr>
                <w:color w:val="000000" w:themeColor="text1"/>
              </w:rPr>
              <w:t xml:space="preserve">Выполнены мероприятия на сумму </w:t>
            </w:r>
            <w:r>
              <w:rPr>
                <w:color w:val="000000" w:themeColor="text1"/>
              </w:rPr>
              <w:t>7 859,31</w:t>
            </w:r>
            <w:r w:rsidRPr="0076465F">
              <w:rPr>
                <w:color w:val="000000" w:themeColor="text1"/>
              </w:rPr>
              <w:t xml:space="preserve"> т</w:t>
            </w:r>
            <w:r w:rsidR="00CD4E15">
              <w:rPr>
                <w:color w:val="000000" w:themeColor="text1"/>
              </w:rPr>
              <w:t>ыс</w:t>
            </w:r>
            <w:proofErr w:type="gramStart"/>
            <w:r w:rsidRPr="0076465F">
              <w:rPr>
                <w:color w:val="000000" w:themeColor="text1"/>
              </w:rPr>
              <w:t>.р</w:t>
            </w:r>
            <w:proofErr w:type="gramEnd"/>
            <w:r w:rsidR="00CD4E15">
              <w:rPr>
                <w:color w:val="000000" w:themeColor="text1"/>
              </w:rPr>
              <w:t>уб</w:t>
            </w:r>
            <w:r w:rsidRPr="0076465F">
              <w:rPr>
                <w:color w:val="000000" w:themeColor="text1"/>
              </w:rPr>
              <w:t>., в том</w:t>
            </w:r>
            <w:r>
              <w:rPr>
                <w:color w:val="000000" w:themeColor="text1"/>
              </w:rPr>
              <w:t xml:space="preserve"> числе: </w:t>
            </w:r>
            <w:r w:rsidRPr="000879C3">
              <w:rPr>
                <w:b/>
                <w:color w:val="000000" w:themeColor="text1"/>
              </w:rPr>
              <w:t xml:space="preserve">по МКУ «УГО и ЧС» </w:t>
            </w:r>
            <w:r>
              <w:rPr>
                <w:color w:val="000000" w:themeColor="text1"/>
              </w:rPr>
              <w:t>на сумму 257,35</w:t>
            </w:r>
            <w:r w:rsidR="00CD4E15">
              <w:rPr>
                <w:color w:val="000000" w:themeColor="text1"/>
              </w:rPr>
              <w:t xml:space="preserve"> тыс</w:t>
            </w:r>
            <w:r>
              <w:rPr>
                <w:color w:val="000000" w:themeColor="text1"/>
              </w:rPr>
              <w:t>.</w:t>
            </w:r>
            <w:r w:rsidR="00CD4E15">
              <w:rPr>
                <w:color w:val="000000" w:themeColor="text1"/>
              </w:rPr>
              <w:t>руб</w:t>
            </w:r>
            <w:r>
              <w:rPr>
                <w:color w:val="000000" w:themeColor="text1"/>
              </w:rPr>
              <w:t>.:</w:t>
            </w:r>
          </w:p>
          <w:p w:rsidR="00FA23F2" w:rsidRDefault="00FA23F2" w:rsidP="00CD4E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E1160F">
              <w:rPr>
                <w:color w:val="000000" w:themeColor="text1"/>
              </w:rPr>
              <w:t>Договор на аренду цистерны №31АИ/2019от декабря  2019</w:t>
            </w:r>
            <w:r>
              <w:rPr>
                <w:color w:val="000000" w:themeColor="text1"/>
              </w:rPr>
              <w:t xml:space="preserve"> г. на сумму 17,28</w:t>
            </w:r>
            <w:r w:rsidRPr="00E1160F">
              <w:rPr>
                <w:color w:val="000000" w:themeColor="text1"/>
              </w:rPr>
              <w:t xml:space="preserve"> тыс</w:t>
            </w:r>
            <w:proofErr w:type="gramStart"/>
            <w:r w:rsidRPr="00E1160F">
              <w:rPr>
                <w:color w:val="000000" w:themeColor="text1"/>
              </w:rPr>
              <w:t>.р</w:t>
            </w:r>
            <w:proofErr w:type="gramEnd"/>
            <w:r w:rsidRPr="00E1160F">
              <w:rPr>
                <w:color w:val="000000" w:themeColor="text1"/>
              </w:rPr>
              <w:t>уб.</w:t>
            </w:r>
          </w:p>
          <w:p w:rsidR="00FA23F2" w:rsidRDefault="00FA23F2" w:rsidP="00CD4E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договор приобретения дизтоплива №30 от 10.06.2020 ООО «</w:t>
            </w:r>
            <w:proofErr w:type="spellStart"/>
            <w:r>
              <w:rPr>
                <w:color w:val="000000" w:themeColor="text1"/>
              </w:rPr>
              <w:t>Нефтесинтез</w:t>
            </w:r>
            <w:proofErr w:type="spellEnd"/>
            <w:r>
              <w:rPr>
                <w:color w:val="000000" w:themeColor="text1"/>
              </w:rPr>
              <w:t xml:space="preserve">» -199,2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</w:p>
          <w:p w:rsidR="00FA23F2" w:rsidRDefault="00FA23F2" w:rsidP="00CD4E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договор ремонта а/м №27 от 22.05.2020 ИП Нырков -36.1 т</w:t>
            </w:r>
            <w:r w:rsidR="00CD4E15">
              <w:rPr>
                <w:color w:val="000000" w:themeColor="text1"/>
              </w:rPr>
              <w:t>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 w:rsidR="00CD4E15">
              <w:rPr>
                <w:color w:val="000000" w:themeColor="text1"/>
              </w:rPr>
              <w:t>уб</w:t>
            </w:r>
            <w:r>
              <w:rPr>
                <w:color w:val="000000" w:themeColor="text1"/>
              </w:rPr>
              <w:t>.,</w:t>
            </w:r>
          </w:p>
          <w:p w:rsidR="00FA23F2" w:rsidRDefault="00FA23F2" w:rsidP="00CD4E1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</w:t>
            </w:r>
            <w:r w:rsidRPr="000879C3">
              <w:rPr>
                <w:b/>
                <w:color w:val="000000" w:themeColor="text1"/>
              </w:rPr>
              <w:t xml:space="preserve">о управлению культуры </w:t>
            </w:r>
            <w:r>
              <w:rPr>
                <w:color w:val="000000" w:themeColor="text1"/>
              </w:rPr>
              <w:t>на сумму</w:t>
            </w:r>
            <w:r w:rsidR="00CD4E1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117,548</w:t>
            </w:r>
            <w:r w:rsidR="00CD4E15">
              <w:rPr>
                <w:color w:val="000000" w:themeColor="text1"/>
              </w:rPr>
              <w:t xml:space="preserve"> </w:t>
            </w:r>
            <w:proofErr w:type="spellStart"/>
            <w:r w:rsidR="00CD4E15">
              <w:rPr>
                <w:color w:val="000000" w:themeColor="text1"/>
              </w:rPr>
              <w:t>тыс</w:t>
            </w:r>
            <w:proofErr w:type="gramStart"/>
            <w:r w:rsidR="00CD4E15">
              <w:rPr>
                <w:color w:val="000000" w:themeColor="text1"/>
              </w:rPr>
              <w:t>.р</w:t>
            </w:r>
            <w:proofErr w:type="gramEnd"/>
            <w:r w:rsidR="00CD4E15"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:</w:t>
            </w:r>
          </w:p>
          <w:p w:rsidR="00FA23F2" w:rsidRDefault="00FA23F2" w:rsidP="00CD4E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монтаж системы видеонаблюдения МБУ «ГЦК» на сумму 117,548 т</w:t>
            </w:r>
            <w:r w:rsidR="00CD4E15">
              <w:rPr>
                <w:color w:val="000000" w:themeColor="text1"/>
              </w:rPr>
              <w:t>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 w:rsidR="00CD4E15">
              <w:rPr>
                <w:color w:val="000000" w:themeColor="text1"/>
              </w:rPr>
              <w:t>уб</w:t>
            </w:r>
            <w:r>
              <w:rPr>
                <w:color w:val="000000" w:themeColor="text1"/>
              </w:rPr>
              <w:t>.,</w:t>
            </w:r>
          </w:p>
          <w:p w:rsidR="00FA23F2" w:rsidRPr="008C120F" w:rsidRDefault="00FA23F2" w:rsidP="00CD4E15">
            <w:r w:rsidRPr="000879C3">
              <w:rPr>
                <w:b/>
                <w:color w:val="000000" w:themeColor="text1"/>
              </w:rPr>
              <w:t xml:space="preserve">по управлению образования </w:t>
            </w:r>
            <w:r>
              <w:rPr>
                <w:color w:val="000000" w:themeColor="text1"/>
              </w:rPr>
              <w:t xml:space="preserve">на сумму 6 242,5 </w:t>
            </w:r>
            <w:r w:rsidR="00CD4E15"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 w:rsidR="00CD4E15">
              <w:rPr>
                <w:color w:val="000000" w:themeColor="text1"/>
              </w:rPr>
              <w:t>уб</w:t>
            </w:r>
            <w:r>
              <w:rPr>
                <w:color w:val="000000" w:themeColor="text1"/>
              </w:rPr>
              <w:t>. по охране объектов с ООО «Охранное агентство «</w:t>
            </w:r>
            <w:proofErr w:type="spellStart"/>
            <w:r>
              <w:rPr>
                <w:color w:val="000000" w:themeColor="text1"/>
              </w:rPr>
              <w:t>Нико-Плюс</w:t>
            </w:r>
            <w:proofErr w:type="spellEnd"/>
            <w:r>
              <w:rPr>
                <w:color w:val="000000" w:themeColor="text1"/>
              </w:rPr>
              <w:t xml:space="preserve">» (школ-2, </w:t>
            </w:r>
            <w:proofErr w:type="spellStart"/>
            <w:r>
              <w:rPr>
                <w:color w:val="000000" w:themeColor="text1"/>
              </w:rPr>
              <w:t>д</w:t>
            </w:r>
            <w:proofErr w:type="spellEnd"/>
            <w:r>
              <w:rPr>
                <w:color w:val="000000" w:themeColor="text1"/>
              </w:rPr>
              <w:t>/с -11)</w:t>
            </w:r>
          </w:p>
        </w:tc>
        <w:tc>
          <w:tcPr>
            <w:tcW w:w="1701" w:type="dxa"/>
            <w:vAlign w:val="center"/>
          </w:tcPr>
          <w:p w:rsidR="00FA23F2" w:rsidRPr="008C120F" w:rsidRDefault="00FA23F2" w:rsidP="00FA23F2">
            <w:pPr>
              <w:jc w:val="center"/>
            </w:pPr>
          </w:p>
        </w:tc>
      </w:tr>
      <w:tr w:rsidR="00FA23F2" w:rsidRPr="008C120F" w:rsidTr="00207146">
        <w:trPr>
          <w:trHeight w:val="455"/>
        </w:trPr>
        <w:tc>
          <w:tcPr>
            <w:tcW w:w="568" w:type="dxa"/>
            <w:vAlign w:val="center"/>
          </w:tcPr>
          <w:p w:rsidR="00FA23F2" w:rsidRPr="00DE61D0" w:rsidRDefault="00FA23F2" w:rsidP="00FA23F2">
            <w:pPr>
              <w:numPr>
                <w:ilvl w:val="0"/>
                <w:numId w:val="2"/>
              </w:numPr>
              <w:tabs>
                <w:tab w:val="left" w:pos="14742"/>
              </w:tabs>
              <w:ind w:left="57" w:firstLine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A23F2" w:rsidRPr="00661A9C" w:rsidRDefault="00FA23F2" w:rsidP="00FA23F2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61A9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Отдельные мероприятия муниципальной  программы городского округа Большой Камень </w:t>
            </w:r>
          </w:p>
          <w:p w:rsidR="00FA23F2" w:rsidRPr="00661A9C" w:rsidRDefault="00FA23F2" w:rsidP="00FA23F2">
            <w:pPr>
              <w:tabs>
                <w:tab w:val="left" w:pos="14742"/>
              </w:tabs>
              <w:outlineLvl w:val="0"/>
              <w:rPr>
                <w:b/>
              </w:rPr>
            </w:pPr>
            <w:r w:rsidRPr="00661A9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«Защита населения и территории от чрезвычайных  ситуаций» на 2020-2027 годы</w:t>
            </w:r>
          </w:p>
        </w:tc>
        <w:tc>
          <w:tcPr>
            <w:tcW w:w="2409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6420B5">
              <w:rPr>
                <w:color w:val="000000"/>
              </w:rPr>
              <w:t>Расходы на обеспечение деятельности казённых учреждений</w:t>
            </w:r>
          </w:p>
        </w:tc>
        <w:tc>
          <w:tcPr>
            <w:tcW w:w="1701" w:type="dxa"/>
            <w:vAlign w:val="center"/>
          </w:tcPr>
          <w:p w:rsidR="00FA23F2" w:rsidRPr="00B4624A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gramStart"/>
            <w:r w:rsidRPr="00B4624A">
              <w:rPr>
                <w:color w:val="000000"/>
              </w:rPr>
              <w:t>УЖО</w:t>
            </w:r>
            <w:proofErr w:type="gramEnd"/>
            <w:r w:rsidRPr="00B4624A">
              <w:rPr>
                <w:color w:val="000000"/>
              </w:rPr>
              <w:t>, МКУ «УГО ЧС»</w:t>
            </w:r>
          </w:p>
        </w:tc>
        <w:tc>
          <w:tcPr>
            <w:tcW w:w="1418" w:type="dxa"/>
            <w:vAlign w:val="center"/>
          </w:tcPr>
          <w:p w:rsidR="00FA23F2" w:rsidRPr="00967374" w:rsidRDefault="00FA23F2" w:rsidP="00FA23F2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FA23F2" w:rsidRPr="004C6793" w:rsidRDefault="00FA23F2" w:rsidP="00FA23F2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3119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FA23F2" w:rsidRPr="008C120F" w:rsidTr="00207146">
        <w:trPr>
          <w:trHeight w:val="455"/>
        </w:trPr>
        <w:tc>
          <w:tcPr>
            <w:tcW w:w="568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977" w:type="dxa"/>
          </w:tcPr>
          <w:p w:rsidR="00FA23F2" w:rsidRPr="007A210E" w:rsidRDefault="00FA23F2" w:rsidP="00FA23F2">
            <w:pPr>
              <w:tabs>
                <w:tab w:val="left" w:pos="14742"/>
              </w:tabs>
              <w:outlineLvl w:val="0"/>
              <w:rPr>
                <w:b/>
                <w:color w:val="000000"/>
              </w:rPr>
            </w:pPr>
            <w:r w:rsidRPr="008F1809">
              <w:rPr>
                <w:b/>
              </w:rPr>
              <w:t>Основное мероприятие</w:t>
            </w:r>
            <w:r>
              <w:t xml:space="preserve"> «Обеспечение деятельности муниципального казенного учреждения»</w:t>
            </w:r>
          </w:p>
        </w:tc>
        <w:tc>
          <w:tcPr>
            <w:tcW w:w="2409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6420B5">
              <w:rPr>
                <w:color w:val="000000"/>
              </w:rPr>
              <w:t>Расходы на обеспечение деятельности казённых учреждений</w:t>
            </w: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gramStart"/>
            <w:r w:rsidRPr="00B4624A">
              <w:rPr>
                <w:color w:val="000000"/>
              </w:rPr>
              <w:t>УЖО</w:t>
            </w:r>
            <w:proofErr w:type="gramEnd"/>
            <w:r w:rsidRPr="00B4624A">
              <w:rPr>
                <w:color w:val="000000"/>
              </w:rPr>
              <w:t>, МКУ «УГО ЧС»</w:t>
            </w:r>
          </w:p>
        </w:tc>
        <w:tc>
          <w:tcPr>
            <w:tcW w:w="1418" w:type="dxa"/>
            <w:vAlign w:val="center"/>
          </w:tcPr>
          <w:p w:rsidR="00FA23F2" w:rsidRPr="004C6793" w:rsidRDefault="00FA23F2" w:rsidP="00FA23F2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1559" w:type="dxa"/>
            <w:vAlign w:val="center"/>
          </w:tcPr>
          <w:p w:rsidR="00FA23F2" w:rsidRPr="004C6793" w:rsidRDefault="00FA23F2" w:rsidP="00FA23F2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3119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17 251,044 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уб.</w:t>
            </w: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FA23F2" w:rsidRPr="008C120F" w:rsidTr="00207146">
        <w:trPr>
          <w:trHeight w:val="455"/>
        </w:trPr>
        <w:tc>
          <w:tcPr>
            <w:tcW w:w="568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2977" w:type="dxa"/>
          </w:tcPr>
          <w:p w:rsidR="00FA23F2" w:rsidRDefault="00FA23F2" w:rsidP="00FA23F2">
            <w:r>
              <w:t>Мероприятие 1</w:t>
            </w:r>
          </w:p>
          <w:p w:rsidR="00FA23F2" w:rsidRPr="008F1809" w:rsidRDefault="00FA23F2" w:rsidP="00FA23F2">
            <w:pPr>
              <w:tabs>
                <w:tab w:val="left" w:pos="14742"/>
              </w:tabs>
              <w:outlineLvl w:val="0"/>
              <w:rPr>
                <w:b/>
              </w:rPr>
            </w:pPr>
            <w:r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2409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6420B5">
              <w:rPr>
                <w:color w:val="000000"/>
              </w:rPr>
              <w:t>Расходы на обеспечение деятельности казённых учреждений</w:t>
            </w:r>
          </w:p>
        </w:tc>
        <w:tc>
          <w:tcPr>
            <w:tcW w:w="1701" w:type="dxa"/>
            <w:vAlign w:val="center"/>
          </w:tcPr>
          <w:p w:rsidR="00FA23F2" w:rsidRPr="00B4624A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МКУ «УГО ЧС»</w:t>
            </w:r>
          </w:p>
        </w:tc>
        <w:tc>
          <w:tcPr>
            <w:tcW w:w="1418" w:type="dxa"/>
            <w:vAlign w:val="center"/>
          </w:tcPr>
          <w:p w:rsidR="00FA23F2" w:rsidRPr="004C6793" w:rsidRDefault="00FA23F2" w:rsidP="00FA23F2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1559" w:type="dxa"/>
            <w:vAlign w:val="center"/>
          </w:tcPr>
          <w:p w:rsidR="00FA23F2" w:rsidRPr="004C6793" w:rsidRDefault="00FA23F2" w:rsidP="00FA23F2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3119" w:type="dxa"/>
            <w:vAlign w:val="center"/>
          </w:tcPr>
          <w:p w:rsidR="00FA23F2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оплату труда, взносов по обязательному соц</w:t>
            </w:r>
            <w:proofErr w:type="gramStart"/>
            <w:r>
              <w:rPr>
                <w:bCs/>
                <w:color w:val="000000"/>
              </w:rPr>
              <w:t>.с</w:t>
            </w:r>
            <w:proofErr w:type="gramEnd"/>
            <w:r>
              <w:rPr>
                <w:bCs/>
                <w:color w:val="000000"/>
              </w:rPr>
              <w:t xml:space="preserve">трахованию, на уплату налогов, оплату прочих налогов на сумму, проф.подготовка и др. услуги по содержанию. </w:t>
            </w:r>
          </w:p>
          <w:p w:rsidR="00FA23F2" w:rsidRPr="0064292C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A23F2" w:rsidRPr="00DE61D0" w:rsidRDefault="00FA23F2" w:rsidP="00FA23F2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404"/>
        <w:gridCol w:w="1482"/>
        <w:gridCol w:w="1776"/>
        <w:gridCol w:w="1418"/>
        <w:gridCol w:w="1402"/>
        <w:gridCol w:w="1680"/>
        <w:gridCol w:w="1788"/>
        <w:gridCol w:w="1936"/>
      </w:tblGrid>
      <w:tr w:rsidR="009C76CA" w:rsidRPr="008C120F" w:rsidTr="00207146">
        <w:trPr>
          <w:trHeight w:val="311"/>
        </w:trPr>
        <w:tc>
          <w:tcPr>
            <w:tcW w:w="15452" w:type="dxa"/>
            <w:gridSpan w:val="9"/>
            <w:vAlign w:val="bottom"/>
          </w:tcPr>
          <w:p w:rsidR="00207146" w:rsidRDefault="00207146" w:rsidP="009C76CA">
            <w:pPr>
              <w:jc w:val="center"/>
              <w:rPr>
                <w:sz w:val="28"/>
                <w:szCs w:val="28"/>
              </w:rPr>
            </w:pPr>
          </w:p>
          <w:p w:rsidR="009C76CA" w:rsidRPr="008E48D1" w:rsidRDefault="009C76CA" w:rsidP="009C76CA">
            <w:pPr>
              <w:jc w:val="center"/>
              <w:rPr>
                <w:sz w:val="28"/>
                <w:szCs w:val="28"/>
              </w:rPr>
            </w:pPr>
            <w:r w:rsidRPr="008E48D1">
              <w:rPr>
                <w:sz w:val="28"/>
                <w:szCs w:val="28"/>
              </w:rPr>
              <w:lastRenderedPageBreak/>
              <w:t xml:space="preserve">Раздел 2. Финансовое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E48D1">
              <w:rPr>
                <w:sz w:val="28"/>
                <w:szCs w:val="28"/>
              </w:rPr>
              <w:t>программы</w:t>
            </w:r>
          </w:p>
        </w:tc>
      </w:tr>
      <w:tr w:rsidR="009C76CA" w:rsidRPr="008C120F" w:rsidTr="00207146">
        <w:trPr>
          <w:trHeight w:val="311"/>
        </w:trPr>
        <w:tc>
          <w:tcPr>
            <w:tcW w:w="566" w:type="dxa"/>
            <w:vAlign w:val="bottom"/>
          </w:tcPr>
          <w:p w:rsidR="009C76CA" w:rsidRPr="008E48D1" w:rsidRDefault="009C76CA" w:rsidP="009C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9C76CA" w:rsidRPr="0083650F" w:rsidRDefault="009C76CA" w:rsidP="009C76CA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2" w:type="dxa"/>
            <w:vAlign w:val="center"/>
          </w:tcPr>
          <w:p w:rsidR="009C76CA" w:rsidRPr="0083650F" w:rsidRDefault="009C76CA" w:rsidP="009C76CA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776" w:type="dxa"/>
            <w:vAlign w:val="center"/>
          </w:tcPr>
          <w:p w:rsidR="009C76CA" w:rsidRPr="0083650F" w:rsidRDefault="009C76CA" w:rsidP="009C76CA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418" w:type="dxa"/>
            <w:vAlign w:val="center"/>
          </w:tcPr>
          <w:p w:rsidR="009C76CA" w:rsidRPr="0083650F" w:rsidRDefault="009C76CA" w:rsidP="009C76CA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9C76CA" w:rsidRDefault="009C76CA" w:rsidP="009C76CA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9C76CA" w:rsidRPr="0083650F" w:rsidRDefault="009C76CA" w:rsidP="009C76CA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9C76CA" w:rsidRDefault="009C76CA" w:rsidP="009C76CA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9C76CA" w:rsidRPr="0083650F" w:rsidRDefault="009C76CA" w:rsidP="009C76CA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9C76CA" w:rsidRPr="0083650F" w:rsidRDefault="009C76CA" w:rsidP="009C76CA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36" w:type="dxa"/>
            <w:vAlign w:val="center"/>
          </w:tcPr>
          <w:p w:rsidR="009C76CA" w:rsidRPr="0083650F" w:rsidRDefault="009C76CA" w:rsidP="009C76CA">
            <w:pPr>
              <w:jc w:val="center"/>
            </w:pPr>
            <w:r w:rsidRPr="0083650F">
              <w:t xml:space="preserve">Заключено контрактов </w:t>
            </w:r>
          </w:p>
          <w:p w:rsidR="009C76CA" w:rsidRPr="0083650F" w:rsidRDefault="009C76CA" w:rsidP="009C76CA">
            <w:pPr>
              <w:jc w:val="center"/>
            </w:pPr>
            <w:r w:rsidRPr="0083650F">
              <w:t>на отчетную дату</w:t>
            </w:r>
          </w:p>
          <w:p w:rsidR="009C76CA" w:rsidRPr="0083650F" w:rsidRDefault="009C76CA" w:rsidP="009C76CA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="0007711F">
              <w:t xml:space="preserve"> </w:t>
            </w:r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9C76CA" w:rsidRPr="00324D22" w:rsidRDefault="009C76CA" w:rsidP="009C76CA">
      <w:pPr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404"/>
        <w:gridCol w:w="1483"/>
        <w:gridCol w:w="1776"/>
        <w:gridCol w:w="1418"/>
        <w:gridCol w:w="1402"/>
        <w:gridCol w:w="1680"/>
        <w:gridCol w:w="1788"/>
        <w:gridCol w:w="1935"/>
      </w:tblGrid>
      <w:tr w:rsidR="009C76CA" w:rsidRPr="00324D22" w:rsidTr="00207146">
        <w:trPr>
          <w:trHeight w:val="311"/>
          <w:tblHeader/>
        </w:trPr>
        <w:tc>
          <w:tcPr>
            <w:tcW w:w="566" w:type="dxa"/>
            <w:vAlign w:val="center"/>
          </w:tcPr>
          <w:p w:rsidR="009C76CA" w:rsidRPr="00324D22" w:rsidRDefault="009C76CA" w:rsidP="009C76CA">
            <w:pPr>
              <w:jc w:val="center"/>
            </w:pPr>
            <w:r>
              <w:t>1</w:t>
            </w:r>
          </w:p>
        </w:tc>
        <w:tc>
          <w:tcPr>
            <w:tcW w:w="3404" w:type="dxa"/>
            <w:vAlign w:val="center"/>
          </w:tcPr>
          <w:p w:rsidR="009C76CA" w:rsidRPr="00324D22" w:rsidRDefault="009C76CA" w:rsidP="009C76CA">
            <w:pPr>
              <w:jc w:val="center"/>
            </w:pPr>
            <w: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A565CA" w:rsidRDefault="009C76CA" w:rsidP="009C76CA">
            <w:pPr>
              <w:jc w:val="center"/>
            </w:pPr>
            <w:r w:rsidRPr="00A565CA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9C76CA" w:rsidRPr="00A565CA" w:rsidRDefault="009C76CA" w:rsidP="009C76CA">
            <w:pPr>
              <w:jc w:val="center"/>
            </w:pPr>
            <w:r w:rsidRPr="00A565CA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76CA" w:rsidRPr="00A565CA" w:rsidRDefault="009C76CA" w:rsidP="009C76CA">
            <w:pPr>
              <w:jc w:val="center"/>
            </w:pPr>
            <w:r w:rsidRPr="00A565CA">
              <w:t>5</w:t>
            </w:r>
          </w:p>
        </w:tc>
        <w:tc>
          <w:tcPr>
            <w:tcW w:w="1402" w:type="dxa"/>
            <w:vAlign w:val="center"/>
          </w:tcPr>
          <w:p w:rsidR="009C76CA" w:rsidRPr="00324D22" w:rsidRDefault="009C76CA" w:rsidP="009C76CA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9C76CA" w:rsidRPr="00324D22" w:rsidRDefault="009C76CA" w:rsidP="009C76CA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9C76CA" w:rsidRPr="00324D22" w:rsidRDefault="009C76CA" w:rsidP="009C76CA">
            <w:pPr>
              <w:jc w:val="center"/>
            </w:pPr>
            <w:r>
              <w:t>8</w:t>
            </w:r>
          </w:p>
        </w:tc>
        <w:tc>
          <w:tcPr>
            <w:tcW w:w="1935" w:type="dxa"/>
            <w:vAlign w:val="center"/>
          </w:tcPr>
          <w:p w:rsidR="009C76CA" w:rsidRPr="00324D22" w:rsidRDefault="009C76CA" w:rsidP="009C76CA">
            <w:pPr>
              <w:jc w:val="center"/>
            </w:pPr>
            <w:r>
              <w:t>9</w:t>
            </w:r>
          </w:p>
        </w:tc>
      </w:tr>
      <w:tr w:rsidR="009C76CA" w:rsidRPr="008C120F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 w:rsidRPr="00FF50FC">
              <w:t xml:space="preserve">Муниципальная программа «Защита населения и территории </w:t>
            </w:r>
            <w:r>
              <w:t>от чрезвычайных ситуаций на 2020-2027</w:t>
            </w:r>
            <w:r w:rsidRPr="00FF50FC">
              <w:t xml:space="preserve"> годы»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935" w:type="dxa"/>
          </w:tcPr>
          <w:p w:rsidR="009C76CA" w:rsidRPr="00FF50FC" w:rsidRDefault="009C76CA" w:rsidP="009C76CA"/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2D5C52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751 744,55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35 366,437</w:t>
            </w:r>
          </w:p>
        </w:tc>
        <w:tc>
          <w:tcPr>
            <w:tcW w:w="1418" w:type="dxa"/>
            <w:vAlign w:val="center"/>
          </w:tcPr>
          <w:p w:rsidR="009C76CA" w:rsidRPr="004708EA" w:rsidRDefault="009C76CA" w:rsidP="009C76CA">
            <w:pPr>
              <w:jc w:val="center"/>
            </w:pPr>
            <w:r w:rsidRPr="004708EA">
              <w:t>4,7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44 510,235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35 366,437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79,46</w:t>
            </w:r>
          </w:p>
        </w:tc>
        <w:tc>
          <w:tcPr>
            <w:tcW w:w="1935" w:type="dxa"/>
            <w:vAlign w:val="center"/>
          </w:tcPr>
          <w:p w:rsidR="009C76CA" w:rsidRDefault="00483BFB" w:rsidP="009C76CA">
            <w:pPr>
              <w:jc w:val="center"/>
              <w:rPr>
                <w:color w:val="000000"/>
              </w:rPr>
            </w:pPr>
            <w:r w:rsidRPr="00483BFB">
              <w:rPr>
                <w:color w:val="000000"/>
              </w:rPr>
              <w:t>110</w:t>
            </w:r>
            <w:r w:rsidR="009C76CA" w:rsidRPr="00483BFB">
              <w:rPr>
                <w:color w:val="000000"/>
              </w:rPr>
              <w:t>/</w:t>
            </w:r>
            <w:r w:rsidR="0007711F">
              <w:rPr>
                <w:color w:val="000000"/>
              </w:rPr>
              <w:t xml:space="preserve"> </w:t>
            </w:r>
            <w:r w:rsidR="0007711F">
              <w:t>35 366,437</w:t>
            </w: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141 846,71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30 843,83</w:t>
            </w:r>
          </w:p>
        </w:tc>
        <w:tc>
          <w:tcPr>
            <w:tcW w:w="1418" w:type="dxa"/>
            <w:vAlign w:val="center"/>
          </w:tcPr>
          <w:p w:rsidR="009C76CA" w:rsidRPr="004708EA" w:rsidRDefault="009C76CA" w:rsidP="009C76CA">
            <w:pPr>
              <w:jc w:val="center"/>
            </w:pPr>
            <w:r w:rsidRPr="004708EA">
              <w:t>21,7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C76CA" w:rsidRPr="00421AC9" w:rsidRDefault="009C76CA" w:rsidP="009C76CA">
            <w:pPr>
              <w:jc w:val="center"/>
            </w:pPr>
            <w:r>
              <w:t>34 132,39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30 843,83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90,36</w:t>
            </w:r>
          </w:p>
        </w:tc>
        <w:tc>
          <w:tcPr>
            <w:tcW w:w="1935" w:type="dxa"/>
            <w:vAlign w:val="center"/>
          </w:tcPr>
          <w:p w:rsidR="009C76CA" w:rsidRDefault="009C76CA" w:rsidP="009C76CA">
            <w:pPr>
              <w:jc w:val="center"/>
              <w:rPr>
                <w:color w:val="000000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105 897,85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4 523,909</w:t>
            </w:r>
          </w:p>
        </w:tc>
        <w:tc>
          <w:tcPr>
            <w:tcW w:w="1418" w:type="dxa"/>
            <w:vAlign w:val="center"/>
          </w:tcPr>
          <w:p w:rsidR="009C76CA" w:rsidRPr="004708EA" w:rsidRDefault="009C76CA" w:rsidP="009C76CA">
            <w:pPr>
              <w:jc w:val="center"/>
            </w:pPr>
            <w:r w:rsidRPr="004708EA">
              <w:t>4,3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10 377,85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4 523,909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43,59</w:t>
            </w:r>
          </w:p>
        </w:tc>
        <w:tc>
          <w:tcPr>
            <w:tcW w:w="1935" w:type="dxa"/>
          </w:tcPr>
          <w:p w:rsidR="009C76CA" w:rsidRPr="00CD4F71" w:rsidRDefault="009C76CA" w:rsidP="009C76CA">
            <w:pPr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504 000,00</w:t>
            </w:r>
          </w:p>
        </w:tc>
        <w:tc>
          <w:tcPr>
            <w:tcW w:w="1776" w:type="dxa"/>
            <w:vAlign w:val="center"/>
          </w:tcPr>
          <w:p w:rsidR="009C76CA" w:rsidRPr="00AF5551" w:rsidRDefault="009C76CA" w:rsidP="009C76CA">
            <w:pPr>
              <w:jc w:val="center"/>
            </w:pPr>
            <w:r w:rsidRPr="00AF5551">
              <w:t>0</w:t>
            </w:r>
          </w:p>
        </w:tc>
        <w:tc>
          <w:tcPr>
            <w:tcW w:w="1418" w:type="dxa"/>
            <w:vAlign w:val="center"/>
          </w:tcPr>
          <w:p w:rsidR="009C76CA" w:rsidRPr="004708EA" w:rsidRDefault="009C76CA" w:rsidP="009C76CA">
            <w:pPr>
              <w:jc w:val="center"/>
            </w:pPr>
            <w:r w:rsidRPr="004708EA">
              <w:t>0</w:t>
            </w:r>
          </w:p>
        </w:tc>
        <w:tc>
          <w:tcPr>
            <w:tcW w:w="1402" w:type="dxa"/>
            <w:vAlign w:val="center"/>
          </w:tcPr>
          <w:p w:rsidR="009C76CA" w:rsidRPr="00AF5551" w:rsidRDefault="009C76CA" w:rsidP="009C76CA">
            <w:pPr>
              <w:jc w:val="center"/>
            </w:pPr>
            <w:r w:rsidRPr="00AF5551">
              <w:t>0</w:t>
            </w:r>
          </w:p>
        </w:tc>
        <w:tc>
          <w:tcPr>
            <w:tcW w:w="1680" w:type="dxa"/>
            <w:vAlign w:val="center"/>
          </w:tcPr>
          <w:p w:rsidR="009C76CA" w:rsidRPr="00AF5551" w:rsidRDefault="009C76CA" w:rsidP="009C76CA">
            <w:pPr>
              <w:jc w:val="center"/>
            </w:pPr>
            <w:r w:rsidRPr="00AF5551">
              <w:t>0</w:t>
            </w:r>
          </w:p>
        </w:tc>
        <w:tc>
          <w:tcPr>
            <w:tcW w:w="1788" w:type="dxa"/>
            <w:vAlign w:val="center"/>
          </w:tcPr>
          <w:p w:rsidR="009C76CA" w:rsidRPr="00FF50FC" w:rsidRDefault="009C76CA" w:rsidP="009C76CA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9C76CA" w:rsidRPr="00CD4F71" w:rsidRDefault="009C76CA" w:rsidP="009C76CA">
            <w:pPr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>
            <w:r>
              <w:t>1</w:t>
            </w:r>
          </w:p>
        </w:tc>
        <w:tc>
          <w:tcPr>
            <w:tcW w:w="3404" w:type="dxa"/>
          </w:tcPr>
          <w:p w:rsidR="009C76CA" w:rsidRPr="00FF50FC" w:rsidRDefault="009C76CA" w:rsidP="009C76CA">
            <w:r w:rsidRPr="00FF50FC">
              <w:t xml:space="preserve">Подпрограмма № 1 «Обеспечение безопасности жизнедеятельности населения </w:t>
            </w:r>
            <w:proofErr w:type="gramStart"/>
            <w:r w:rsidRPr="00FF50FC">
              <w:t>г</w:t>
            </w:r>
            <w:proofErr w:type="gramEnd"/>
            <w:r w:rsidRPr="00FF50FC">
              <w:t>.о. Большой Камень»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9C76CA" w:rsidRPr="00AF5551" w:rsidRDefault="009C76CA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76CA" w:rsidRPr="005E7CFD" w:rsidRDefault="009C76CA" w:rsidP="009C76CA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9C76CA" w:rsidRPr="00AF5551" w:rsidRDefault="009C76CA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9C76CA" w:rsidRPr="00AF5551" w:rsidRDefault="009C76CA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935" w:type="dxa"/>
          </w:tcPr>
          <w:p w:rsidR="009C76CA" w:rsidRPr="00CD4F71" w:rsidRDefault="009C76CA" w:rsidP="009C76CA">
            <w:pPr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2D5C52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632 780,86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10 256,079</w:t>
            </w:r>
          </w:p>
        </w:tc>
        <w:tc>
          <w:tcPr>
            <w:tcW w:w="1418" w:type="dxa"/>
            <w:vAlign w:val="center"/>
          </w:tcPr>
          <w:p w:rsidR="009C76CA" w:rsidRPr="00C32C6A" w:rsidRDefault="009C76CA" w:rsidP="009C76CA">
            <w:pPr>
              <w:jc w:val="center"/>
            </w:pPr>
            <w:r w:rsidRPr="00C32C6A">
              <w:t>16,21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17 739,862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10 256,079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57,81</w:t>
            </w:r>
          </w:p>
        </w:tc>
        <w:tc>
          <w:tcPr>
            <w:tcW w:w="1935" w:type="dxa"/>
            <w:vAlign w:val="center"/>
          </w:tcPr>
          <w:p w:rsidR="009C76CA" w:rsidRPr="001C6F58" w:rsidRDefault="00483BFB" w:rsidP="009C76CA">
            <w:pPr>
              <w:jc w:val="center"/>
            </w:pPr>
            <w:r>
              <w:t>54</w:t>
            </w:r>
            <w:r w:rsidR="001C6F58">
              <w:t xml:space="preserve"> </w:t>
            </w:r>
            <w:r w:rsidR="001C6F58" w:rsidRPr="001C6F58">
              <w:t>/</w:t>
            </w:r>
            <w:r w:rsidR="001C6F58">
              <w:t xml:space="preserve"> 10 256,079</w:t>
            </w: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22 883,01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5 732,169</w:t>
            </w:r>
          </w:p>
        </w:tc>
        <w:tc>
          <w:tcPr>
            <w:tcW w:w="1418" w:type="dxa"/>
            <w:vAlign w:val="center"/>
          </w:tcPr>
          <w:p w:rsidR="009C76CA" w:rsidRPr="00C32C6A" w:rsidRDefault="009C76CA" w:rsidP="009C76CA">
            <w:pPr>
              <w:jc w:val="center"/>
            </w:pPr>
            <w:r w:rsidRPr="00C32C6A">
              <w:t>25,05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7 362,012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5 732,169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77,86</w:t>
            </w:r>
          </w:p>
        </w:tc>
        <w:tc>
          <w:tcPr>
            <w:tcW w:w="1935" w:type="dxa"/>
            <w:vAlign w:val="center"/>
          </w:tcPr>
          <w:p w:rsidR="009C76CA" w:rsidRPr="001C6F58" w:rsidRDefault="009C76CA" w:rsidP="009C76CA">
            <w:pPr>
              <w:jc w:val="center"/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105 897,85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4 523,91</w:t>
            </w:r>
          </w:p>
        </w:tc>
        <w:tc>
          <w:tcPr>
            <w:tcW w:w="1418" w:type="dxa"/>
            <w:vAlign w:val="center"/>
          </w:tcPr>
          <w:p w:rsidR="009C76CA" w:rsidRPr="00C32C6A" w:rsidRDefault="009C76CA" w:rsidP="009C76CA">
            <w:pPr>
              <w:jc w:val="center"/>
            </w:pPr>
            <w:r w:rsidRPr="00C32C6A">
              <w:t>4,27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10 377,85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4 523,91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43,59</w:t>
            </w:r>
          </w:p>
        </w:tc>
        <w:tc>
          <w:tcPr>
            <w:tcW w:w="1935" w:type="dxa"/>
          </w:tcPr>
          <w:p w:rsidR="009C76CA" w:rsidRPr="001C6F58" w:rsidRDefault="009C76CA" w:rsidP="009C76CA">
            <w:pPr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504 000,00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0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0</w:t>
            </w:r>
          </w:p>
        </w:tc>
        <w:tc>
          <w:tcPr>
            <w:tcW w:w="1935" w:type="dxa"/>
          </w:tcPr>
          <w:p w:rsidR="009C76CA" w:rsidRPr="001C6F58" w:rsidRDefault="009C76CA" w:rsidP="009C76CA">
            <w:pPr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>
            <w:r>
              <w:t>1.</w:t>
            </w:r>
            <w:r w:rsidRPr="00FF50FC">
              <w:t>1</w:t>
            </w:r>
          </w:p>
        </w:tc>
        <w:tc>
          <w:tcPr>
            <w:tcW w:w="3404" w:type="dxa"/>
          </w:tcPr>
          <w:p w:rsidR="009C76CA" w:rsidRPr="00FF50FC" w:rsidRDefault="009C76CA" w:rsidP="009C76CA">
            <w:r w:rsidRPr="00FF50FC">
              <w:t>Мероприятие 1 Подготовка и содержание в готовности необходимых сил и сре</w:t>
            </w:r>
            <w:proofErr w:type="gramStart"/>
            <w:r w:rsidRPr="00FF50FC">
              <w:t>дств дл</w:t>
            </w:r>
            <w:proofErr w:type="gramEnd"/>
            <w:r w:rsidRPr="00FF50FC">
              <w:t>я защиты населения и территории от ЧС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935" w:type="dxa"/>
          </w:tcPr>
          <w:p w:rsidR="009C76CA" w:rsidRPr="00493126" w:rsidRDefault="009C76CA" w:rsidP="009C76CA">
            <w:pPr>
              <w:tabs>
                <w:tab w:val="left" w:pos="14742"/>
              </w:tabs>
              <w:jc w:val="center"/>
              <w:outlineLvl w:val="0"/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2D5C52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15 158,63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1 142,81</w:t>
            </w:r>
          </w:p>
        </w:tc>
        <w:tc>
          <w:tcPr>
            <w:tcW w:w="1418" w:type="dxa"/>
            <w:vAlign w:val="center"/>
          </w:tcPr>
          <w:p w:rsidR="009C76CA" w:rsidRPr="00C32C6A" w:rsidRDefault="009C76CA" w:rsidP="009C76CA">
            <w:pPr>
              <w:jc w:val="center"/>
            </w:pPr>
            <w:r w:rsidRPr="00C32C6A">
              <w:t>7,54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2 660,24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1 142,81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C76CA" w:rsidRPr="005624FB" w:rsidRDefault="005624FB" w:rsidP="009C76CA">
            <w:pPr>
              <w:jc w:val="center"/>
              <w:rPr>
                <w:color w:val="000000"/>
              </w:rPr>
            </w:pPr>
            <w:r w:rsidRPr="005624FB">
              <w:rPr>
                <w:color w:val="000000"/>
              </w:rPr>
              <w:t>20</w:t>
            </w:r>
            <w:r w:rsidR="009C76CA" w:rsidRPr="005624FB">
              <w:rPr>
                <w:color w:val="000000"/>
              </w:rPr>
              <w:t xml:space="preserve">/ </w:t>
            </w:r>
            <w:r w:rsidR="0007711F" w:rsidRPr="005624FB">
              <w:t>1 142,81</w:t>
            </w: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15 158,63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1 142,81</w:t>
            </w:r>
          </w:p>
        </w:tc>
        <w:tc>
          <w:tcPr>
            <w:tcW w:w="1418" w:type="dxa"/>
            <w:vAlign w:val="center"/>
          </w:tcPr>
          <w:p w:rsidR="009C76CA" w:rsidRPr="00C32C6A" w:rsidRDefault="009C76CA" w:rsidP="009C76CA">
            <w:pPr>
              <w:jc w:val="center"/>
            </w:pPr>
            <w:r w:rsidRPr="00C32C6A">
              <w:t>7,54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2 660,24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1 142,81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42,96</w:t>
            </w:r>
          </w:p>
        </w:tc>
        <w:tc>
          <w:tcPr>
            <w:tcW w:w="1935" w:type="dxa"/>
            <w:vAlign w:val="center"/>
          </w:tcPr>
          <w:p w:rsidR="009C76CA" w:rsidRPr="005624FB" w:rsidRDefault="009C76CA" w:rsidP="009C76CA">
            <w:pPr>
              <w:jc w:val="center"/>
              <w:rPr>
                <w:color w:val="000000"/>
              </w:rPr>
            </w:pPr>
            <w:r w:rsidRPr="005624FB">
              <w:rPr>
                <w:color w:val="000000"/>
              </w:rPr>
              <w:t xml:space="preserve">20/ </w:t>
            </w:r>
            <w:r w:rsidR="0007711F" w:rsidRPr="005624FB">
              <w:t>1 142,81</w:t>
            </w: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>
            <w:r>
              <w:lastRenderedPageBreak/>
              <w:t>1.</w:t>
            </w:r>
            <w:r w:rsidRPr="00FF50FC">
              <w:t>2</w:t>
            </w:r>
          </w:p>
        </w:tc>
        <w:tc>
          <w:tcPr>
            <w:tcW w:w="3404" w:type="dxa"/>
          </w:tcPr>
          <w:p w:rsidR="009C76CA" w:rsidRPr="00FF50FC" w:rsidRDefault="009C76CA" w:rsidP="002D5C52">
            <w:r w:rsidRPr="00FF50FC">
              <w:t xml:space="preserve">Мероприятие </w:t>
            </w:r>
            <w:r w:rsidR="002D5C52">
              <w:t xml:space="preserve">2 </w:t>
            </w:r>
            <w:r w:rsidR="002D5C52" w:rsidRPr="005B7C3F">
              <w:rPr>
                <w:rFonts w:eastAsia="Calibri"/>
                <w:sz w:val="22"/>
                <w:szCs w:val="22"/>
                <w:lang w:eastAsia="en-US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0</w:t>
            </w:r>
          </w:p>
        </w:tc>
        <w:tc>
          <w:tcPr>
            <w:tcW w:w="1776" w:type="dxa"/>
            <w:vAlign w:val="center"/>
          </w:tcPr>
          <w:p w:rsidR="009C76CA" w:rsidRPr="00FF50FC" w:rsidRDefault="009C76CA" w:rsidP="009C76C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9C76CA" w:rsidRPr="00FF50FC" w:rsidRDefault="009C76CA" w:rsidP="009C76CA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9C76CA" w:rsidRPr="00FF50FC" w:rsidRDefault="009C76CA" w:rsidP="009C76CA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9C76CA" w:rsidRPr="00FF50FC" w:rsidRDefault="009C76CA" w:rsidP="009C76C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9C76CA" w:rsidRPr="00FF50FC" w:rsidRDefault="009C76CA" w:rsidP="009C76CA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9C76CA" w:rsidRPr="00CD4F71" w:rsidRDefault="009C76CA" w:rsidP="009C76CA">
            <w:pPr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2D5C52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</w:tcPr>
          <w:p w:rsidR="009C76CA" w:rsidRDefault="009C76CA" w:rsidP="009C76CA">
            <w:pPr>
              <w:jc w:val="center"/>
            </w:pPr>
            <w:r w:rsidRPr="005F4450">
              <w:t>0</w:t>
            </w:r>
          </w:p>
        </w:tc>
        <w:tc>
          <w:tcPr>
            <w:tcW w:w="1776" w:type="dxa"/>
          </w:tcPr>
          <w:p w:rsidR="009C76CA" w:rsidRDefault="009C76CA" w:rsidP="009C76CA">
            <w:pPr>
              <w:jc w:val="center"/>
            </w:pPr>
            <w:r w:rsidRPr="005F4450">
              <w:t>0</w:t>
            </w:r>
          </w:p>
        </w:tc>
        <w:tc>
          <w:tcPr>
            <w:tcW w:w="1418" w:type="dxa"/>
          </w:tcPr>
          <w:p w:rsidR="009C76CA" w:rsidRDefault="009C76CA" w:rsidP="009C76CA">
            <w:pPr>
              <w:jc w:val="center"/>
            </w:pPr>
            <w:r w:rsidRPr="005F4450">
              <w:t>0</w:t>
            </w:r>
          </w:p>
        </w:tc>
        <w:tc>
          <w:tcPr>
            <w:tcW w:w="1402" w:type="dxa"/>
          </w:tcPr>
          <w:p w:rsidR="009C76CA" w:rsidRDefault="009C76CA" w:rsidP="009C76CA">
            <w:pPr>
              <w:jc w:val="center"/>
            </w:pPr>
            <w:r w:rsidRPr="005F4450">
              <w:t>0</w:t>
            </w:r>
          </w:p>
        </w:tc>
        <w:tc>
          <w:tcPr>
            <w:tcW w:w="1680" w:type="dxa"/>
          </w:tcPr>
          <w:p w:rsidR="009C76CA" w:rsidRDefault="009C76CA" w:rsidP="009C76CA">
            <w:pPr>
              <w:jc w:val="center"/>
            </w:pPr>
            <w:r w:rsidRPr="005F4450">
              <w:t>0</w:t>
            </w:r>
          </w:p>
        </w:tc>
        <w:tc>
          <w:tcPr>
            <w:tcW w:w="1788" w:type="dxa"/>
          </w:tcPr>
          <w:p w:rsidR="009C76CA" w:rsidRDefault="009C76CA" w:rsidP="009C76CA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9C76CA" w:rsidRPr="006420B5" w:rsidRDefault="009C76CA" w:rsidP="009C76CA">
            <w:pPr>
              <w:jc w:val="center"/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:rsidR="009C76CA" w:rsidRDefault="009C76CA" w:rsidP="009C76CA">
            <w:pPr>
              <w:jc w:val="center"/>
            </w:pPr>
            <w:r w:rsidRPr="00143C61">
              <w:t>0</w:t>
            </w:r>
          </w:p>
        </w:tc>
        <w:tc>
          <w:tcPr>
            <w:tcW w:w="1776" w:type="dxa"/>
          </w:tcPr>
          <w:p w:rsidR="009C76CA" w:rsidRDefault="009C76CA" w:rsidP="009C76CA">
            <w:pPr>
              <w:jc w:val="center"/>
            </w:pPr>
            <w:r w:rsidRPr="00143C61">
              <w:t>0</w:t>
            </w:r>
          </w:p>
        </w:tc>
        <w:tc>
          <w:tcPr>
            <w:tcW w:w="1418" w:type="dxa"/>
          </w:tcPr>
          <w:p w:rsidR="009C76CA" w:rsidRDefault="009C76CA" w:rsidP="009C76CA">
            <w:pPr>
              <w:jc w:val="center"/>
            </w:pPr>
            <w:r w:rsidRPr="00143C61">
              <w:t>0</w:t>
            </w:r>
          </w:p>
        </w:tc>
        <w:tc>
          <w:tcPr>
            <w:tcW w:w="1402" w:type="dxa"/>
          </w:tcPr>
          <w:p w:rsidR="009C76CA" w:rsidRDefault="009C76CA" w:rsidP="009C76CA">
            <w:pPr>
              <w:jc w:val="center"/>
            </w:pPr>
            <w:r w:rsidRPr="00143C61">
              <w:t>0</w:t>
            </w:r>
          </w:p>
        </w:tc>
        <w:tc>
          <w:tcPr>
            <w:tcW w:w="1680" w:type="dxa"/>
          </w:tcPr>
          <w:p w:rsidR="009C76CA" w:rsidRDefault="009C76CA" w:rsidP="009C76CA">
            <w:pPr>
              <w:jc w:val="center"/>
            </w:pPr>
            <w:r w:rsidRPr="00143C61">
              <w:t>0</w:t>
            </w:r>
          </w:p>
        </w:tc>
        <w:tc>
          <w:tcPr>
            <w:tcW w:w="1788" w:type="dxa"/>
          </w:tcPr>
          <w:p w:rsidR="009C76CA" w:rsidRDefault="009C76CA" w:rsidP="009C76CA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9C76CA" w:rsidRPr="006420B5" w:rsidRDefault="009C76CA" w:rsidP="009C76CA">
            <w:pPr>
              <w:jc w:val="center"/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>
            <w:r>
              <w:t>1.</w:t>
            </w:r>
            <w:r w:rsidRPr="00FF50FC">
              <w:t>3</w:t>
            </w:r>
          </w:p>
        </w:tc>
        <w:tc>
          <w:tcPr>
            <w:tcW w:w="3404" w:type="dxa"/>
          </w:tcPr>
          <w:p w:rsidR="009C76CA" w:rsidRPr="00FF50FC" w:rsidRDefault="009C76CA" w:rsidP="002D5C52">
            <w:r w:rsidRPr="00FF50FC">
              <w:t>Мероприятие 3 Обеспечени</w:t>
            </w:r>
            <w:r w:rsidR="002D5C52">
              <w:t>е</w:t>
            </w:r>
            <w:r w:rsidRPr="00FF50FC">
              <w:t xml:space="preserve"> безопасности людей на водных объектах </w:t>
            </w:r>
            <w:r w:rsidR="002D5C52">
              <w:t>городского округа,</w:t>
            </w:r>
            <w:r w:rsidRPr="00FF50FC">
              <w:t xml:space="preserve"> охран</w:t>
            </w:r>
            <w:r w:rsidR="002D5C52">
              <w:t>а</w:t>
            </w:r>
            <w:r w:rsidRPr="00FF50FC">
              <w:t xml:space="preserve"> их жизни и здоровья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9C76CA" w:rsidRPr="00FF50FC" w:rsidRDefault="009C76CA" w:rsidP="009C76CA">
            <w:pPr>
              <w:jc w:val="center"/>
            </w:pPr>
          </w:p>
        </w:tc>
        <w:tc>
          <w:tcPr>
            <w:tcW w:w="1935" w:type="dxa"/>
          </w:tcPr>
          <w:p w:rsidR="009C76CA" w:rsidRPr="00CD4F71" w:rsidRDefault="009C76CA" w:rsidP="009C76CA">
            <w:pPr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2D5C52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40,60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34,25</w:t>
            </w:r>
          </w:p>
        </w:tc>
        <w:tc>
          <w:tcPr>
            <w:tcW w:w="1418" w:type="dxa"/>
            <w:vAlign w:val="center"/>
          </w:tcPr>
          <w:p w:rsidR="009C76CA" w:rsidRPr="00C32C6A" w:rsidRDefault="009C76CA" w:rsidP="009C76CA">
            <w:pPr>
              <w:jc w:val="center"/>
            </w:pPr>
            <w:r w:rsidRPr="00C32C6A">
              <w:t>84,36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35,60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34,25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96,2</w:t>
            </w:r>
          </w:p>
        </w:tc>
        <w:tc>
          <w:tcPr>
            <w:tcW w:w="1935" w:type="dxa"/>
            <w:vAlign w:val="center"/>
          </w:tcPr>
          <w:p w:rsidR="009C76CA" w:rsidRPr="00C9305C" w:rsidRDefault="00483BFB" w:rsidP="009C7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/ </w:t>
            </w:r>
            <w:r>
              <w:t>34,25</w:t>
            </w: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40,60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34,25</w:t>
            </w:r>
          </w:p>
        </w:tc>
        <w:tc>
          <w:tcPr>
            <w:tcW w:w="1418" w:type="dxa"/>
            <w:vAlign w:val="center"/>
          </w:tcPr>
          <w:p w:rsidR="009C76CA" w:rsidRPr="00C32C6A" w:rsidRDefault="009C76CA" w:rsidP="009C76CA">
            <w:pPr>
              <w:jc w:val="center"/>
            </w:pPr>
            <w:r w:rsidRPr="00C32C6A">
              <w:t>84,36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35,60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34,25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96,2</w:t>
            </w:r>
          </w:p>
        </w:tc>
        <w:tc>
          <w:tcPr>
            <w:tcW w:w="1935" w:type="dxa"/>
            <w:vAlign w:val="center"/>
          </w:tcPr>
          <w:p w:rsidR="009C76CA" w:rsidRPr="00C9305C" w:rsidRDefault="00483BFB" w:rsidP="009C7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/ </w:t>
            </w:r>
            <w:r>
              <w:t>34,25</w:t>
            </w: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>
            <w:r>
              <w:t>1.</w:t>
            </w:r>
            <w:r w:rsidRPr="00FF50FC">
              <w:t>4</w:t>
            </w:r>
          </w:p>
        </w:tc>
        <w:tc>
          <w:tcPr>
            <w:tcW w:w="3404" w:type="dxa"/>
          </w:tcPr>
          <w:p w:rsidR="009C76CA" w:rsidRPr="00FF50FC" w:rsidRDefault="009C76CA" w:rsidP="009C76CA">
            <w:r w:rsidRPr="00FF50FC">
              <w:t>Мероприятие 4 Реализация первичных мер пожарной безопасности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935" w:type="dxa"/>
          </w:tcPr>
          <w:p w:rsidR="009C76CA" w:rsidRPr="00C9305C" w:rsidRDefault="009C76CA" w:rsidP="009C76CA"/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2D5C52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6 142,63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3 524,68</w:t>
            </w:r>
          </w:p>
        </w:tc>
        <w:tc>
          <w:tcPr>
            <w:tcW w:w="1418" w:type="dxa"/>
            <w:vAlign w:val="center"/>
          </w:tcPr>
          <w:p w:rsidR="009C76CA" w:rsidRPr="00DC5F2F" w:rsidRDefault="009C76CA" w:rsidP="009C76CA">
            <w:pPr>
              <w:jc w:val="center"/>
            </w:pPr>
            <w:r w:rsidRPr="00DC5F2F">
              <w:t>57,38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3 605,025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3 524,68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97,8</w:t>
            </w:r>
          </w:p>
        </w:tc>
        <w:tc>
          <w:tcPr>
            <w:tcW w:w="1935" w:type="dxa"/>
          </w:tcPr>
          <w:p w:rsidR="009C76CA" w:rsidRPr="006F50C4" w:rsidRDefault="005624FB" w:rsidP="009C76CA">
            <w:pPr>
              <w:jc w:val="center"/>
            </w:pPr>
            <w:r>
              <w:t>20</w:t>
            </w:r>
            <w:r w:rsidR="009C76CA">
              <w:t xml:space="preserve"> / 3 524,68</w:t>
            </w: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6 142,63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3 524,68</w:t>
            </w:r>
          </w:p>
        </w:tc>
        <w:tc>
          <w:tcPr>
            <w:tcW w:w="1418" w:type="dxa"/>
            <w:vAlign w:val="center"/>
          </w:tcPr>
          <w:p w:rsidR="009C76CA" w:rsidRPr="00DC5F2F" w:rsidRDefault="009C76CA" w:rsidP="009C76CA">
            <w:pPr>
              <w:jc w:val="center"/>
            </w:pPr>
            <w:r w:rsidRPr="00DC5F2F">
              <w:t>57,38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3 605,025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3 524,68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97,8</w:t>
            </w:r>
          </w:p>
        </w:tc>
        <w:tc>
          <w:tcPr>
            <w:tcW w:w="1935" w:type="dxa"/>
          </w:tcPr>
          <w:p w:rsidR="009C76CA" w:rsidRPr="006F50C4" w:rsidRDefault="005624FB" w:rsidP="009C76CA">
            <w:pPr>
              <w:jc w:val="center"/>
            </w:pPr>
            <w:r>
              <w:t>20</w:t>
            </w:r>
            <w:r w:rsidR="009C76CA">
              <w:t xml:space="preserve"> / 3 524,68</w:t>
            </w: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>
            <w:r>
              <w:t>1.5</w:t>
            </w:r>
          </w:p>
        </w:tc>
        <w:tc>
          <w:tcPr>
            <w:tcW w:w="3404" w:type="dxa"/>
          </w:tcPr>
          <w:p w:rsidR="009C76CA" w:rsidRPr="00FF50FC" w:rsidRDefault="009C76CA" w:rsidP="009C76CA">
            <w:proofErr w:type="gramStart"/>
            <w:r>
              <w:t>Мероприятие 5       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документации)»</w:t>
            </w:r>
            <w:proofErr w:type="gramEnd"/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935" w:type="dxa"/>
          </w:tcPr>
          <w:p w:rsidR="009C76CA" w:rsidRPr="000114A6" w:rsidRDefault="009C76CA" w:rsidP="009C76CA">
            <w:pPr>
              <w:tabs>
                <w:tab w:val="left" w:pos="14742"/>
              </w:tabs>
              <w:jc w:val="center"/>
              <w:outlineLvl w:val="0"/>
              <w:rPr>
                <w:color w:val="FF0000"/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2D5C52">
            <w:r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610 430,00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4 546,64</w:t>
            </w:r>
          </w:p>
        </w:tc>
        <w:tc>
          <w:tcPr>
            <w:tcW w:w="1418" w:type="dxa"/>
            <w:vAlign w:val="center"/>
          </w:tcPr>
          <w:p w:rsidR="009C76CA" w:rsidRPr="00DC5F2F" w:rsidRDefault="009C76CA" w:rsidP="009C76CA">
            <w:pPr>
              <w:jc w:val="center"/>
            </w:pPr>
            <w:r w:rsidRPr="00DC5F2F">
              <w:t>0,7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10 430,00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4 546,64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43,59</w:t>
            </w:r>
          </w:p>
        </w:tc>
        <w:tc>
          <w:tcPr>
            <w:tcW w:w="1935" w:type="dxa"/>
          </w:tcPr>
          <w:p w:rsidR="009C76CA" w:rsidRPr="00CD4F71" w:rsidRDefault="0007711F" w:rsidP="009C76CA">
            <w:pPr>
              <w:jc w:val="center"/>
              <w:rPr>
                <w:highlight w:val="yellow"/>
              </w:rPr>
            </w:pPr>
            <w:r w:rsidRPr="0007711F">
              <w:t>1 /</w:t>
            </w:r>
            <w:r>
              <w:t xml:space="preserve"> 4 546,64</w:t>
            </w: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2D5C52" w:rsidP="009C76CA">
            <w:r>
              <w:t>б</w:t>
            </w:r>
            <w:r w:rsidR="009C76CA">
              <w:t>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532,15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22,73</w:t>
            </w:r>
          </w:p>
        </w:tc>
        <w:tc>
          <w:tcPr>
            <w:tcW w:w="1418" w:type="dxa"/>
            <w:vAlign w:val="center"/>
          </w:tcPr>
          <w:p w:rsidR="009C76CA" w:rsidRPr="00DC5F2F" w:rsidRDefault="009C76CA" w:rsidP="009C76CA">
            <w:pPr>
              <w:jc w:val="center"/>
            </w:pPr>
            <w:r w:rsidRPr="00DC5F2F">
              <w:t>4,27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52,15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22,73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43,59</w:t>
            </w:r>
          </w:p>
        </w:tc>
        <w:tc>
          <w:tcPr>
            <w:tcW w:w="1935" w:type="dxa"/>
          </w:tcPr>
          <w:p w:rsidR="009C76CA" w:rsidRPr="00CD4F71" w:rsidRDefault="009C76CA" w:rsidP="009C76CA">
            <w:pPr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Default="002D5C52" w:rsidP="009C76CA">
            <w:r>
              <w:t>К</w:t>
            </w:r>
            <w:r w:rsidR="009C76CA">
              <w:t>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105 897,85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4 523,91</w:t>
            </w:r>
          </w:p>
        </w:tc>
        <w:tc>
          <w:tcPr>
            <w:tcW w:w="1418" w:type="dxa"/>
            <w:vAlign w:val="center"/>
          </w:tcPr>
          <w:p w:rsidR="009C76CA" w:rsidRPr="00DC5F2F" w:rsidRDefault="009C76CA" w:rsidP="009C76CA">
            <w:pPr>
              <w:jc w:val="center"/>
            </w:pPr>
            <w:r w:rsidRPr="00DC5F2F">
              <w:t>4,27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10 377,85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4 523,91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>
              <w:t>43,59</w:t>
            </w:r>
          </w:p>
        </w:tc>
        <w:tc>
          <w:tcPr>
            <w:tcW w:w="1935" w:type="dxa"/>
          </w:tcPr>
          <w:p w:rsidR="009C76CA" w:rsidRPr="00CD4F71" w:rsidRDefault="009C76CA" w:rsidP="009C76CA">
            <w:pPr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Pr="00FF50FC" w:rsidRDefault="009C76CA" w:rsidP="009C76CA"/>
        </w:tc>
        <w:tc>
          <w:tcPr>
            <w:tcW w:w="3404" w:type="dxa"/>
          </w:tcPr>
          <w:p w:rsidR="009C76CA" w:rsidRPr="00FF50FC" w:rsidRDefault="009C76CA" w:rsidP="009C76CA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504 000,00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0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0</w:t>
            </w:r>
          </w:p>
        </w:tc>
        <w:tc>
          <w:tcPr>
            <w:tcW w:w="1935" w:type="dxa"/>
          </w:tcPr>
          <w:p w:rsidR="009C76CA" w:rsidRPr="00CD4F71" w:rsidRDefault="009C76CA" w:rsidP="009C76CA">
            <w:pPr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Default="009C76CA" w:rsidP="009C76CA">
            <w:r>
              <w:t>1.6</w:t>
            </w:r>
          </w:p>
        </w:tc>
        <w:tc>
          <w:tcPr>
            <w:tcW w:w="3404" w:type="dxa"/>
          </w:tcPr>
          <w:p w:rsidR="009C76CA" w:rsidRDefault="009C76CA" w:rsidP="009C76CA">
            <w:r>
              <w:t>Мероприятие 6.</w:t>
            </w:r>
          </w:p>
          <w:p w:rsidR="009C76CA" w:rsidRPr="00FF50FC" w:rsidRDefault="009C76CA" w:rsidP="002D5C52">
            <w:r>
              <w:t xml:space="preserve">Реализация мероприятий, связанных обеспечением </w:t>
            </w:r>
            <w:r>
              <w:lastRenderedPageBreak/>
              <w:t>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</w:p>
        </w:tc>
        <w:tc>
          <w:tcPr>
            <w:tcW w:w="1935" w:type="dxa"/>
          </w:tcPr>
          <w:p w:rsidR="009C76CA" w:rsidRPr="00CD4F71" w:rsidRDefault="009C76CA" w:rsidP="0007711F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</w:p>
        </w:tc>
      </w:tr>
      <w:tr w:rsidR="009C76CA" w:rsidRPr="00CD4F71" w:rsidTr="00207146">
        <w:trPr>
          <w:trHeight w:val="311"/>
        </w:trPr>
        <w:tc>
          <w:tcPr>
            <w:tcW w:w="566" w:type="dxa"/>
          </w:tcPr>
          <w:p w:rsidR="009C76CA" w:rsidRDefault="009C76CA" w:rsidP="009C76CA"/>
        </w:tc>
        <w:tc>
          <w:tcPr>
            <w:tcW w:w="3404" w:type="dxa"/>
          </w:tcPr>
          <w:p w:rsidR="009C76CA" w:rsidRPr="00FF50FC" w:rsidRDefault="009C76CA" w:rsidP="002D5C52">
            <w:r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C76CA" w:rsidRPr="00FF50FC" w:rsidRDefault="009C76CA" w:rsidP="009C76CA">
            <w:pPr>
              <w:jc w:val="center"/>
            </w:pPr>
            <w:r>
              <w:t>1009,00</w:t>
            </w:r>
          </w:p>
        </w:tc>
        <w:tc>
          <w:tcPr>
            <w:tcW w:w="1776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1 007,70</w:t>
            </w:r>
          </w:p>
        </w:tc>
        <w:tc>
          <w:tcPr>
            <w:tcW w:w="1418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99,87</w:t>
            </w:r>
          </w:p>
        </w:tc>
        <w:tc>
          <w:tcPr>
            <w:tcW w:w="1402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1 009,00</w:t>
            </w:r>
          </w:p>
        </w:tc>
        <w:tc>
          <w:tcPr>
            <w:tcW w:w="1680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1 007,70</w:t>
            </w:r>
          </w:p>
        </w:tc>
        <w:tc>
          <w:tcPr>
            <w:tcW w:w="1788" w:type="dxa"/>
            <w:vAlign w:val="center"/>
          </w:tcPr>
          <w:p w:rsidR="009C76CA" w:rsidRPr="00C9305C" w:rsidRDefault="009C76CA" w:rsidP="009C76CA">
            <w:pPr>
              <w:jc w:val="center"/>
            </w:pPr>
            <w:r w:rsidRPr="00C9305C">
              <w:t>99,87</w:t>
            </w:r>
          </w:p>
        </w:tc>
        <w:tc>
          <w:tcPr>
            <w:tcW w:w="1935" w:type="dxa"/>
          </w:tcPr>
          <w:p w:rsidR="009C76CA" w:rsidRPr="0007711F" w:rsidRDefault="0007711F" w:rsidP="0007711F">
            <w:pPr>
              <w:jc w:val="center"/>
            </w:pPr>
            <w:r w:rsidRPr="0007711F">
              <w:t>12</w:t>
            </w:r>
            <w:r>
              <w:t xml:space="preserve"> </w:t>
            </w:r>
            <w:r w:rsidRPr="0007711F">
              <w:t>/1 007,70</w:t>
            </w:r>
          </w:p>
        </w:tc>
      </w:tr>
      <w:tr w:rsidR="0007711F" w:rsidRPr="00CD4F71" w:rsidTr="00207146">
        <w:trPr>
          <w:trHeight w:val="311"/>
        </w:trPr>
        <w:tc>
          <w:tcPr>
            <w:tcW w:w="566" w:type="dxa"/>
          </w:tcPr>
          <w:p w:rsidR="0007711F" w:rsidRDefault="0007711F" w:rsidP="009C76CA"/>
        </w:tc>
        <w:tc>
          <w:tcPr>
            <w:tcW w:w="3404" w:type="dxa"/>
          </w:tcPr>
          <w:p w:rsidR="0007711F" w:rsidRPr="00FF50FC" w:rsidRDefault="002D5C52" w:rsidP="009C76CA">
            <w:r>
              <w:t>б</w:t>
            </w:r>
            <w:r w:rsidR="0007711F">
              <w:t>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7711F" w:rsidRPr="00FF50FC" w:rsidRDefault="0007711F" w:rsidP="009C76CA">
            <w:pPr>
              <w:jc w:val="center"/>
            </w:pPr>
            <w:r>
              <w:t>1009,00</w:t>
            </w:r>
          </w:p>
        </w:tc>
        <w:tc>
          <w:tcPr>
            <w:tcW w:w="1776" w:type="dxa"/>
            <w:vAlign w:val="center"/>
          </w:tcPr>
          <w:p w:rsidR="0007711F" w:rsidRPr="00C9305C" w:rsidRDefault="0007711F" w:rsidP="009C76CA">
            <w:pPr>
              <w:jc w:val="center"/>
            </w:pPr>
            <w:r w:rsidRPr="00C9305C">
              <w:t>1 007,70</w:t>
            </w:r>
          </w:p>
        </w:tc>
        <w:tc>
          <w:tcPr>
            <w:tcW w:w="1418" w:type="dxa"/>
            <w:vAlign w:val="center"/>
          </w:tcPr>
          <w:p w:rsidR="0007711F" w:rsidRPr="00C9305C" w:rsidRDefault="0007711F" w:rsidP="009C76CA">
            <w:pPr>
              <w:jc w:val="center"/>
            </w:pPr>
            <w:r w:rsidRPr="00C9305C">
              <w:t>99,87</w:t>
            </w:r>
          </w:p>
        </w:tc>
        <w:tc>
          <w:tcPr>
            <w:tcW w:w="1402" w:type="dxa"/>
            <w:vAlign w:val="center"/>
          </w:tcPr>
          <w:p w:rsidR="0007711F" w:rsidRPr="00C9305C" w:rsidRDefault="0007711F" w:rsidP="009C76CA">
            <w:pPr>
              <w:jc w:val="center"/>
            </w:pPr>
            <w:r w:rsidRPr="00C9305C">
              <w:t>1 009,00</w:t>
            </w:r>
          </w:p>
        </w:tc>
        <w:tc>
          <w:tcPr>
            <w:tcW w:w="1680" w:type="dxa"/>
            <w:vAlign w:val="center"/>
          </w:tcPr>
          <w:p w:rsidR="0007711F" w:rsidRPr="00C9305C" w:rsidRDefault="0007711F" w:rsidP="009C76CA">
            <w:pPr>
              <w:jc w:val="center"/>
            </w:pPr>
            <w:r w:rsidRPr="00C9305C">
              <w:t>1</w:t>
            </w:r>
            <w:r>
              <w:t xml:space="preserve"> </w:t>
            </w:r>
            <w:r w:rsidRPr="00C9305C">
              <w:t>007,70</w:t>
            </w:r>
          </w:p>
        </w:tc>
        <w:tc>
          <w:tcPr>
            <w:tcW w:w="1788" w:type="dxa"/>
            <w:vAlign w:val="center"/>
          </w:tcPr>
          <w:p w:rsidR="0007711F" w:rsidRPr="00C9305C" w:rsidRDefault="0007711F" w:rsidP="009C76CA">
            <w:pPr>
              <w:jc w:val="center"/>
            </w:pPr>
            <w:r w:rsidRPr="00C9305C">
              <w:t>99,87</w:t>
            </w:r>
          </w:p>
        </w:tc>
        <w:tc>
          <w:tcPr>
            <w:tcW w:w="1935" w:type="dxa"/>
          </w:tcPr>
          <w:p w:rsidR="0007711F" w:rsidRPr="0007711F" w:rsidRDefault="0007711F" w:rsidP="0007711F">
            <w:pPr>
              <w:jc w:val="center"/>
            </w:pPr>
            <w:r w:rsidRPr="0007711F">
              <w:t>12</w:t>
            </w:r>
            <w:r>
              <w:t xml:space="preserve"> </w:t>
            </w:r>
            <w:r w:rsidRPr="0007711F">
              <w:t>/1 007,70</w:t>
            </w:r>
          </w:p>
        </w:tc>
      </w:tr>
      <w:tr w:rsidR="0007711F" w:rsidRPr="00CD4F71" w:rsidTr="00207146">
        <w:trPr>
          <w:trHeight w:val="311"/>
        </w:trPr>
        <w:tc>
          <w:tcPr>
            <w:tcW w:w="566" w:type="dxa"/>
          </w:tcPr>
          <w:p w:rsidR="0007711F" w:rsidRDefault="0007711F" w:rsidP="009C76CA"/>
        </w:tc>
        <w:tc>
          <w:tcPr>
            <w:tcW w:w="3404" w:type="dxa"/>
          </w:tcPr>
          <w:p w:rsidR="0007711F" w:rsidRDefault="0007711F" w:rsidP="009C76CA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7711F" w:rsidRPr="00FF50FC" w:rsidRDefault="0007711F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935" w:type="dxa"/>
          </w:tcPr>
          <w:p w:rsidR="0007711F" w:rsidRPr="00CD4F71" w:rsidRDefault="0007711F" w:rsidP="009C76CA">
            <w:pPr>
              <w:rPr>
                <w:highlight w:val="yellow"/>
              </w:rPr>
            </w:pPr>
          </w:p>
        </w:tc>
      </w:tr>
      <w:tr w:rsidR="0007711F" w:rsidRPr="00CD4F71" w:rsidTr="00207146">
        <w:trPr>
          <w:trHeight w:val="311"/>
        </w:trPr>
        <w:tc>
          <w:tcPr>
            <w:tcW w:w="566" w:type="dxa"/>
          </w:tcPr>
          <w:p w:rsidR="0007711F" w:rsidRDefault="0007711F" w:rsidP="009C76CA"/>
        </w:tc>
        <w:tc>
          <w:tcPr>
            <w:tcW w:w="3404" w:type="dxa"/>
          </w:tcPr>
          <w:p w:rsidR="0007711F" w:rsidRPr="00FF50FC" w:rsidRDefault="0007711F" w:rsidP="009C76CA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7711F" w:rsidRPr="00FF50FC" w:rsidRDefault="0007711F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935" w:type="dxa"/>
          </w:tcPr>
          <w:p w:rsidR="0007711F" w:rsidRPr="00CD4F71" w:rsidRDefault="0007711F" w:rsidP="009C76CA">
            <w:pPr>
              <w:rPr>
                <w:highlight w:val="yellow"/>
              </w:rPr>
            </w:pPr>
          </w:p>
        </w:tc>
      </w:tr>
      <w:tr w:rsidR="0007711F" w:rsidRPr="00CD4F71" w:rsidTr="00207146">
        <w:trPr>
          <w:trHeight w:val="311"/>
        </w:trPr>
        <w:tc>
          <w:tcPr>
            <w:tcW w:w="566" w:type="dxa"/>
          </w:tcPr>
          <w:p w:rsidR="0007711F" w:rsidRPr="00FF50FC" w:rsidRDefault="0007711F" w:rsidP="009C76CA">
            <w:r>
              <w:t>2.</w:t>
            </w:r>
          </w:p>
        </w:tc>
        <w:tc>
          <w:tcPr>
            <w:tcW w:w="3404" w:type="dxa"/>
          </w:tcPr>
          <w:p w:rsidR="0007711F" w:rsidRPr="00FF50FC" w:rsidRDefault="0007711F" w:rsidP="009C76CA">
            <w:r w:rsidRPr="00FF50F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7711F" w:rsidRPr="00FF50FC" w:rsidRDefault="0007711F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07711F" w:rsidRPr="00C9305C" w:rsidRDefault="0007711F" w:rsidP="009C76CA">
            <w:pPr>
              <w:jc w:val="center"/>
            </w:pPr>
          </w:p>
        </w:tc>
        <w:tc>
          <w:tcPr>
            <w:tcW w:w="1935" w:type="dxa"/>
          </w:tcPr>
          <w:p w:rsidR="0007711F" w:rsidRPr="00CD4F71" w:rsidRDefault="0007711F" w:rsidP="009C76CA">
            <w:pPr>
              <w:rPr>
                <w:highlight w:val="yellow"/>
              </w:rPr>
            </w:pP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Pr="00FF50FC" w:rsidRDefault="001C6F58" w:rsidP="009C76CA"/>
        </w:tc>
        <w:tc>
          <w:tcPr>
            <w:tcW w:w="3404" w:type="dxa"/>
          </w:tcPr>
          <w:p w:rsidR="001C6F58" w:rsidRPr="00FF50FC" w:rsidRDefault="001C6F58" w:rsidP="002D5C52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Pr="00FF50FC" w:rsidRDefault="001C6F58" w:rsidP="009C76CA">
            <w:pPr>
              <w:jc w:val="center"/>
            </w:pPr>
            <w:r>
              <w:t>14 782,40</w:t>
            </w:r>
          </w:p>
        </w:tc>
        <w:tc>
          <w:tcPr>
            <w:tcW w:w="1776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7 859,31</w:t>
            </w:r>
          </w:p>
        </w:tc>
        <w:tc>
          <w:tcPr>
            <w:tcW w:w="1418" w:type="dxa"/>
            <w:vAlign w:val="center"/>
          </w:tcPr>
          <w:p w:rsidR="001C6F58" w:rsidRPr="00DC5F2F" w:rsidRDefault="001C6F58" w:rsidP="009C76CA">
            <w:pPr>
              <w:jc w:val="center"/>
            </w:pPr>
            <w:r w:rsidRPr="00DC5F2F">
              <w:t>53,16</w:t>
            </w:r>
          </w:p>
        </w:tc>
        <w:tc>
          <w:tcPr>
            <w:tcW w:w="1402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8 569,371</w:t>
            </w:r>
          </w:p>
        </w:tc>
        <w:tc>
          <w:tcPr>
            <w:tcW w:w="1680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7 859,31</w:t>
            </w:r>
          </w:p>
        </w:tc>
        <w:tc>
          <w:tcPr>
            <w:tcW w:w="1788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91,71</w:t>
            </w:r>
          </w:p>
        </w:tc>
        <w:tc>
          <w:tcPr>
            <w:tcW w:w="1935" w:type="dxa"/>
            <w:vAlign w:val="center"/>
          </w:tcPr>
          <w:p w:rsidR="001C6F58" w:rsidRPr="000F69A4" w:rsidRDefault="005624FB" w:rsidP="001C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C6F58">
              <w:rPr>
                <w:color w:val="000000"/>
              </w:rPr>
              <w:t xml:space="preserve"> </w:t>
            </w:r>
            <w:r w:rsidR="001C6F58" w:rsidRPr="000F69A4">
              <w:rPr>
                <w:color w:val="000000"/>
              </w:rPr>
              <w:t>/</w:t>
            </w:r>
            <w:r w:rsidR="001C6F58">
              <w:rPr>
                <w:color w:val="000000"/>
              </w:rPr>
              <w:t xml:space="preserve"> </w:t>
            </w:r>
            <w:r w:rsidR="001C6F58" w:rsidRPr="000F69A4">
              <w:rPr>
                <w:color w:val="000000"/>
              </w:rPr>
              <w:t>7 859,31</w:t>
            </w: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Pr="00FF50FC" w:rsidRDefault="001C6F58" w:rsidP="009C76CA"/>
        </w:tc>
        <w:tc>
          <w:tcPr>
            <w:tcW w:w="3404" w:type="dxa"/>
          </w:tcPr>
          <w:p w:rsidR="001C6F58" w:rsidRPr="00FF50FC" w:rsidRDefault="001C6F58" w:rsidP="009C76CA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Pr="00FF50FC" w:rsidRDefault="001C6F58" w:rsidP="009C76CA">
            <w:pPr>
              <w:jc w:val="center"/>
            </w:pPr>
            <w:r>
              <w:t>14 782,40</w:t>
            </w:r>
          </w:p>
        </w:tc>
        <w:tc>
          <w:tcPr>
            <w:tcW w:w="1776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7 859,31</w:t>
            </w:r>
          </w:p>
        </w:tc>
        <w:tc>
          <w:tcPr>
            <w:tcW w:w="1418" w:type="dxa"/>
            <w:vAlign w:val="center"/>
          </w:tcPr>
          <w:p w:rsidR="001C6F58" w:rsidRPr="00DC5F2F" w:rsidRDefault="001C6F58" w:rsidP="009C76CA">
            <w:pPr>
              <w:jc w:val="center"/>
            </w:pPr>
            <w:r w:rsidRPr="00DC5F2F">
              <w:t>53,16</w:t>
            </w:r>
          </w:p>
        </w:tc>
        <w:tc>
          <w:tcPr>
            <w:tcW w:w="1402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8 569,371</w:t>
            </w:r>
          </w:p>
        </w:tc>
        <w:tc>
          <w:tcPr>
            <w:tcW w:w="1680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7 859,31</w:t>
            </w:r>
          </w:p>
        </w:tc>
        <w:tc>
          <w:tcPr>
            <w:tcW w:w="1788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91,71</w:t>
            </w:r>
          </w:p>
        </w:tc>
        <w:tc>
          <w:tcPr>
            <w:tcW w:w="1935" w:type="dxa"/>
            <w:vAlign w:val="center"/>
          </w:tcPr>
          <w:p w:rsidR="001C6F58" w:rsidRPr="000F69A4" w:rsidRDefault="005624FB" w:rsidP="001C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C6F58">
              <w:rPr>
                <w:color w:val="000000"/>
              </w:rPr>
              <w:t xml:space="preserve"> </w:t>
            </w:r>
            <w:r w:rsidR="001C6F58" w:rsidRPr="000F69A4">
              <w:rPr>
                <w:color w:val="000000"/>
              </w:rPr>
              <w:t>/</w:t>
            </w:r>
            <w:r w:rsidR="001C6F58">
              <w:rPr>
                <w:color w:val="000000"/>
              </w:rPr>
              <w:t xml:space="preserve"> </w:t>
            </w:r>
            <w:r w:rsidR="001C6F58" w:rsidRPr="000F69A4">
              <w:rPr>
                <w:color w:val="000000"/>
              </w:rPr>
              <w:t>7 859,31</w:t>
            </w: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Pr="00FF50FC" w:rsidRDefault="001C6F58" w:rsidP="009C76CA">
            <w:r>
              <w:t>2.</w:t>
            </w:r>
            <w:r w:rsidRPr="00FF50FC">
              <w:t>1</w:t>
            </w:r>
          </w:p>
        </w:tc>
        <w:tc>
          <w:tcPr>
            <w:tcW w:w="3404" w:type="dxa"/>
          </w:tcPr>
          <w:p w:rsidR="001C6F58" w:rsidRPr="00FF50FC" w:rsidRDefault="001C6F58" w:rsidP="009C76CA">
            <w:r w:rsidRPr="00FF50FC">
              <w:t>Мероприятие 1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Pr="00FF50FC" w:rsidRDefault="001C6F58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1C6F58" w:rsidRPr="00FF50FC" w:rsidRDefault="001C6F58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1C6F58" w:rsidRPr="00FF50FC" w:rsidRDefault="001C6F58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1C6F58" w:rsidRPr="00FF50FC" w:rsidRDefault="001C6F58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1C6F58" w:rsidRPr="00AF5551" w:rsidRDefault="001C6F58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1C6F58" w:rsidRPr="00AF5551" w:rsidRDefault="001C6F58" w:rsidP="009C76CA">
            <w:pPr>
              <w:jc w:val="center"/>
            </w:pPr>
          </w:p>
        </w:tc>
        <w:tc>
          <w:tcPr>
            <w:tcW w:w="1935" w:type="dxa"/>
          </w:tcPr>
          <w:p w:rsidR="001C6F58" w:rsidRPr="000F69A4" w:rsidRDefault="001C6F58" w:rsidP="009C76CA">
            <w:pPr>
              <w:rPr>
                <w:color w:val="FF0000"/>
              </w:rPr>
            </w:pP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Pr="00FF50FC" w:rsidRDefault="001C6F58" w:rsidP="009C76CA"/>
        </w:tc>
        <w:tc>
          <w:tcPr>
            <w:tcW w:w="3404" w:type="dxa"/>
          </w:tcPr>
          <w:p w:rsidR="001C6F58" w:rsidRPr="00FF50FC" w:rsidRDefault="001C6F58" w:rsidP="002D5C52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Pr="00FF50FC" w:rsidRDefault="001C6F58" w:rsidP="009C76CA">
            <w:pPr>
              <w:jc w:val="center"/>
            </w:pPr>
            <w:r>
              <w:t>14 782,40</w:t>
            </w:r>
          </w:p>
        </w:tc>
        <w:tc>
          <w:tcPr>
            <w:tcW w:w="1776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7 859,31</w:t>
            </w:r>
          </w:p>
        </w:tc>
        <w:tc>
          <w:tcPr>
            <w:tcW w:w="1418" w:type="dxa"/>
            <w:vAlign w:val="center"/>
          </w:tcPr>
          <w:p w:rsidR="001C6F58" w:rsidRPr="00DC5F2F" w:rsidRDefault="001C6F58" w:rsidP="009C76CA">
            <w:pPr>
              <w:jc w:val="center"/>
            </w:pPr>
            <w:r w:rsidRPr="00DC5F2F">
              <w:t>53,16</w:t>
            </w:r>
          </w:p>
        </w:tc>
        <w:tc>
          <w:tcPr>
            <w:tcW w:w="1402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8 569,371</w:t>
            </w:r>
          </w:p>
        </w:tc>
        <w:tc>
          <w:tcPr>
            <w:tcW w:w="1680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7 859,31</w:t>
            </w:r>
          </w:p>
        </w:tc>
        <w:tc>
          <w:tcPr>
            <w:tcW w:w="1788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91,71</w:t>
            </w:r>
          </w:p>
        </w:tc>
        <w:tc>
          <w:tcPr>
            <w:tcW w:w="1935" w:type="dxa"/>
            <w:vAlign w:val="center"/>
          </w:tcPr>
          <w:p w:rsidR="001C6F58" w:rsidRPr="000F69A4" w:rsidRDefault="005624FB" w:rsidP="009C7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C6F58">
              <w:rPr>
                <w:color w:val="000000"/>
              </w:rPr>
              <w:t xml:space="preserve"> </w:t>
            </w:r>
            <w:r w:rsidR="001C6F58" w:rsidRPr="000F69A4">
              <w:rPr>
                <w:color w:val="000000"/>
              </w:rPr>
              <w:t>/</w:t>
            </w:r>
            <w:r w:rsidR="001C6F58">
              <w:rPr>
                <w:color w:val="000000"/>
              </w:rPr>
              <w:t xml:space="preserve"> </w:t>
            </w:r>
            <w:r w:rsidR="001C6F58" w:rsidRPr="000F69A4">
              <w:rPr>
                <w:color w:val="000000"/>
              </w:rPr>
              <w:t>7 859,31</w:t>
            </w: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Pr="00FF50FC" w:rsidRDefault="001C6F58" w:rsidP="009C76CA"/>
        </w:tc>
        <w:tc>
          <w:tcPr>
            <w:tcW w:w="3404" w:type="dxa"/>
          </w:tcPr>
          <w:p w:rsidR="001C6F58" w:rsidRPr="00FF50FC" w:rsidRDefault="001C6F58" w:rsidP="009C76CA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Pr="00FF50FC" w:rsidRDefault="001C6F58" w:rsidP="009C76CA">
            <w:pPr>
              <w:jc w:val="center"/>
            </w:pPr>
            <w:r>
              <w:t>14 782,40</w:t>
            </w:r>
          </w:p>
        </w:tc>
        <w:tc>
          <w:tcPr>
            <w:tcW w:w="1776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7 859,31</w:t>
            </w:r>
          </w:p>
        </w:tc>
        <w:tc>
          <w:tcPr>
            <w:tcW w:w="1418" w:type="dxa"/>
            <w:vAlign w:val="center"/>
          </w:tcPr>
          <w:p w:rsidR="001C6F58" w:rsidRPr="00DC5F2F" w:rsidRDefault="001C6F58" w:rsidP="009C76CA">
            <w:pPr>
              <w:jc w:val="center"/>
            </w:pPr>
            <w:r w:rsidRPr="00DC5F2F">
              <w:t>53,16</w:t>
            </w:r>
          </w:p>
        </w:tc>
        <w:tc>
          <w:tcPr>
            <w:tcW w:w="1402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8 569,371</w:t>
            </w:r>
          </w:p>
        </w:tc>
        <w:tc>
          <w:tcPr>
            <w:tcW w:w="1680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7 859,31</w:t>
            </w:r>
          </w:p>
        </w:tc>
        <w:tc>
          <w:tcPr>
            <w:tcW w:w="1788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91,71</w:t>
            </w:r>
          </w:p>
        </w:tc>
        <w:tc>
          <w:tcPr>
            <w:tcW w:w="1935" w:type="dxa"/>
            <w:vAlign w:val="center"/>
          </w:tcPr>
          <w:p w:rsidR="001C6F58" w:rsidRPr="000F69A4" w:rsidRDefault="005624FB" w:rsidP="009C7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C6F58">
              <w:rPr>
                <w:color w:val="000000"/>
              </w:rPr>
              <w:t xml:space="preserve"> </w:t>
            </w:r>
            <w:r w:rsidR="001C6F58" w:rsidRPr="000F69A4">
              <w:rPr>
                <w:color w:val="000000"/>
              </w:rPr>
              <w:t>/</w:t>
            </w:r>
            <w:r w:rsidR="001C6F58">
              <w:rPr>
                <w:color w:val="000000"/>
              </w:rPr>
              <w:t xml:space="preserve"> </w:t>
            </w:r>
            <w:r w:rsidR="001C6F58" w:rsidRPr="000F69A4">
              <w:rPr>
                <w:color w:val="000000"/>
              </w:rPr>
              <w:t>7 859,31</w:t>
            </w: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Pr="00FF50FC" w:rsidRDefault="001C6F58" w:rsidP="009C76CA">
            <w:r>
              <w:t>3</w:t>
            </w:r>
          </w:p>
        </w:tc>
        <w:tc>
          <w:tcPr>
            <w:tcW w:w="3404" w:type="dxa"/>
          </w:tcPr>
          <w:p w:rsidR="001C6F58" w:rsidRPr="00FF50FC" w:rsidRDefault="001C6F58" w:rsidP="009C76CA">
            <w:r w:rsidRPr="00FF50FC">
              <w:t xml:space="preserve">Отдельные мероприятия </w:t>
            </w:r>
            <w:r>
              <w:t xml:space="preserve">муниципальной программы </w:t>
            </w:r>
            <w:r>
              <w:lastRenderedPageBreak/>
              <w:t>городского округа Большой Камень «Защита населения и территорий от чрезвычайных ситуаций» на 2020-2027 годы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Pr="00FF50FC" w:rsidRDefault="001C6F58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935" w:type="dxa"/>
          </w:tcPr>
          <w:p w:rsidR="001C6F58" w:rsidRPr="00CD4F71" w:rsidRDefault="001C6F58" w:rsidP="009C76CA">
            <w:pPr>
              <w:rPr>
                <w:highlight w:val="yellow"/>
              </w:rPr>
            </w:pP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Pr="00FF50FC" w:rsidRDefault="001C6F58" w:rsidP="009C76CA"/>
        </w:tc>
        <w:tc>
          <w:tcPr>
            <w:tcW w:w="3404" w:type="dxa"/>
          </w:tcPr>
          <w:p w:rsidR="001C6F58" w:rsidRPr="00FF50FC" w:rsidRDefault="001C6F58" w:rsidP="002D5C52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Pr="00FF50FC" w:rsidRDefault="001C6F58" w:rsidP="009C76CA">
            <w:pPr>
              <w:jc w:val="center"/>
            </w:pPr>
            <w:r>
              <w:t>104 181,30</w:t>
            </w:r>
          </w:p>
        </w:tc>
        <w:tc>
          <w:tcPr>
            <w:tcW w:w="1776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17 251,044</w:t>
            </w:r>
          </w:p>
        </w:tc>
        <w:tc>
          <w:tcPr>
            <w:tcW w:w="1418" w:type="dxa"/>
            <w:vAlign w:val="center"/>
          </w:tcPr>
          <w:p w:rsidR="001C6F58" w:rsidRPr="00097D39" w:rsidRDefault="001C6F58" w:rsidP="009C76CA">
            <w:pPr>
              <w:jc w:val="center"/>
            </w:pPr>
            <w:r w:rsidRPr="00097D39">
              <w:t>16,56</w:t>
            </w:r>
          </w:p>
        </w:tc>
        <w:tc>
          <w:tcPr>
            <w:tcW w:w="1402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18 201,00</w:t>
            </w:r>
          </w:p>
        </w:tc>
        <w:tc>
          <w:tcPr>
            <w:tcW w:w="1680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17 251,044</w:t>
            </w:r>
          </w:p>
        </w:tc>
        <w:tc>
          <w:tcPr>
            <w:tcW w:w="1788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94,78</w:t>
            </w:r>
          </w:p>
        </w:tc>
        <w:tc>
          <w:tcPr>
            <w:tcW w:w="1935" w:type="dxa"/>
            <w:vAlign w:val="center"/>
          </w:tcPr>
          <w:p w:rsidR="001C6F58" w:rsidRDefault="005624FB" w:rsidP="009C7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1C6F58">
              <w:rPr>
                <w:color w:val="000000"/>
              </w:rPr>
              <w:t xml:space="preserve"> / </w:t>
            </w:r>
            <w:r w:rsidR="001C6F58">
              <w:t>17 251,044</w:t>
            </w: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Pr="00FF50FC" w:rsidRDefault="001C6F58" w:rsidP="009C76CA"/>
        </w:tc>
        <w:tc>
          <w:tcPr>
            <w:tcW w:w="3404" w:type="dxa"/>
          </w:tcPr>
          <w:p w:rsidR="001C6F58" w:rsidRPr="00FF50FC" w:rsidRDefault="001C6F58" w:rsidP="009C76CA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Pr="00FF50FC" w:rsidRDefault="001C6F58" w:rsidP="009C76CA">
            <w:pPr>
              <w:jc w:val="center"/>
            </w:pPr>
            <w:r>
              <w:t>104 181,30</w:t>
            </w:r>
          </w:p>
        </w:tc>
        <w:tc>
          <w:tcPr>
            <w:tcW w:w="1776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17 251,044</w:t>
            </w:r>
          </w:p>
        </w:tc>
        <w:tc>
          <w:tcPr>
            <w:tcW w:w="1418" w:type="dxa"/>
            <w:vAlign w:val="center"/>
          </w:tcPr>
          <w:p w:rsidR="001C6F58" w:rsidRPr="00097D39" w:rsidRDefault="001C6F58" w:rsidP="009C76CA">
            <w:pPr>
              <w:jc w:val="center"/>
            </w:pPr>
            <w:r w:rsidRPr="00097D39">
              <w:t>16,56</w:t>
            </w:r>
          </w:p>
        </w:tc>
        <w:tc>
          <w:tcPr>
            <w:tcW w:w="1402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18 201,00</w:t>
            </w:r>
          </w:p>
        </w:tc>
        <w:tc>
          <w:tcPr>
            <w:tcW w:w="1680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17 251,044</w:t>
            </w:r>
          </w:p>
        </w:tc>
        <w:tc>
          <w:tcPr>
            <w:tcW w:w="1788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94,78</w:t>
            </w:r>
          </w:p>
        </w:tc>
        <w:tc>
          <w:tcPr>
            <w:tcW w:w="1935" w:type="dxa"/>
            <w:vAlign w:val="center"/>
          </w:tcPr>
          <w:p w:rsidR="001C6F58" w:rsidRDefault="001C6F58" w:rsidP="004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83BF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/ </w:t>
            </w:r>
            <w:r>
              <w:t>17 251,044</w:t>
            </w: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Default="001C6F58" w:rsidP="009C76CA">
            <w:r>
              <w:t>3.1</w:t>
            </w:r>
          </w:p>
        </w:tc>
        <w:tc>
          <w:tcPr>
            <w:tcW w:w="3404" w:type="dxa"/>
          </w:tcPr>
          <w:p w:rsidR="001C6F58" w:rsidRDefault="001C6F58" w:rsidP="009C76CA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мероприятий «Обеспечение деятельности муниципального казенного учреждения»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Default="001C6F58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935" w:type="dxa"/>
            <w:vAlign w:val="center"/>
          </w:tcPr>
          <w:p w:rsidR="001C6F58" w:rsidRDefault="001C6F58" w:rsidP="009C76CA">
            <w:pPr>
              <w:jc w:val="center"/>
              <w:rPr>
                <w:color w:val="000000"/>
              </w:rPr>
            </w:pP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Pr="00FF50FC" w:rsidRDefault="001C6F58" w:rsidP="009C76CA">
            <w:r>
              <w:t>3.1.1</w:t>
            </w:r>
          </w:p>
        </w:tc>
        <w:tc>
          <w:tcPr>
            <w:tcW w:w="3404" w:type="dxa"/>
          </w:tcPr>
          <w:p w:rsidR="001C6F58" w:rsidRDefault="001C6F58" w:rsidP="009C76CA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Мероприятие 1</w:t>
            </w:r>
          </w:p>
          <w:p w:rsidR="001C6F58" w:rsidRPr="00FF50FC" w:rsidRDefault="001C6F58" w:rsidP="009C76CA">
            <w:r>
              <w:rPr>
                <w:snapToGrid w:val="0"/>
                <w:color w:val="000000"/>
              </w:rPr>
              <w:t>«Обеспечение деятельности муниципальных казенных учреждений на выполнение работ, оказание услуг»»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Default="001C6F58" w:rsidP="009C76CA">
            <w:pPr>
              <w:jc w:val="center"/>
            </w:pPr>
          </w:p>
        </w:tc>
        <w:tc>
          <w:tcPr>
            <w:tcW w:w="1776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402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680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788" w:type="dxa"/>
            <w:vAlign w:val="center"/>
          </w:tcPr>
          <w:p w:rsidR="001C6F58" w:rsidRPr="00C9305C" w:rsidRDefault="001C6F58" w:rsidP="009C76CA">
            <w:pPr>
              <w:jc w:val="center"/>
            </w:pPr>
          </w:p>
        </w:tc>
        <w:tc>
          <w:tcPr>
            <w:tcW w:w="1935" w:type="dxa"/>
            <w:vAlign w:val="center"/>
          </w:tcPr>
          <w:p w:rsidR="001C6F58" w:rsidRDefault="001C6F58" w:rsidP="009C76CA">
            <w:pPr>
              <w:jc w:val="center"/>
              <w:rPr>
                <w:color w:val="000000"/>
              </w:rPr>
            </w:pP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Default="001C6F58" w:rsidP="009C76CA"/>
        </w:tc>
        <w:tc>
          <w:tcPr>
            <w:tcW w:w="3404" w:type="dxa"/>
          </w:tcPr>
          <w:p w:rsidR="001C6F58" w:rsidRPr="00FF50FC" w:rsidRDefault="001C6F58" w:rsidP="009C76CA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Pr="00FF50FC" w:rsidRDefault="001C6F58" w:rsidP="009C76CA">
            <w:pPr>
              <w:jc w:val="center"/>
            </w:pPr>
            <w:r>
              <w:t>104 181,30</w:t>
            </w:r>
          </w:p>
        </w:tc>
        <w:tc>
          <w:tcPr>
            <w:tcW w:w="1776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17 251,044</w:t>
            </w:r>
          </w:p>
        </w:tc>
        <w:tc>
          <w:tcPr>
            <w:tcW w:w="1418" w:type="dxa"/>
            <w:vAlign w:val="center"/>
          </w:tcPr>
          <w:p w:rsidR="001C6F58" w:rsidRPr="00097D39" w:rsidRDefault="001C6F58" w:rsidP="009C76CA">
            <w:pPr>
              <w:jc w:val="center"/>
            </w:pPr>
            <w:r w:rsidRPr="00097D39">
              <w:t>16,56</w:t>
            </w:r>
          </w:p>
        </w:tc>
        <w:tc>
          <w:tcPr>
            <w:tcW w:w="1402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18 201,00</w:t>
            </w:r>
          </w:p>
        </w:tc>
        <w:tc>
          <w:tcPr>
            <w:tcW w:w="1680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17 251,044</w:t>
            </w:r>
          </w:p>
        </w:tc>
        <w:tc>
          <w:tcPr>
            <w:tcW w:w="1788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94,78</w:t>
            </w:r>
          </w:p>
        </w:tc>
        <w:tc>
          <w:tcPr>
            <w:tcW w:w="1935" w:type="dxa"/>
            <w:vAlign w:val="center"/>
          </w:tcPr>
          <w:p w:rsidR="001C6F58" w:rsidRDefault="005624FB" w:rsidP="009C7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1C6F58">
              <w:rPr>
                <w:color w:val="000000"/>
              </w:rPr>
              <w:t xml:space="preserve"> / </w:t>
            </w:r>
            <w:r w:rsidR="001C6F58">
              <w:t>17 251,044</w:t>
            </w:r>
          </w:p>
        </w:tc>
      </w:tr>
      <w:tr w:rsidR="001C6F58" w:rsidRPr="00CD4F71" w:rsidTr="00207146">
        <w:trPr>
          <w:trHeight w:val="311"/>
        </w:trPr>
        <w:tc>
          <w:tcPr>
            <w:tcW w:w="566" w:type="dxa"/>
          </w:tcPr>
          <w:p w:rsidR="001C6F58" w:rsidRDefault="001C6F58" w:rsidP="009C76CA"/>
        </w:tc>
        <w:tc>
          <w:tcPr>
            <w:tcW w:w="3404" w:type="dxa"/>
          </w:tcPr>
          <w:p w:rsidR="001C6F58" w:rsidRPr="00FF50FC" w:rsidRDefault="001C6F58" w:rsidP="009C76CA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C6F58" w:rsidRPr="00FF50FC" w:rsidRDefault="001C6F58" w:rsidP="009C76CA">
            <w:pPr>
              <w:jc w:val="center"/>
            </w:pPr>
            <w:r>
              <w:t>104 181,30</w:t>
            </w:r>
          </w:p>
        </w:tc>
        <w:tc>
          <w:tcPr>
            <w:tcW w:w="1776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17 251,044</w:t>
            </w:r>
          </w:p>
        </w:tc>
        <w:tc>
          <w:tcPr>
            <w:tcW w:w="1418" w:type="dxa"/>
            <w:vAlign w:val="center"/>
          </w:tcPr>
          <w:p w:rsidR="001C6F58" w:rsidRPr="00097D39" w:rsidRDefault="001C6F58" w:rsidP="009C76CA">
            <w:pPr>
              <w:jc w:val="center"/>
            </w:pPr>
            <w:r w:rsidRPr="00097D39">
              <w:t>16,56</w:t>
            </w:r>
          </w:p>
        </w:tc>
        <w:tc>
          <w:tcPr>
            <w:tcW w:w="1402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18 201,00</w:t>
            </w:r>
          </w:p>
        </w:tc>
        <w:tc>
          <w:tcPr>
            <w:tcW w:w="1680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17 251,044</w:t>
            </w:r>
          </w:p>
        </w:tc>
        <w:tc>
          <w:tcPr>
            <w:tcW w:w="1788" w:type="dxa"/>
            <w:vAlign w:val="center"/>
          </w:tcPr>
          <w:p w:rsidR="001C6F58" w:rsidRPr="00C9305C" w:rsidRDefault="001C6F58" w:rsidP="009C76CA">
            <w:pPr>
              <w:jc w:val="center"/>
            </w:pPr>
            <w:r>
              <w:t>94,78</w:t>
            </w:r>
          </w:p>
        </w:tc>
        <w:tc>
          <w:tcPr>
            <w:tcW w:w="1935" w:type="dxa"/>
            <w:vAlign w:val="center"/>
          </w:tcPr>
          <w:p w:rsidR="001C6F58" w:rsidRDefault="001C6F58" w:rsidP="004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83BF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/ </w:t>
            </w:r>
            <w:r>
              <w:t>17 251,044</w:t>
            </w:r>
          </w:p>
        </w:tc>
      </w:tr>
      <w:tr w:rsidR="001C6F58" w:rsidRPr="008C120F" w:rsidTr="00207146">
        <w:trPr>
          <w:trHeight w:val="311"/>
        </w:trPr>
        <w:tc>
          <w:tcPr>
            <w:tcW w:w="15452" w:type="dxa"/>
            <w:gridSpan w:val="9"/>
            <w:shd w:val="clear" w:color="auto" w:fill="auto"/>
            <w:vAlign w:val="bottom"/>
          </w:tcPr>
          <w:p w:rsidR="001C6F58" w:rsidRPr="008E48D1" w:rsidRDefault="001C6F58" w:rsidP="009C76CA">
            <w:pPr>
              <w:rPr>
                <w:sz w:val="28"/>
                <w:szCs w:val="28"/>
              </w:rPr>
            </w:pPr>
            <w:proofErr w:type="gramStart"/>
            <w:r>
              <w:rPr>
                <w:snapToGrid w:val="0"/>
                <w:color w:val="000000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3819F6" w:rsidRDefault="003819F6">
      <w:pPr>
        <w:spacing w:after="200" w:line="276" w:lineRule="auto"/>
        <w:rPr>
          <w:sz w:val="28"/>
          <w:szCs w:val="28"/>
        </w:rPr>
      </w:pPr>
    </w:p>
    <w:p w:rsidR="003819F6" w:rsidRDefault="003819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1440" w:rsidRPr="00901D93" w:rsidRDefault="00441440" w:rsidP="00441440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lastRenderedPageBreak/>
        <w:t xml:space="preserve">ОТЧЕТ </w:t>
      </w:r>
    </w:p>
    <w:p w:rsidR="00441440" w:rsidRPr="00901D93" w:rsidRDefault="00441440" w:rsidP="00441440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441440" w:rsidRPr="00901D93" w:rsidRDefault="00441440" w:rsidP="00441440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441440" w:rsidRPr="00901D93" w:rsidRDefault="00441440" w:rsidP="00441440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>Большой Камень в рамках муниципальной программы</w:t>
      </w:r>
    </w:p>
    <w:p w:rsidR="00441440" w:rsidRPr="00901D93" w:rsidRDefault="00441440" w:rsidP="00441440">
      <w:pPr>
        <w:jc w:val="center"/>
        <w:rPr>
          <w:sz w:val="28"/>
          <w:szCs w:val="28"/>
          <w:u w:val="single"/>
        </w:rPr>
      </w:pPr>
      <w:r w:rsidRPr="00901D93">
        <w:rPr>
          <w:rFonts w:eastAsia="Calibri"/>
          <w:b/>
          <w:sz w:val="28"/>
          <w:szCs w:val="28"/>
          <w:u w:val="single"/>
        </w:rPr>
        <w:t>«</w:t>
      </w:r>
      <w:r>
        <w:rPr>
          <w:rFonts w:eastAsia="Calibri"/>
          <w:b/>
          <w:sz w:val="28"/>
          <w:szCs w:val="28"/>
          <w:u w:val="single"/>
        </w:rPr>
        <w:t>Защита населения и территории от чрезвычайных ситуаций» на 2020 – 2027</w:t>
      </w:r>
      <w:r w:rsidRPr="00901D93">
        <w:rPr>
          <w:rFonts w:eastAsia="Calibri"/>
          <w:b/>
          <w:sz w:val="28"/>
          <w:szCs w:val="28"/>
          <w:u w:val="single"/>
        </w:rPr>
        <w:t xml:space="preserve"> годы</w:t>
      </w:r>
      <w:r w:rsidRPr="00901D93">
        <w:rPr>
          <w:sz w:val="28"/>
          <w:szCs w:val="28"/>
          <w:u w:val="single"/>
        </w:rPr>
        <w:t xml:space="preserve"> </w:t>
      </w:r>
    </w:p>
    <w:p w:rsidR="00441440" w:rsidRPr="00901D93" w:rsidRDefault="00441440" w:rsidP="00441440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12 месяцев </w:t>
      </w:r>
      <w:r w:rsidRPr="00901D9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901D9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41440" w:rsidRDefault="00441440" w:rsidP="00441440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559"/>
        <w:gridCol w:w="2410"/>
        <w:gridCol w:w="3827"/>
        <w:gridCol w:w="3686"/>
      </w:tblGrid>
      <w:tr w:rsidR="00441440" w:rsidRPr="00901D93" w:rsidTr="005229F5">
        <w:trPr>
          <w:trHeight w:val="1633"/>
        </w:trPr>
        <w:tc>
          <w:tcPr>
            <w:tcW w:w="567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r w:rsidRPr="00901D93">
              <w:t xml:space="preserve">№ </w:t>
            </w:r>
            <w:proofErr w:type="spellStart"/>
            <w:proofErr w:type="gramStart"/>
            <w:r w:rsidRPr="00901D93">
              <w:t>п</w:t>
            </w:r>
            <w:proofErr w:type="spellEnd"/>
            <w:proofErr w:type="gramEnd"/>
            <w:r w:rsidRPr="00901D93">
              <w:t>/</w:t>
            </w:r>
            <w:proofErr w:type="spellStart"/>
            <w:r w:rsidRPr="00901D93"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r w:rsidRPr="00901D93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r w:rsidRPr="00901D93">
              <w:t xml:space="preserve">Объем финансирования </w:t>
            </w:r>
          </w:p>
          <w:p w:rsidR="00441440" w:rsidRPr="00901D93" w:rsidRDefault="00441440" w:rsidP="005229F5">
            <w:pPr>
              <w:jc w:val="center"/>
            </w:pPr>
            <w:r w:rsidRPr="00901D93">
              <w:t xml:space="preserve">из бюджета городского округа, </w:t>
            </w:r>
          </w:p>
          <w:p w:rsidR="00441440" w:rsidRPr="00901D93" w:rsidRDefault="00441440" w:rsidP="005229F5">
            <w:pPr>
              <w:jc w:val="center"/>
            </w:pPr>
            <w:r w:rsidRPr="00901D93">
              <w:t>тыс. руб.</w:t>
            </w:r>
          </w:p>
        </w:tc>
        <w:tc>
          <w:tcPr>
            <w:tcW w:w="2410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proofErr w:type="gramStart"/>
            <w:r w:rsidRPr="00901D93">
              <w:t xml:space="preserve">Объем бюджетного трансферта, предоставляемого из краевого и федерального бюджетов, </w:t>
            </w:r>
            <w:proofErr w:type="gramEnd"/>
          </w:p>
          <w:p w:rsidR="00441440" w:rsidRPr="00901D93" w:rsidRDefault="00441440" w:rsidP="005229F5">
            <w:pPr>
              <w:jc w:val="center"/>
            </w:pPr>
            <w:r w:rsidRPr="00901D93">
              <w:t>тыс. руб.</w:t>
            </w:r>
          </w:p>
        </w:tc>
        <w:tc>
          <w:tcPr>
            <w:tcW w:w="3827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r w:rsidRPr="00901D93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r w:rsidRPr="00901D93">
              <w:t>Номер и дата нормативного правового акта</w:t>
            </w:r>
          </w:p>
          <w:p w:rsidR="00441440" w:rsidRPr="00901D93" w:rsidRDefault="00441440" w:rsidP="005229F5">
            <w:pPr>
              <w:jc w:val="center"/>
            </w:pPr>
            <w:r w:rsidRPr="00901D93">
              <w:t>о распределении межбюджетных трансфертов</w:t>
            </w:r>
          </w:p>
        </w:tc>
      </w:tr>
      <w:tr w:rsidR="00441440" w:rsidRPr="00901D93" w:rsidTr="005229F5">
        <w:trPr>
          <w:trHeight w:val="273"/>
          <w:tblHeader/>
        </w:trPr>
        <w:tc>
          <w:tcPr>
            <w:tcW w:w="567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r w:rsidRPr="00901D93">
              <w:t>1</w:t>
            </w:r>
          </w:p>
        </w:tc>
        <w:tc>
          <w:tcPr>
            <w:tcW w:w="2977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r w:rsidRPr="00901D93">
              <w:t>2</w:t>
            </w:r>
          </w:p>
        </w:tc>
        <w:tc>
          <w:tcPr>
            <w:tcW w:w="1559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r w:rsidRPr="00901D93">
              <w:t>3</w:t>
            </w:r>
          </w:p>
        </w:tc>
        <w:tc>
          <w:tcPr>
            <w:tcW w:w="2410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r w:rsidRPr="00901D93">
              <w:t>4</w:t>
            </w:r>
          </w:p>
        </w:tc>
        <w:tc>
          <w:tcPr>
            <w:tcW w:w="3827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r w:rsidRPr="00901D93">
              <w:t>5</w:t>
            </w:r>
          </w:p>
        </w:tc>
        <w:tc>
          <w:tcPr>
            <w:tcW w:w="3686" w:type="dxa"/>
            <w:shd w:val="clear" w:color="auto" w:fill="auto"/>
          </w:tcPr>
          <w:p w:rsidR="00441440" w:rsidRPr="00901D93" w:rsidRDefault="00441440" w:rsidP="005229F5">
            <w:pPr>
              <w:jc w:val="center"/>
            </w:pPr>
            <w:r w:rsidRPr="00901D93">
              <w:t>6</w:t>
            </w:r>
          </w:p>
        </w:tc>
      </w:tr>
      <w:tr w:rsidR="00441440" w:rsidRPr="00901D93" w:rsidTr="005229F5">
        <w:trPr>
          <w:trHeight w:val="273"/>
          <w:tblHeader/>
        </w:trPr>
        <w:tc>
          <w:tcPr>
            <w:tcW w:w="567" w:type="dxa"/>
            <w:shd w:val="clear" w:color="auto" w:fill="auto"/>
          </w:tcPr>
          <w:p w:rsidR="00441440" w:rsidRDefault="00441440" w:rsidP="005229F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41440" w:rsidRPr="00901D93" w:rsidRDefault="00441440" w:rsidP="005229F5">
            <w:pPr>
              <w:jc w:val="center"/>
              <w:rPr>
                <w:rFonts w:eastAsia="Calibri"/>
              </w:rPr>
            </w:pPr>
            <w:proofErr w:type="gramStart"/>
            <w:r>
              <w:t>Мероприятие 5       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41440" w:rsidRPr="00FF50FC" w:rsidRDefault="00441440" w:rsidP="005229F5">
            <w:pPr>
              <w:jc w:val="center"/>
            </w:pPr>
            <w:r>
              <w:t>52,15</w:t>
            </w:r>
          </w:p>
        </w:tc>
        <w:tc>
          <w:tcPr>
            <w:tcW w:w="2410" w:type="dxa"/>
            <w:shd w:val="clear" w:color="auto" w:fill="auto"/>
          </w:tcPr>
          <w:p w:rsidR="00441440" w:rsidRPr="00DE3BAB" w:rsidRDefault="00441440" w:rsidP="005229F5">
            <w:pPr>
              <w:jc w:val="center"/>
            </w:pPr>
            <w:r w:rsidRPr="00DE3BAB">
              <w:t>1</w:t>
            </w:r>
            <w:r>
              <w:t>0 377,85</w:t>
            </w:r>
          </w:p>
        </w:tc>
        <w:tc>
          <w:tcPr>
            <w:tcW w:w="3827" w:type="dxa"/>
            <w:shd w:val="clear" w:color="auto" w:fill="auto"/>
          </w:tcPr>
          <w:p w:rsidR="00441440" w:rsidRPr="00DE3BAB" w:rsidRDefault="00441440" w:rsidP="005229F5">
            <w:pPr>
              <w:jc w:val="center"/>
            </w:pPr>
            <w:r>
              <w:rPr>
                <w:rFonts w:eastAsiaTheme="minorHAnsi"/>
                <w:lang w:eastAsia="en-US"/>
              </w:rPr>
              <w:t>Постановление администрации Приморского края от 27 декабря 2019 года № 916-па «Об утверждении государственной программы приморского края 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2020 - 2027 годы</w:t>
            </w:r>
          </w:p>
        </w:tc>
        <w:tc>
          <w:tcPr>
            <w:tcW w:w="3686" w:type="dxa"/>
            <w:shd w:val="clear" w:color="auto" w:fill="auto"/>
          </w:tcPr>
          <w:p w:rsidR="00441440" w:rsidRDefault="00441440" w:rsidP="005229F5">
            <w:pPr>
              <w:jc w:val="center"/>
            </w:pPr>
            <w:r>
              <w:t>Решение Думы городского округа Большой Камень от 19.12.2019  № 256,</w:t>
            </w:r>
          </w:p>
          <w:p w:rsidR="00441440" w:rsidRPr="00901D93" w:rsidRDefault="00441440" w:rsidP="005229F5">
            <w:pPr>
              <w:jc w:val="center"/>
            </w:pPr>
            <w:r>
              <w:rPr>
                <w:rFonts w:eastAsiaTheme="minorHAnsi"/>
                <w:lang w:eastAsia="en-US"/>
              </w:rPr>
              <w:t>краевой закон от 19.12.2019 № 664-КЗ «О краевом бюджете на 2020 год и плановый период 2021-2022 года»</w:t>
            </w:r>
          </w:p>
        </w:tc>
      </w:tr>
    </w:tbl>
    <w:p w:rsidR="00A565CA" w:rsidRDefault="00A565CA" w:rsidP="003E2780">
      <w:pPr>
        <w:tabs>
          <w:tab w:val="left" w:pos="12840"/>
          <w:tab w:val="left" w:pos="14742"/>
        </w:tabs>
        <w:ind w:right="111"/>
        <w:rPr>
          <w:sz w:val="28"/>
          <w:szCs w:val="28"/>
        </w:rPr>
      </w:pPr>
    </w:p>
    <w:sectPr w:rsidR="00A565CA" w:rsidSect="003819F6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58" w:rsidRDefault="009F0458" w:rsidP="00DD2699">
      <w:r>
        <w:separator/>
      </w:r>
    </w:p>
  </w:endnote>
  <w:endnote w:type="continuationSeparator" w:id="0">
    <w:p w:rsidR="009F0458" w:rsidRDefault="009F0458" w:rsidP="00DD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58" w:rsidRDefault="009F0458" w:rsidP="00DD2699">
      <w:r>
        <w:separator/>
      </w:r>
    </w:p>
  </w:footnote>
  <w:footnote w:type="continuationSeparator" w:id="0">
    <w:p w:rsidR="009F0458" w:rsidRDefault="009F0458" w:rsidP="00DD2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9167"/>
      <w:docPartObj>
        <w:docPartGallery w:val="Page Numbers (Top of Page)"/>
        <w:docPartUnique/>
      </w:docPartObj>
    </w:sdtPr>
    <w:sdtContent>
      <w:p w:rsidR="009F0458" w:rsidRDefault="009F0458">
        <w:pPr>
          <w:pStyle w:val="a5"/>
          <w:jc w:val="center"/>
        </w:pPr>
        <w:fldSimple w:instr=" PAGE   \* MERGEFORMAT ">
          <w:r w:rsidR="007B444E">
            <w:rPr>
              <w:noProof/>
            </w:rPr>
            <w:t>21</w:t>
          </w:r>
        </w:fldSimple>
      </w:p>
    </w:sdtContent>
  </w:sdt>
  <w:p w:rsidR="009F0458" w:rsidRDefault="009F04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0F2"/>
    <w:multiLevelType w:val="hybridMultilevel"/>
    <w:tmpl w:val="D3BA43DA"/>
    <w:lvl w:ilvl="0" w:tplc="3420077E">
      <w:start w:val="4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03A10"/>
    <w:multiLevelType w:val="hybridMultilevel"/>
    <w:tmpl w:val="582E786A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723BE"/>
    <w:multiLevelType w:val="hybridMultilevel"/>
    <w:tmpl w:val="578E4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A27705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BBC4C13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319CC"/>
    <w:multiLevelType w:val="hybridMultilevel"/>
    <w:tmpl w:val="96A0E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43455F"/>
    <w:multiLevelType w:val="hybridMultilevel"/>
    <w:tmpl w:val="3CA866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D36186"/>
    <w:multiLevelType w:val="hybridMultilevel"/>
    <w:tmpl w:val="570CDFA2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D0700"/>
    <w:multiLevelType w:val="hybridMultilevel"/>
    <w:tmpl w:val="7C622A24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93482"/>
    <w:multiLevelType w:val="hybridMultilevel"/>
    <w:tmpl w:val="130E8518"/>
    <w:lvl w:ilvl="0" w:tplc="B54E00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5B520CF"/>
    <w:multiLevelType w:val="hybridMultilevel"/>
    <w:tmpl w:val="C988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7609D"/>
    <w:multiLevelType w:val="hybridMultilevel"/>
    <w:tmpl w:val="7FA08CD2"/>
    <w:lvl w:ilvl="0" w:tplc="E3BEB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1012BC"/>
    <w:multiLevelType w:val="hybridMultilevel"/>
    <w:tmpl w:val="E964557A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226A0"/>
    <w:multiLevelType w:val="hybridMultilevel"/>
    <w:tmpl w:val="280CAB0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F86FDC"/>
    <w:multiLevelType w:val="hybridMultilevel"/>
    <w:tmpl w:val="2124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2312A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580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4"/>
  </w:num>
  <w:num w:numId="11">
    <w:abstractNumId w:val="20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13"/>
  </w:num>
  <w:num w:numId="18">
    <w:abstractNumId w:val="18"/>
  </w:num>
  <w:num w:numId="19">
    <w:abstractNumId w:val="16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hideSpellingErrors/>
  <w:hideGrammatical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B94182"/>
    <w:rsid w:val="00014FDE"/>
    <w:rsid w:val="00015290"/>
    <w:rsid w:val="00030589"/>
    <w:rsid w:val="000328A7"/>
    <w:rsid w:val="00033629"/>
    <w:rsid w:val="00037A52"/>
    <w:rsid w:val="0004495E"/>
    <w:rsid w:val="00045147"/>
    <w:rsid w:val="0005196A"/>
    <w:rsid w:val="0005487B"/>
    <w:rsid w:val="00060115"/>
    <w:rsid w:val="000604D0"/>
    <w:rsid w:val="00060B78"/>
    <w:rsid w:val="00061DE0"/>
    <w:rsid w:val="00067447"/>
    <w:rsid w:val="00074520"/>
    <w:rsid w:val="0007711F"/>
    <w:rsid w:val="00080175"/>
    <w:rsid w:val="00084581"/>
    <w:rsid w:val="000928E8"/>
    <w:rsid w:val="00097862"/>
    <w:rsid w:val="00097C90"/>
    <w:rsid w:val="000B2064"/>
    <w:rsid w:val="000C4A72"/>
    <w:rsid w:val="000D29C1"/>
    <w:rsid w:val="000D3138"/>
    <w:rsid w:val="000D4362"/>
    <w:rsid w:val="000E144A"/>
    <w:rsid w:val="000F12C7"/>
    <w:rsid w:val="00101570"/>
    <w:rsid w:val="00103E1A"/>
    <w:rsid w:val="0010464C"/>
    <w:rsid w:val="0011283E"/>
    <w:rsid w:val="00112B2D"/>
    <w:rsid w:val="0011368C"/>
    <w:rsid w:val="001324A8"/>
    <w:rsid w:val="0013619B"/>
    <w:rsid w:val="001501B4"/>
    <w:rsid w:val="0016148A"/>
    <w:rsid w:val="001617D9"/>
    <w:rsid w:val="00162943"/>
    <w:rsid w:val="00165435"/>
    <w:rsid w:val="001707AA"/>
    <w:rsid w:val="00171662"/>
    <w:rsid w:val="00171743"/>
    <w:rsid w:val="001809D4"/>
    <w:rsid w:val="00194186"/>
    <w:rsid w:val="001956DC"/>
    <w:rsid w:val="00197863"/>
    <w:rsid w:val="001C043F"/>
    <w:rsid w:val="001C37DB"/>
    <w:rsid w:val="001C4084"/>
    <w:rsid w:val="001C6F58"/>
    <w:rsid w:val="001C7E1A"/>
    <w:rsid w:val="001D339A"/>
    <w:rsid w:val="001D49DD"/>
    <w:rsid w:val="001E0CD0"/>
    <w:rsid w:val="001E5D5F"/>
    <w:rsid w:val="002006FE"/>
    <w:rsid w:val="00201271"/>
    <w:rsid w:val="002041F8"/>
    <w:rsid w:val="00205931"/>
    <w:rsid w:val="002064A0"/>
    <w:rsid w:val="00206614"/>
    <w:rsid w:val="00207146"/>
    <w:rsid w:val="002075B6"/>
    <w:rsid w:val="00212D6C"/>
    <w:rsid w:val="00217D0A"/>
    <w:rsid w:val="00220022"/>
    <w:rsid w:val="002221ED"/>
    <w:rsid w:val="002225A3"/>
    <w:rsid w:val="002247B9"/>
    <w:rsid w:val="00225E4E"/>
    <w:rsid w:val="002401BF"/>
    <w:rsid w:val="002506CE"/>
    <w:rsid w:val="00255EB3"/>
    <w:rsid w:val="00256542"/>
    <w:rsid w:val="00256B0E"/>
    <w:rsid w:val="002703CB"/>
    <w:rsid w:val="002718F0"/>
    <w:rsid w:val="00273C8A"/>
    <w:rsid w:val="00280C82"/>
    <w:rsid w:val="00296803"/>
    <w:rsid w:val="002A199D"/>
    <w:rsid w:val="002A6458"/>
    <w:rsid w:val="002B5EE6"/>
    <w:rsid w:val="002C3ADB"/>
    <w:rsid w:val="002C5DF2"/>
    <w:rsid w:val="002D4878"/>
    <w:rsid w:val="002D5C52"/>
    <w:rsid w:val="002E1278"/>
    <w:rsid w:val="002E34AE"/>
    <w:rsid w:val="002E6DC8"/>
    <w:rsid w:val="00301AC8"/>
    <w:rsid w:val="0030664E"/>
    <w:rsid w:val="003070AA"/>
    <w:rsid w:val="00307DDC"/>
    <w:rsid w:val="00312A54"/>
    <w:rsid w:val="00315856"/>
    <w:rsid w:val="00316139"/>
    <w:rsid w:val="00317390"/>
    <w:rsid w:val="00324D22"/>
    <w:rsid w:val="00325096"/>
    <w:rsid w:val="003319A6"/>
    <w:rsid w:val="00332468"/>
    <w:rsid w:val="00340C4E"/>
    <w:rsid w:val="0035415F"/>
    <w:rsid w:val="00355D41"/>
    <w:rsid w:val="0037096C"/>
    <w:rsid w:val="003719C7"/>
    <w:rsid w:val="00373AFD"/>
    <w:rsid w:val="00374A6E"/>
    <w:rsid w:val="003762A6"/>
    <w:rsid w:val="00376F4E"/>
    <w:rsid w:val="00377324"/>
    <w:rsid w:val="00377422"/>
    <w:rsid w:val="003819F6"/>
    <w:rsid w:val="0038656E"/>
    <w:rsid w:val="00395280"/>
    <w:rsid w:val="003A19A0"/>
    <w:rsid w:val="003A1AA5"/>
    <w:rsid w:val="003E0974"/>
    <w:rsid w:val="003E2724"/>
    <w:rsid w:val="003E2780"/>
    <w:rsid w:val="003E2D73"/>
    <w:rsid w:val="003E46CC"/>
    <w:rsid w:val="003E7908"/>
    <w:rsid w:val="003F512F"/>
    <w:rsid w:val="003F5E0B"/>
    <w:rsid w:val="00416217"/>
    <w:rsid w:val="00416D8A"/>
    <w:rsid w:val="00427360"/>
    <w:rsid w:val="004331F0"/>
    <w:rsid w:val="00435E4F"/>
    <w:rsid w:val="004412EE"/>
    <w:rsid w:val="00441440"/>
    <w:rsid w:val="00450B8E"/>
    <w:rsid w:val="004530CC"/>
    <w:rsid w:val="004711DE"/>
    <w:rsid w:val="00480D64"/>
    <w:rsid w:val="00483BFB"/>
    <w:rsid w:val="00485E38"/>
    <w:rsid w:val="00497864"/>
    <w:rsid w:val="004A6F5E"/>
    <w:rsid w:val="004B73C3"/>
    <w:rsid w:val="004C2B68"/>
    <w:rsid w:val="004C7B83"/>
    <w:rsid w:val="004D3BBA"/>
    <w:rsid w:val="004E300F"/>
    <w:rsid w:val="004E59B7"/>
    <w:rsid w:val="004E603F"/>
    <w:rsid w:val="004F14C8"/>
    <w:rsid w:val="00500619"/>
    <w:rsid w:val="005051FF"/>
    <w:rsid w:val="005069C2"/>
    <w:rsid w:val="005121A7"/>
    <w:rsid w:val="0052055F"/>
    <w:rsid w:val="005229F5"/>
    <w:rsid w:val="005240C7"/>
    <w:rsid w:val="00535E5E"/>
    <w:rsid w:val="00535F67"/>
    <w:rsid w:val="00540F8F"/>
    <w:rsid w:val="00542D41"/>
    <w:rsid w:val="005430F9"/>
    <w:rsid w:val="0054346D"/>
    <w:rsid w:val="00543BBD"/>
    <w:rsid w:val="0055314F"/>
    <w:rsid w:val="00561815"/>
    <w:rsid w:val="005624FB"/>
    <w:rsid w:val="00563BE2"/>
    <w:rsid w:val="00571A15"/>
    <w:rsid w:val="00580B64"/>
    <w:rsid w:val="00584C67"/>
    <w:rsid w:val="00584F92"/>
    <w:rsid w:val="0059308A"/>
    <w:rsid w:val="00595D92"/>
    <w:rsid w:val="00595E60"/>
    <w:rsid w:val="005A683F"/>
    <w:rsid w:val="005A7496"/>
    <w:rsid w:val="005A7DC6"/>
    <w:rsid w:val="005B0C8E"/>
    <w:rsid w:val="005B3DE7"/>
    <w:rsid w:val="005D067A"/>
    <w:rsid w:val="005E1216"/>
    <w:rsid w:val="005E58DA"/>
    <w:rsid w:val="005F7A84"/>
    <w:rsid w:val="00601C3A"/>
    <w:rsid w:val="00606F33"/>
    <w:rsid w:val="006157DE"/>
    <w:rsid w:val="00615F49"/>
    <w:rsid w:val="006232C8"/>
    <w:rsid w:val="00633A33"/>
    <w:rsid w:val="00635E59"/>
    <w:rsid w:val="00656A5B"/>
    <w:rsid w:val="006632F9"/>
    <w:rsid w:val="00663D67"/>
    <w:rsid w:val="00664883"/>
    <w:rsid w:val="00667281"/>
    <w:rsid w:val="00673463"/>
    <w:rsid w:val="00677B5C"/>
    <w:rsid w:val="00684565"/>
    <w:rsid w:val="00697672"/>
    <w:rsid w:val="00697739"/>
    <w:rsid w:val="006979C9"/>
    <w:rsid w:val="006A141E"/>
    <w:rsid w:val="006A6380"/>
    <w:rsid w:val="006A7FB9"/>
    <w:rsid w:val="006B3BE9"/>
    <w:rsid w:val="006C12A7"/>
    <w:rsid w:val="006C186F"/>
    <w:rsid w:val="006C1B9D"/>
    <w:rsid w:val="006C4CED"/>
    <w:rsid w:val="006C5BD5"/>
    <w:rsid w:val="006D12DC"/>
    <w:rsid w:val="006D193C"/>
    <w:rsid w:val="006E286B"/>
    <w:rsid w:val="006F00E3"/>
    <w:rsid w:val="006F0B21"/>
    <w:rsid w:val="007078D2"/>
    <w:rsid w:val="00711BC3"/>
    <w:rsid w:val="00712301"/>
    <w:rsid w:val="00715D95"/>
    <w:rsid w:val="007173B9"/>
    <w:rsid w:val="00723931"/>
    <w:rsid w:val="0073103F"/>
    <w:rsid w:val="00734743"/>
    <w:rsid w:val="00741FB6"/>
    <w:rsid w:val="00746307"/>
    <w:rsid w:val="00752CAA"/>
    <w:rsid w:val="007614E4"/>
    <w:rsid w:val="00762474"/>
    <w:rsid w:val="00763EAE"/>
    <w:rsid w:val="007750BC"/>
    <w:rsid w:val="00780E4F"/>
    <w:rsid w:val="00783E58"/>
    <w:rsid w:val="0078447F"/>
    <w:rsid w:val="00787D46"/>
    <w:rsid w:val="007A7509"/>
    <w:rsid w:val="007A7976"/>
    <w:rsid w:val="007B444E"/>
    <w:rsid w:val="007C5648"/>
    <w:rsid w:val="007C5DFA"/>
    <w:rsid w:val="007D081D"/>
    <w:rsid w:val="007D48FC"/>
    <w:rsid w:val="007D7149"/>
    <w:rsid w:val="007E2854"/>
    <w:rsid w:val="007E747B"/>
    <w:rsid w:val="007F2A70"/>
    <w:rsid w:val="007F35F3"/>
    <w:rsid w:val="007F3883"/>
    <w:rsid w:val="007F4E6D"/>
    <w:rsid w:val="00802A6D"/>
    <w:rsid w:val="008067F2"/>
    <w:rsid w:val="00817D27"/>
    <w:rsid w:val="008216D4"/>
    <w:rsid w:val="008354A5"/>
    <w:rsid w:val="0083650F"/>
    <w:rsid w:val="00847833"/>
    <w:rsid w:val="008510A0"/>
    <w:rsid w:val="00855465"/>
    <w:rsid w:val="00860CB2"/>
    <w:rsid w:val="0086247D"/>
    <w:rsid w:val="008733F6"/>
    <w:rsid w:val="00882E47"/>
    <w:rsid w:val="00882FC3"/>
    <w:rsid w:val="008839A4"/>
    <w:rsid w:val="008972EB"/>
    <w:rsid w:val="00897944"/>
    <w:rsid w:val="008A0AE9"/>
    <w:rsid w:val="008A326C"/>
    <w:rsid w:val="008A44DF"/>
    <w:rsid w:val="008B0B47"/>
    <w:rsid w:val="008B19BF"/>
    <w:rsid w:val="008B22CC"/>
    <w:rsid w:val="008B7326"/>
    <w:rsid w:val="008C0B6E"/>
    <w:rsid w:val="008C120F"/>
    <w:rsid w:val="008C1B84"/>
    <w:rsid w:val="008C6F2E"/>
    <w:rsid w:val="008C7224"/>
    <w:rsid w:val="008D60B7"/>
    <w:rsid w:val="008D6BD5"/>
    <w:rsid w:val="008D6C76"/>
    <w:rsid w:val="008D7C4F"/>
    <w:rsid w:val="008E48D1"/>
    <w:rsid w:val="008E680F"/>
    <w:rsid w:val="008F08C3"/>
    <w:rsid w:val="008F0BCA"/>
    <w:rsid w:val="008F3035"/>
    <w:rsid w:val="008F6A0B"/>
    <w:rsid w:val="00906DA0"/>
    <w:rsid w:val="0091548E"/>
    <w:rsid w:val="00915530"/>
    <w:rsid w:val="00915A25"/>
    <w:rsid w:val="00921FA7"/>
    <w:rsid w:val="00923331"/>
    <w:rsid w:val="0092383B"/>
    <w:rsid w:val="00923F48"/>
    <w:rsid w:val="00924B33"/>
    <w:rsid w:val="009275D8"/>
    <w:rsid w:val="00947032"/>
    <w:rsid w:val="009542A9"/>
    <w:rsid w:val="00961696"/>
    <w:rsid w:val="009708DE"/>
    <w:rsid w:val="0097289C"/>
    <w:rsid w:val="00974532"/>
    <w:rsid w:val="009759EF"/>
    <w:rsid w:val="0098615C"/>
    <w:rsid w:val="009863A6"/>
    <w:rsid w:val="00994368"/>
    <w:rsid w:val="00995012"/>
    <w:rsid w:val="00995D97"/>
    <w:rsid w:val="009A4E34"/>
    <w:rsid w:val="009A66BA"/>
    <w:rsid w:val="009B1C89"/>
    <w:rsid w:val="009B1FF7"/>
    <w:rsid w:val="009B789B"/>
    <w:rsid w:val="009C0425"/>
    <w:rsid w:val="009C0809"/>
    <w:rsid w:val="009C2C5E"/>
    <w:rsid w:val="009C76CA"/>
    <w:rsid w:val="009D6130"/>
    <w:rsid w:val="009D6962"/>
    <w:rsid w:val="009E448F"/>
    <w:rsid w:val="009F0458"/>
    <w:rsid w:val="009F3A0E"/>
    <w:rsid w:val="00A00ECF"/>
    <w:rsid w:val="00A0171A"/>
    <w:rsid w:val="00A0217E"/>
    <w:rsid w:val="00A028C2"/>
    <w:rsid w:val="00A0567A"/>
    <w:rsid w:val="00A0766A"/>
    <w:rsid w:val="00A10C70"/>
    <w:rsid w:val="00A117EE"/>
    <w:rsid w:val="00A12B22"/>
    <w:rsid w:val="00A1539B"/>
    <w:rsid w:val="00A20C8A"/>
    <w:rsid w:val="00A224FF"/>
    <w:rsid w:val="00A2264F"/>
    <w:rsid w:val="00A24660"/>
    <w:rsid w:val="00A27C41"/>
    <w:rsid w:val="00A30083"/>
    <w:rsid w:val="00A366ED"/>
    <w:rsid w:val="00A41784"/>
    <w:rsid w:val="00A42329"/>
    <w:rsid w:val="00A45322"/>
    <w:rsid w:val="00A47130"/>
    <w:rsid w:val="00A50659"/>
    <w:rsid w:val="00A51251"/>
    <w:rsid w:val="00A54340"/>
    <w:rsid w:val="00A565CA"/>
    <w:rsid w:val="00A63FD0"/>
    <w:rsid w:val="00A65D20"/>
    <w:rsid w:val="00A71C71"/>
    <w:rsid w:val="00A73F99"/>
    <w:rsid w:val="00A76FAC"/>
    <w:rsid w:val="00A82315"/>
    <w:rsid w:val="00A83748"/>
    <w:rsid w:val="00A94B22"/>
    <w:rsid w:val="00AA42F3"/>
    <w:rsid w:val="00AA7013"/>
    <w:rsid w:val="00AC169A"/>
    <w:rsid w:val="00AC7C0C"/>
    <w:rsid w:val="00AD1215"/>
    <w:rsid w:val="00AD18AB"/>
    <w:rsid w:val="00AD18DA"/>
    <w:rsid w:val="00AD20A5"/>
    <w:rsid w:val="00AF46EA"/>
    <w:rsid w:val="00AF4C41"/>
    <w:rsid w:val="00AF5497"/>
    <w:rsid w:val="00AF5ACE"/>
    <w:rsid w:val="00B01055"/>
    <w:rsid w:val="00B1064C"/>
    <w:rsid w:val="00B121C7"/>
    <w:rsid w:val="00B12399"/>
    <w:rsid w:val="00B2148A"/>
    <w:rsid w:val="00B220A8"/>
    <w:rsid w:val="00B23426"/>
    <w:rsid w:val="00B31501"/>
    <w:rsid w:val="00B337AB"/>
    <w:rsid w:val="00B34A41"/>
    <w:rsid w:val="00B35270"/>
    <w:rsid w:val="00B353F7"/>
    <w:rsid w:val="00B372E6"/>
    <w:rsid w:val="00B42AC9"/>
    <w:rsid w:val="00B55ED6"/>
    <w:rsid w:val="00B62092"/>
    <w:rsid w:val="00B630FC"/>
    <w:rsid w:val="00B66A57"/>
    <w:rsid w:val="00B67823"/>
    <w:rsid w:val="00B72E91"/>
    <w:rsid w:val="00B7631D"/>
    <w:rsid w:val="00B805BE"/>
    <w:rsid w:val="00B814AD"/>
    <w:rsid w:val="00B90615"/>
    <w:rsid w:val="00B90AA1"/>
    <w:rsid w:val="00B94182"/>
    <w:rsid w:val="00B9634A"/>
    <w:rsid w:val="00BA3CB5"/>
    <w:rsid w:val="00BB28AC"/>
    <w:rsid w:val="00BB5043"/>
    <w:rsid w:val="00BB7A49"/>
    <w:rsid w:val="00BC1988"/>
    <w:rsid w:val="00BC1E6C"/>
    <w:rsid w:val="00BD122B"/>
    <w:rsid w:val="00BD506A"/>
    <w:rsid w:val="00BD5F93"/>
    <w:rsid w:val="00BE07BD"/>
    <w:rsid w:val="00BE398D"/>
    <w:rsid w:val="00BE3F9A"/>
    <w:rsid w:val="00BF3BD0"/>
    <w:rsid w:val="00BF44B5"/>
    <w:rsid w:val="00BF4B8A"/>
    <w:rsid w:val="00BF6721"/>
    <w:rsid w:val="00C21DEA"/>
    <w:rsid w:val="00C22346"/>
    <w:rsid w:val="00C24E8F"/>
    <w:rsid w:val="00C31F66"/>
    <w:rsid w:val="00C3549E"/>
    <w:rsid w:val="00C3696B"/>
    <w:rsid w:val="00C4177B"/>
    <w:rsid w:val="00C51F7C"/>
    <w:rsid w:val="00C55B88"/>
    <w:rsid w:val="00C57C05"/>
    <w:rsid w:val="00C62304"/>
    <w:rsid w:val="00C65183"/>
    <w:rsid w:val="00C74AB3"/>
    <w:rsid w:val="00C759B9"/>
    <w:rsid w:val="00C82DD9"/>
    <w:rsid w:val="00C84C45"/>
    <w:rsid w:val="00C85762"/>
    <w:rsid w:val="00C86993"/>
    <w:rsid w:val="00C95761"/>
    <w:rsid w:val="00C96951"/>
    <w:rsid w:val="00CA2695"/>
    <w:rsid w:val="00CB0384"/>
    <w:rsid w:val="00CB0594"/>
    <w:rsid w:val="00CB073F"/>
    <w:rsid w:val="00CB1E10"/>
    <w:rsid w:val="00CC3A67"/>
    <w:rsid w:val="00CC4E07"/>
    <w:rsid w:val="00CC70FD"/>
    <w:rsid w:val="00CD4E15"/>
    <w:rsid w:val="00CE1229"/>
    <w:rsid w:val="00CE4751"/>
    <w:rsid w:val="00CE4DF2"/>
    <w:rsid w:val="00CE5275"/>
    <w:rsid w:val="00D024CC"/>
    <w:rsid w:val="00D1633A"/>
    <w:rsid w:val="00D17E5A"/>
    <w:rsid w:val="00D23F2D"/>
    <w:rsid w:val="00D2435A"/>
    <w:rsid w:val="00D33F13"/>
    <w:rsid w:val="00D34723"/>
    <w:rsid w:val="00D3775C"/>
    <w:rsid w:val="00D428C4"/>
    <w:rsid w:val="00D46C88"/>
    <w:rsid w:val="00D52355"/>
    <w:rsid w:val="00D575D2"/>
    <w:rsid w:val="00D62FED"/>
    <w:rsid w:val="00D64832"/>
    <w:rsid w:val="00D70B09"/>
    <w:rsid w:val="00D71B12"/>
    <w:rsid w:val="00D873B9"/>
    <w:rsid w:val="00D87B6C"/>
    <w:rsid w:val="00D954FA"/>
    <w:rsid w:val="00D97C74"/>
    <w:rsid w:val="00DA2F2E"/>
    <w:rsid w:val="00DA3691"/>
    <w:rsid w:val="00DB627A"/>
    <w:rsid w:val="00DB6C01"/>
    <w:rsid w:val="00DB7200"/>
    <w:rsid w:val="00DC47CE"/>
    <w:rsid w:val="00DC7E02"/>
    <w:rsid w:val="00DD09ED"/>
    <w:rsid w:val="00DD2699"/>
    <w:rsid w:val="00DD3C08"/>
    <w:rsid w:val="00DE5C7A"/>
    <w:rsid w:val="00DE7889"/>
    <w:rsid w:val="00DF33D2"/>
    <w:rsid w:val="00DF40EE"/>
    <w:rsid w:val="00E0095C"/>
    <w:rsid w:val="00E0116F"/>
    <w:rsid w:val="00E04180"/>
    <w:rsid w:val="00E07DAA"/>
    <w:rsid w:val="00E13375"/>
    <w:rsid w:val="00E21A9C"/>
    <w:rsid w:val="00E22633"/>
    <w:rsid w:val="00E27780"/>
    <w:rsid w:val="00E35003"/>
    <w:rsid w:val="00E463DB"/>
    <w:rsid w:val="00E51BB7"/>
    <w:rsid w:val="00E63F7E"/>
    <w:rsid w:val="00E7056F"/>
    <w:rsid w:val="00E71736"/>
    <w:rsid w:val="00E82458"/>
    <w:rsid w:val="00E8433F"/>
    <w:rsid w:val="00E84B27"/>
    <w:rsid w:val="00E93180"/>
    <w:rsid w:val="00EA1DB6"/>
    <w:rsid w:val="00EA50BF"/>
    <w:rsid w:val="00EC0E2E"/>
    <w:rsid w:val="00EC1925"/>
    <w:rsid w:val="00EC7A32"/>
    <w:rsid w:val="00EC7B89"/>
    <w:rsid w:val="00ED3D7A"/>
    <w:rsid w:val="00EE49CE"/>
    <w:rsid w:val="00EE4D18"/>
    <w:rsid w:val="00EF2C03"/>
    <w:rsid w:val="00EF6053"/>
    <w:rsid w:val="00F01600"/>
    <w:rsid w:val="00F02243"/>
    <w:rsid w:val="00F02AB3"/>
    <w:rsid w:val="00F13CB8"/>
    <w:rsid w:val="00F16B5F"/>
    <w:rsid w:val="00F2220D"/>
    <w:rsid w:val="00F2509C"/>
    <w:rsid w:val="00F26072"/>
    <w:rsid w:val="00F2693F"/>
    <w:rsid w:val="00F33AE4"/>
    <w:rsid w:val="00F3561E"/>
    <w:rsid w:val="00F40A2E"/>
    <w:rsid w:val="00F40E96"/>
    <w:rsid w:val="00F4262C"/>
    <w:rsid w:val="00F51B7A"/>
    <w:rsid w:val="00F62502"/>
    <w:rsid w:val="00F652A1"/>
    <w:rsid w:val="00F72776"/>
    <w:rsid w:val="00F74479"/>
    <w:rsid w:val="00F825A7"/>
    <w:rsid w:val="00F82B42"/>
    <w:rsid w:val="00F855C6"/>
    <w:rsid w:val="00F90039"/>
    <w:rsid w:val="00F9481A"/>
    <w:rsid w:val="00F94B38"/>
    <w:rsid w:val="00F95053"/>
    <w:rsid w:val="00FA23F2"/>
    <w:rsid w:val="00FA4C44"/>
    <w:rsid w:val="00FA689F"/>
    <w:rsid w:val="00FA7DE3"/>
    <w:rsid w:val="00FB0EB0"/>
    <w:rsid w:val="00FB1876"/>
    <w:rsid w:val="00FB3815"/>
    <w:rsid w:val="00FC601B"/>
    <w:rsid w:val="00FD20F2"/>
    <w:rsid w:val="00FE4E3F"/>
    <w:rsid w:val="00FE6366"/>
    <w:rsid w:val="00FE6463"/>
    <w:rsid w:val="00FF3522"/>
    <w:rsid w:val="00FF4F74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semiHidden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List Paragraph"/>
    <w:basedOn w:val="a"/>
    <w:uiPriority w:val="34"/>
    <w:qFormat/>
    <w:rsid w:val="00061DE0"/>
    <w:pPr>
      <w:ind w:left="720"/>
      <w:contextualSpacing/>
    </w:pPr>
  </w:style>
  <w:style w:type="paragraph" w:customStyle="1" w:styleId="ConsPlusCell">
    <w:name w:val="ConsPlusCell"/>
    <w:uiPriority w:val="99"/>
    <w:rsid w:val="007E2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semiHidden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List Paragraph"/>
    <w:basedOn w:val="a"/>
    <w:uiPriority w:val="34"/>
    <w:qFormat/>
    <w:rsid w:val="00061DE0"/>
    <w:pPr>
      <w:ind w:left="720"/>
      <w:contextualSpacing/>
    </w:pPr>
  </w:style>
  <w:style w:type="paragraph" w:customStyle="1" w:styleId="ConsPlusCell">
    <w:name w:val="ConsPlusCell"/>
    <w:uiPriority w:val="99"/>
    <w:rsid w:val="007E2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AAE3-0C6E-40C8-A2B1-FE57DCE7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30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User</cp:lastModifiedBy>
  <cp:revision>7</cp:revision>
  <cp:lastPrinted>2021-02-23T22:29:00Z</cp:lastPrinted>
  <dcterms:created xsi:type="dcterms:W3CDTF">2021-02-16T00:59:00Z</dcterms:created>
  <dcterms:modified xsi:type="dcterms:W3CDTF">2021-02-24T22:49:00Z</dcterms:modified>
</cp:coreProperties>
</file>