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>о расходовании бюджетных ассигнований бюджета</w:t>
      </w:r>
    </w:p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>городского округа на реализацию муниципальной программы</w:t>
      </w:r>
    </w:p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 xml:space="preserve"> «Развитие образования в городском округе Большой Камень на 2020 – 202</w:t>
      </w:r>
      <w:r w:rsidR="00236C95">
        <w:rPr>
          <w:rFonts w:ascii="Times New Roman" w:hAnsi="Times New Roman" w:cs="Times New Roman"/>
          <w:b/>
          <w:sz w:val="24"/>
          <w:szCs w:val="24"/>
        </w:rPr>
        <w:t>8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7F52A8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34A44" w:rsidRPr="005C7CB9">
        <w:rPr>
          <w:rFonts w:ascii="Times New Roman" w:hAnsi="Times New Roman" w:cs="Times New Roman"/>
          <w:b/>
          <w:sz w:val="24"/>
          <w:szCs w:val="24"/>
        </w:rPr>
        <w:t>1 квартал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6C95">
        <w:rPr>
          <w:rFonts w:ascii="Times New Roman" w:hAnsi="Times New Roman" w:cs="Times New Roman"/>
          <w:b/>
          <w:sz w:val="24"/>
          <w:szCs w:val="24"/>
        </w:rPr>
        <w:t>6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7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394"/>
        <w:gridCol w:w="1843"/>
        <w:gridCol w:w="850"/>
        <w:gridCol w:w="993"/>
        <w:gridCol w:w="1559"/>
        <w:gridCol w:w="968"/>
        <w:gridCol w:w="2292"/>
        <w:gridCol w:w="2261"/>
        <w:gridCol w:w="1699"/>
      </w:tblGrid>
      <w:tr w:rsidR="0099454D" w:rsidRPr="0099454D" w:rsidTr="0020060F">
        <w:trPr>
          <w:trHeight w:val="28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(тыс. руб.)</w:t>
            </w:r>
          </w:p>
        </w:tc>
      </w:tr>
      <w:tr w:rsidR="0099454D" w:rsidRPr="0099454D" w:rsidTr="0020060F">
        <w:trPr>
          <w:trHeight w:val="28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="00397C70"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Предусмотренный</w:t>
            </w:r>
            <w:proofErr w:type="gramEnd"/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программой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сводной бюджетной росписи на отчетную дату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D84" w:rsidRPr="0099454D" w:rsidRDefault="00376D84" w:rsidP="0037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</w:tbl>
    <w:p w:rsidR="007F52A8" w:rsidRPr="00376D84" w:rsidRDefault="007F52A8" w:rsidP="007F52A8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7724" w:type="dxa"/>
        <w:tblInd w:w="103" w:type="dxa"/>
        <w:tblLook w:val="04A0" w:firstRow="1" w:lastRow="0" w:firstColumn="1" w:lastColumn="0" w:noHBand="0" w:noVBand="1"/>
      </w:tblPr>
      <w:tblGrid>
        <w:gridCol w:w="856"/>
        <w:gridCol w:w="4394"/>
        <w:gridCol w:w="1830"/>
        <w:gridCol w:w="863"/>
        <w:gridCol w:w="993"/>
        <w:gridCol w:w="1559"/>
        <w:gridCol w:w="992"/>
        <w:gridCol w:w="2268"/>
        <w:gridCol w:w="2268"/>
        <w:gridCol w:w="1701"/>
      </w:tblGrid>
      <w:tr w:rsidR="0020060F" w:rsidRPr="0020060F" w:rsidTr="0020060F">
        <w:trPr>
          <w:trHeight w:val="315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образования в городском округе Большой Камень» на 2020-2027 годы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1 573 489,72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1 631 270,31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246 531,40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Подпрограмма №1 «Развитие системы дошкольного образования»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461 938,07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555 741,09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105 179,71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«Развитие инфраструктуры организаций дошкольного образования»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96 896,78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дошкольного образовательного учреждения «Детский сад на 280 мест ул. Гагарина»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247          244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1.1.2.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детского сада на 120 мест в микрорайоне «Садовый « в г. Большой Камень, в том числе проектно-изыскательские работы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2010140400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20101S2080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20101S2300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96 896,78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зданий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2010170110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6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1.1.4.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территорий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20101S2020   2010170500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6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оснащение муниципальных дошкольных образовательных учреждений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2010120700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детского сада на 560 мест  (застройка района-ячейки при судостроительном комплексе "Звезда")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детского сада на 280 мест  (застройка района-ячейки при приморском металлургическом заводе)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20101S2301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«Реализация образовательных программ дошкольного образования»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461 938,07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458 844,31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105 179,71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дошкольных образовательных учреждений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2010270050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132 904,13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132 904,13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40 672,06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2010293070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611 612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315 391,15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315 391,15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62 565,19   </w:t>
            </w:r>
          </w:p>
        </w:tc>
      </w:tr>
      <w:tr w:rsidR="0020060F" w:rsidRPr="0020060F" w:rsidTr="0020060F">
        <w:trPr>
          <w:trHeight w:val="690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2010293090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244    313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13 642,79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10 549,03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1 942,46   </w:t>
            </w:r>
          </w:p>
        </w:tc>
      </w:tr>
      <w:tr w:rsidR="0020060F" w:rsidRPr="0020060F" w:rsidTr="0020060F">
        <w:trPr>
          <w:trHeight w:val="6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"Поддержка семьи"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201Я100000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6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Детский сад на 280 мест (застройка района-ячейки при Приморском металлургическом заводе), </w:t>
            </w:r>
            <w:proofErr w:type="spellStart"/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Большой Камень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201Я150540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Подпрограмма №2 «Развитие системы общего образования»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1 023 562,57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987 540,04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126 874,05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«Развитие инфраструктуры общеобразовательных организаций»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1 515,15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объекта муниципальной собственности «Школа на 600 мест</w:t>
            </w:r>
            <w:proofErr w:type="gramStart"/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»(</w:t>
            </w:r>
            <w:proofErr w:type="gramEnd"/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то числе проектно-изыскательские работы)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2020140180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2020155050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202015505F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20201В5050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20201B5054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школы на 550 мест в микрорайоне «Парковый» (в том числе проектно-изыскательские работы)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2020140420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244    414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детского лагеря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2020140430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2.1.4.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капитальному ремонту зданий муниципальных образовательных учреждений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20201S2340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2020192340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2.1.5.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территорий муниципальных образовательных организаций, оказывающих услуги </w:t>
            </w: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2020170100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2020192360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20201S2360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2.1.6.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2020170110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общеобразовательной организации (на 840 мест)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9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2.1.8.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проектов </w:t>
            </w:r>
            <w:proofErr w:type="gramStart"/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инициативного</w:t>
            </w:r>
            <w:proofErr w:type="gramEnd"/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бюджетирования по направлению «Молодежный бюджет»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20201S2751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9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20201S2753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20060F" w:rsidRPr="0020060F" w:rsidTr="0020060F">
        <w:trPr>
          <w:trHeight w:val="39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20201S2754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1 515,15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«Реализация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496 634,47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496 619,32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106 848,21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2020220780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образовательных учреждений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2020270060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130 661,16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130 646,01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38 369,44   </w:t>
            </w:r>
          </w:p>
        </w:tc>
      </w:tr>
      <w:tr w:rsidR="0020060F" w:rsidRPr="0020060F" w:rsidTr="0020060F">
        <w:trPr>
          <w:trHeight w:val="12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2020293060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611 612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365 973,31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365 973,31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68 478,78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2020253030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183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2020250500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«Создание комфортных и безопасных условий для получения качественного общего образования»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43 267,89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49 464,01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13 035,36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видеонаблюдения и иные мероприятия, направленные на защищенность объектов (территорий) муниципальных учреждений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2020320220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2.3.2.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обеспечению требований пожарной безопасности в муниципальных учреждениях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2020320200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2020393150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15 154,14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15 154,14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3 667,59   </w:t>
            </w:r>
          </w:p>
        </w:tc>
      </w:tr>
      <w:tr w:rsidR="0020060F" w:rsidRPr="0020060F" w:rsidTr="0020060F">
        <w:trPr>
          <w:trHeight w:val="51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2.3.4.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20203R3041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51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20203R3040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28 113,75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34 309,87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9 367,77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по развитию и укреплению материально-технической базы муниципальных учреждений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2020320700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мероприятие: «Федеральный проект «успех каждого ребенка»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202Е200000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в общеобразовательных организациях, распложённых в сельской местности и малых городах, условий для занятий физической культурой и спортом”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202Е250970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202Е250980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мероприятие: «Федеральный проект «Патриотическое воспитание граждан Российской Федерации»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202ЕВ00000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202ЕВ51790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мероприятие: «Федеральный проект «Все лучшее детям»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202Ю400000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442 222,95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398 442,85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15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Адресное строительство школы в отдельных населенных </w:t>
            </w:r>
            <w:proofErr w:type="spellStart"/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пуктах</w:t>
            </w:r>
            <w:proofErr w:type="spellEnd"/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объективно выявленной потребностью инфраструктуры (зданий) школ (строительство школы на 550 мест в микрорайоне "Парковый" в городском округе Большой Камень, Приморский край, город Большой Камень, улица Северная, дом 35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202Ю450490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442 222,95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398 442,85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мероприятие: «Федеральный проект «Педагоги и наставники»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202Ю600000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41 437,26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41 498,71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6 990,48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2.7.1.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202Ю653030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39 078,00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39 078,00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6 558,87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1 890,54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1 951,99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325,33   </w:t>
            </w:r>
          </w:p>
        </w:tc>
      </w:tr>
      <w:tr w:rsidR="0020060F" w:rsidRPr="0020060F" w:rsidTr="0020060F">
        <w:trPr>
          <w:trHeight w:val="19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468,72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468,72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106,28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202Ю693140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Подпрограмма №3 «Развитие системы дополнительного образования, отдыха, оздоровления и занятости детей и подростков городского округа Большой Камень»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43 588,55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43 588,55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4 960,56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«Реализация дополнительных общеобразовательных программ и обеспечение условий их предоставления»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203010000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25 428,71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25 428,71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4 923,05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услуг, выполнение работ)  муниципальных учреждений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2030170070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25 428,71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25 428,71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4 923,05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зданий муниципальных образовательных организаций, оказывающих услуги дополнительного образования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«Организация и обеспечение отдыха и оздоровления детей»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14 359,84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14 359,84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37 503,05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обеспечение отдыха детей в каникулярное время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0707 0709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2030220070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3.2.2.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обеспечение оздоровления отдыха детей (за исключением организации отдыха детей в каникулярное время)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0707           1004 0709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2030293080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14 359,84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14 359,84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37,50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«Содействие в трудоустройстве  несовершеннолетних граждан»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3 800,00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3 800,00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временного трудоустройства детей в возрасте от 14 до 18 лет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0707 0702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2030320130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3 800,00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3 800,00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11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3.4.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«Реализация мероприятий, направленных на привлечение детей и молодежи к участию в городских и краевых массовых мероприятиях и повышение качества жизни детей»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2030400000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12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для детей и молодежи (военно-патриотической, нравственно-эстетической, туристско-краеведческой, экологической, интеллектуальной и социально-педагогической направленности)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2030420120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Основное мероприятие: Реализация мероприятий в рамках федерального проекта «Успех каждого ребенка»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203Е254910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12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«Успех каждого ребенка»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203Е254910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мероприятие: «Создание условий для функционирования и обеспечения персонифицированного финансирования дополнительного образования детей»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2030500000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3.6.1.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условий для функционирования  и обеспечения персонифицированного финансирования дополнительного образования детей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2030560160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Отдельные мероприятия муниципальной программы: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44 400,63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44 400,63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9 517,08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«Обеспечение мер социальной поддержки педагогическим работникам муниципальных образовательных организаций»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209Е500000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209Е593140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«Обеспечение функционирования муниципальных образовательных учреждений»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209020000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44 400,63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44 400,63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9 517,08   </w:t>
            </w:r>
          </w:p>
        </w:tc>
      </w:tr>
      <w:tr w:rsidR="0020060F" w:rsidRPr="0020060F" w:rsidTr="0020060F">
        <w:trPr>
          <w:trHeight w:val="48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4.2.1.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 казенных  учреждений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2090271590 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111 112   119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43 443,21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43 443,21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9 037,98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244  247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957,42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957,42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479,10   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851  852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7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4.2.2.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оплате договоров на выполнение работ, оказание услуг, связанных с ремонтом нефинансовых активов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2090270490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37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«Реализация мероприятий в рамках федерального проекта «Современная школа»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209Е100000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7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209Е193140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мероприятие: «Повышение эффективности и качества педагогической деятельности в образовательных организациях городского округа»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2090300000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  <w:tr w:rsidR="0020060F" w:rsidRPr="0020060F" w:rsidTr="0020060F">
        <w:trPr>
          <w:trHeight w:val="9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4.4.1.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развитию кадрового потенциала дошкольного, начального общего, основного общего, среднего общего, дополнительного образования в городском округе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2090370690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-     </w:t>
            </w:r>
          </w:p>
        </w:tc>
      </w:tr>
    </w:tbl>
    <w:p w:rsidR="009E3166" w:rsidRPr="005C7CB9" w:rsidRDefault="009E3166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33A" w:rsidRPr="005C7CB9" w:rsidRDefault="0021733A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166" w:rsidRPr="005C7CB9" w:rsidRDefault="009E3166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>о степени выполнения подпрограмм, отдельных мероприятий</w:t>
      </w: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Большой Камень</w:t>
      </w: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>«Развитие образования в городском округе Большой Камень на 2020 – 202</w:t>
      </w:r>
      <w:r w:rsidR="00236C95">
        <w:rPr>
          <w:rFonts w:ascii="Times New Roman" w:hAnsi="Times New Roman" w:cs="Times New Roman"/>
          <w:b/>
          <w:sz w:val="28"/>
          <w:szCs w:val="28"/>
        </w:rPr>
        <w:t>8</w:t>
      </w:r>
      <w:r w:rsidRPr="00322A9A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E3166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1733A" w:rsidRPr="00322A9A">
        <w:rPr>
          <w:rFonts w:ascii="Times New Roman" w:hAnsi="Times New Roman" w:cs="Times New Roman"/>
          <w:b/>
          <w:sz w:val="28"/>
          <w:szCs w:val="28"/>
        </w:rPr>
        <w:t>1 квартал 202</w:t>
      </w:r>
      <w:r w:rsidR="00236C95">
        <w:rPr>
          <w:rFonts w:ascii="Times New Roman" w:hAnsi="Times New Roman" w:cs="Times New Roman"/>
          <w:b/>
          <w:sz w:val="28"/>
          <w:szCs w:val="28"/>
        </w:rPr>
        <w:t>6</w:t>
      </w:r>
      <w:r w:rsidRPr="00322A9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372A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7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418"/>
        <w:gridCol w:w="1559"/>
        <w:gridCol w:w="1417"/>
        <w:gridCol w:w="1560"/>
        <w:gridCol w:w="2976"/>
        <w:gridCol w:w="2268"/>
        <w:gridCol w:w="2268"/>
      </w:tblGrid>
      <w:tr w:rsidR="000A28DA" w:rsidRPr="000A28DA" w:rsidTr="000A28DA">
        <w:trPr>
          <w:trHeight w:val="130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</w:t>
            </w: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отдельного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  <w:proofErr w:type="gramStart"/>
            <w:r w:rsidR="0021733A"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достижения</w:t>
            </w:r>
            <w:proofErr w:type="gramEnd"/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результатов</w:t>
            </w:r>
          </w:p>
        </w:tc>
      </w:tr>
      <w:tr w:rsidR="000A28DA" w:rsidRPr="000A28DA" w:rsidTr="000A28DA">
        <w:trPr>
          <w:trHeight w:val="6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66" w:rsidRPr="000A28DA" w:rsidRDefault="009E3166" w:rsidP="009E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3166" w:rsidRPr="008B0D78" w:rsidRDefault="009E3166" w:rsidP="009E3166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243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418"/>
        <w:gridCol w:w="1559"/>
        <w:gridCol w:w="1417"/>
        <w:gridCol w:w="1560"/>
        <w:gridCol w:w="2976"/>
        <w:gridCol w:w="2268"/>
        <w:gridCol w:w="2268"/>
        <w:gridCol w:w="236"/>
        <w:gridCol w:w="2126"/>
        <w:gridCol w:w="2126"/>
        <w:gridCol w:w="2126"/>
      </w:tblGrid>
      <w:tr w:rsidR="000A28DA" w:rsidRPr="00232A9D" w:rsidTr="000A28DA">
        <w:trPr>
          <w:gridAfter w:val="4"/>
          <w:wAfter w:w="6614" w:type="dxa"/>
          <w:trHeight w:val="23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A28DA" w:rsidRPr="00232A9D" w:rsidTr="000A28DA">
        <w:trPr>
          <w:gridAfter w:val="4"/>
          <w:wAfter w:w="66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№1«Развитие системы дошкольного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28DA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«Развитие инфраструктуры организаций дошкольного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28DA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дошкольного образовательного учреждения «Детский сад на 280 мест ул. Гагарина»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8DA" w:rsidRPr="00232A9D" w:rsidRDefault="000A28DA" w:rsidP="0073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реализовано в 2021 году</w:t>
            </w:r>
          </w:p>
        </w:tc>
      </w:tr>
      <w:tr w:rsidR="000A28DA" w:rsidRPr="00232A9D" w:rsidTr="007363C2">
        <w:trPr>
          <w:gridAfter w:val="4"/>
          <w:wAfter w:w="6614" w:type="dxa"/>
          <w:trHeight w:val="18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347180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347180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детского сада на 120 мест в микрорайоне «Садовый « в г. Большой Камень, в том числе проектно-изыскательские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347180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347180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8DA" w:rsidRPr="00347180" w:rsidRDefault="00347180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0A28DA"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</w:t>
            </w: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0A28DA" w:rsidRPr="00347180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347180" w:rsidRDefault="00347180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347180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347180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DA" w:rsidRPr="000A28DA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DA" w:rsidRPr="000A28DA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</w:p>
        </w:tc>
      </w:tr>
      <w:tr w:rsidR="007363C2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зданий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7363C2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7363C2" w:rsidRPr="00232A9D" w:rsidTr="00616FAD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оснащение муниципальных дошкольных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7363C2" w:rsidRPr="00232A9D" w:rsidTr="00616FAD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детского сада на 560 мест  (застройка района-ячейки при судостроительном комплексе "Звезда")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7363C2" w:rsidRPr="00232A9D" w:rsidTr="00616FAD">
        <w:trPr>
          <w:gridAfter w:val="4"/>
          <w:wAfter w:w="6614" w:type="dxa"/>
          <w:trHeight w:val="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детского сада на 280 мест  (застройка района-ячейки при приморском металлургическом заводе)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0A28DA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«Реализация образовательных программ дошкольного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28DA" w:rsidRPr="00232A9D" w:rsidTr="007363C2">
        <w:trPr>
          <w:gridAfter w:val="4"/>
          <w:wAfter w:w="6614" w:type="dxa"/>
          <w:trHeight w:val="43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услуг, выполнение работ) муниципальных дошкольных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8DA" w:rsidRPr="00232A9D" w:rsidRDefault="000A28DA" w:rsidP="0073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 w:rsidR="00736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муниципальной услуги   по реализации основной образовательной программы дошкольного образования, услуги по присмотру и уходу в соответствии с требованиями государственного образовательного стандарта дошкольного образования. Выполнение требований к составу, качеству, объему и результатам оказания муниципальной услуги (10 дошкольных образовательных 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63C2" w:rsidRPr="00232A9D" w:rsidTr="007363C2">
        <w:trPr>
          <w:gridAfter w:val="4"/>
          <w:wAfter w:w="6614" w:type="dxa"/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госгарантий, включая расходы на оплату труда, приобретение учебников и учебных пособий, средств обучения, игрового оборудования (10 дошкольных образовательных 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63C2" w:rsidRPr="00232A9D" w:rsidTr="007363C2">
        <w:trPr>
          <w:gridAfter w:val="4"/>
          <w:wAfter w:w="6614" w:type="dxa"/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компенсаций родителям (законным представителям)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63C2" w:rsidRPr="00232A9D" w:rsidTr="007363C2">
        <w:trPr>
          <w:gridAfter w:val="4"/>
          <w:wAfter w:w="6614" w:type="dxa"/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C2" w:rsidRPr="007363C2" w:rsidRDefault="007363C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63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Федеральный проект "Поддержка семьи"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3C2" w:rsidRPr="00232A9D" w:rsidRDefault="007363C2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363C2" w:rsidRPr="00232A9D" w:rsidTr="00F00E9A">
        <w:trPr>
          <w:gridAfter w:val="4"/>
          <w:wAfter w:w="6614" w:type="dxa"/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C2" w:rsidRPr="007363C2" w:rsidRDefault="007363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Детский сад на 280 мест (застройка района-ячейки при Приморском металлургическом заводе), </w:t>
            </w:r>
            <w:proofErr w:type="spellStart"/>
            <w:r w:rsidRPr="00736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736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Большой Камень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3C2" w:rsidRPr="00232A9D" w:rsidRDefault="007363C2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0A28DA" w:rsidRPr="00232A9D" w:rsidTr="000A28DA">
        <w:trPr>
          <w:gridAfter w:val="4"/>
          <w:wAfter w:w="66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№2«Развитие системы общего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28DA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«Развитие инфраструктуры общеобразовательных организаций»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8DA" w:rsidRPr="00232A9D" w:rsidRDefault="000A28DA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8DA" w:rsidRPr="00232A9D" w:rsidRDefault="000A28DA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63C2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 муниципальной собственности «Школа на 600 мест</w:t>
            </w:r>
            <w:proofErr w:type="gramStart"/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7363C2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школы на 550 мест в микрорайоне «Парковый» (в том числе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7363C2" w:rsidRPr="00232A9D" w:rsidTr="000A28DA">
        <w:trPr>
          <w:gridAfter w:val="4"/>
          <w:wAfter w:w="66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детского лагеря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3C2" w:rsidRPr="00232A9D" w:rsidRDefault="007363C2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CF1AAD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капитальному ремонту зданий муниципальных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236" w:type="dxa"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исполнено</w:t>
            </w:r>
          </w:p>
        </w:tc>
        <w:tc>
          <w:tcPr>
            <w:tcW w:w="2126" w:type="dxa"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образовательных организаций, оказывающих услуги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договоров на выполнение работ, связанных с капитальным ремонтом нефинансовых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общеобразовательной организации (на 840 мест)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7363C2">
        <w:trPr>
          <w:gridAfter w:val="4"/>
          <w:wAfter w:w="6614" w:type="dxa"/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347180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AD" w:rsidRPr="00347180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</w:t>
            </w:r>
            <w:proofErr w:type="gramStart"/>
            <w:r w:rsidRPr="0034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инициативного</w:t>
            </w:r>
            <w:proofErr w:type="gramEnd"/>
            <w:r w:rsidRPr="0034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бюджетирования по направлению «Молодежный бюджет»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347180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347180" w:rsidRDefault="00347180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347180" w:rsidRDefault="00347180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347180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347180" w:rsidRDefault="006955AD" w:rsidP="0034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МБОУ СОШ №</w:t>
            </w:r>
            <w:r w:rsid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«Реализация образовательных </w:t>
            </w: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программ начального общего, основного общего и среднего общего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7363C2">
        <w:trPr>
          <w:gridAfter w:val="4"/>
          <w:wAfter w:w="6614" w:type="dxa"/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услуг, выполнение работ) муниципальных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Затраты, связанные с выполнением работ, с учетом затрат на содержание недвижимого имущества, закрепленного за учреждениями, затрат на уплату налогов, в качестве объекта налогообложения по которым признается имущество учреждения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7363C2">
        <w:trPr>
          <w:gridAfter w:val="4"/>
          <w:wAfter w:w="6614" w:type="dxa"/>
          <w:trHeight w:val="7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Расходы на обеспечение образовательного процесса, в том числе: на приобретение  учебников, учебных пособий; дидактических материалов и другой издательской продукции; на приобретение и обслуживание  средств обучения (компьютерного, мультимедийного и иного оборудования,  используемого в образовательном процессе); на приобретение оборудования и инвентаря, необходимого для выполнения требований к материально-техническим условиям реализации образовательных программ; на текущие хозяйственные расходы, связанные с  организацией и проведением образовательного процесса; на обеспечение повышения квалификации работников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4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25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«Создание комфортных и безопасных условий для получения качественного общего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видеонаблюдения и иные мероприятия, направленные на защищенность объектов (территорий)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требований пожарной безопасности в муниципальных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7363C2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организации питания детей, обучающихся </w:t>
            </w:r>
            <w:proofErr w:type="gramStart"/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образовательных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7363C2">
        <w:trPr>
          <w:gridAfter w:val="4"/>
          <w:wAfter w:w="6614" w:type="dxa"/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организации горячего питания детей, обучающихся </w:t>
            </w:r>
            <w:proofErr w:type="gramStart"/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образовательных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 развитию и укреплению материально-технической базы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«Федеральный проект «Успех каждого ребенка»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 общеобразовательных организациях, распложённых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 общеобразовательных организациях, распложённых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«Федеральный проект «Патриотическое воспитание граждан Российской Федерации»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323CD2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мероприятие: «Федеральный проект «Все лучшее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5AD" w:rsidRPr="00232A9D" w:rsidTr="000A28DA">
        <w:trPr>
          <w:gridAfter w:val="4"/>
          <w:wAfter w:w="6614" w:type="dxa"/>
          <w:trHeight w:val="7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347180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347180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Адресное строительство школы в отдельных населенных </w:t>
            </w:r>
            <w:proofErr w:type="spellStart"/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пуктах</w:t>
            </w:r>
            <w:proofErr w:type="spellEnd"/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объективно выявленной </w:t>
            </w: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потребностью инфраструктуры (зданий) школ (строительство школы на 550 мест в микрорайоне "Парковый" в городском округе Большой Камень, Приморский край, город Большой Камень, улица Северная, дом 35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347180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347180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347180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347180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347180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6955A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5AD" w:rsidRPr="00232A9D" w:rsidTr="000A28D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мероприятие: «Федеральный проект «Педагоги и наставники»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5AD" w:rsidRPr="00232A9D" w:rsidTr="000A28D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ежемесячного денежного вознаграждения за классное руководство в размере 10000 рублей, выплачиваемое за счет средств, источником финансового обеспечения которых являются иные межбюджетные 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нсферты из федерального бюджета.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5AD" w:rsidRPr="00232A9D" w:rsidTr="000A28D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5AD" w:rsidRPr="00232A9D" w:rsidTr="000A28D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ежемесячного денежного вознаграждения </w:t>
            </w: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советникам директоров по воспитанию и взаимодействию с детскими общественными объединениями государственных </w:t>
            </w: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рублей, </w:t>
            </w:r>
            <w:proofErr w:type="gramStart"/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выплачиваемое</w:t>
            </w:r>
            <w:proofErr w:type="gramEnd"/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федерального бюджета.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955AD" w:rsidRPr="00232A9D" w:rsidTr="00F35BA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2.7.4.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AD" w:rsidRPr="009130EE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4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№3 «Развитие системы дополнительного образования, отдыха, оздоровления и занятости детей и подростков городского округа Большой Камень»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«Реализация дополнительных общеобразовательных программ и обеспечение условий их предоставления»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7363C2">
        <w:trPr>
          <w:gridAfter w:val="4"/>
          <w:wAfter w:w="6614" w:type="dxa"/>
          <w:trHeight w:val="28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услуг, выполнение работ) 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затрат на оказание муниципальной услуги (работы) МБУ ДО ЦДТ, в том числе: затраты на оплату труда, включая страховые взносы; затраты на приобретение материальных запасов и особо ценного движимого имущества, потребляемых (используемых) в процессе оказания муниципальной услуги (работы); иные затраты, непосредственно связанные с оказанием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зданий муниципальных образовательных организаций, оказывающих услуги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«Организация и обеспечение отдыха и оздоровления детей»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60011C">
        <w:trPr>
          <w:gridAfter w:val="4"/>
          <w:wAfter w:w="6614" w:type="dxa"/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отдыха детей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7363C2">
        <w:trPr>
          <w:gridAfter w:val="4"/>
          <w:wAfter w:w="6614" w:type="dxa"/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оздоровления отдыха детей (за исключением организации отдыха детей в каникулярное время)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 для оснащения общеобразовательных учреждений инвентарем, направленного на сохранение и стабилизацию системы детского отдыха и оздоровления во время летних каникул. Выплаты компенсаций родителям (законным представителям)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7363C2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«Содействие в трудоустройстве  несовершеннолетних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7363C2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временного трудоустройства детей в возрасте от 14 до 18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временного трудоустройства детей в возрасте от 14 до 18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«Реализация мероприятий, направленных на привлечение детей и молодежи к участию в городских и краевых массовых мероприятиях и повышение качества жизни детей»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для детей и молодежи (военно-патриотической, нравственно-эстетической, туристско-краеведческой, экологической.</w:t>
            </w:r>
            <w:proofErr w:type="gramEnd"/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Интеллектуальной и социально-педагогической направленности)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мероприятие: Реализация мероприятий в рамках федерального проекта «Успех каждого ребенка»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4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«Успех каждого ребенка»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7363C2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«Создание условий для функционирования и обеспечения персонифицированного финансирования дополнительного образования детей»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условий для функционирования  и обеспечения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Отдельные мероприятия муниципальной программы: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«Обеспечение мер социальной поддержки педагогическим работникам муниципальных образовательных организаций»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«Обеспечение функционирования муниципальных образовательных учреждений»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услуг, выполнение работ) муниципальных  казенных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на выполнение работ, оказание услуг (закупка работ и услуг, оплата труда сотрудников МКУ «РЦО»)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оплате договоров на выполнение работ, оказание услуг, связанных с ремонтом нефинансовых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«Реализация мероприятий в рамках федерального проекта «Современная школа»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6955AD">
        <w:trPr>
          <w:gridAfter w:val="4"/>
          <w:wAfter w:w="6614" w:type="dxa"/>
          <w:trHeight w:val="10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5AD" w:rsidRPr="00232A9D" w:rsidRDefault="006955AD" w:rsidP="00BE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6955AD" w:rsidRPr="00232A9D" w:rsidTr="000A28D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«Повышение эффективности и качества педагогической деятельности в образовательных организациях городского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55AD" w:rsidRPr="00232A9D" w:rsidTr="000A28DA">
        <w:trPr>
          <w:gridAfter w:val="4"/>
          <w:wAfter w:w="6614" w:type="dxa"/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кадрового потенциала дошкольного, начального общего, основного общего, среднего общего, дополнительного образования в городском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0A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5AD" w:rsidRPr="00232A9D" w:rsidRDefault="006955AD" w:rsidP="0073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реализуется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3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</w:tbl>
    <w:p w:rsidR="0021733A" w:rsidRPr="005C7CB9" w:rsidRDefault="0021733A" w:rsidP="009E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33A" w:rsidRPr="00236C95" w:rsidRDefault="0021733A" w:rsidP="009E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0FD" w:rsidRPr="00236C95" w:rsidRDefault="00A610FD" w:rsidP="009E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0FD" w:rsidRPr="00236C95" w:rsidRDefault="00A610FD" w:rsidP="009E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33A" w:rsidRPr="005C7CB9" w:rsidRDefault="0021733A" w:rsidP="009E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>ОТЧЕТ</w:t>
      </w:r>
      <w:r w:rsidR="0055420E" w:rsidRPr="00322A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 xml:space="preserve">о финансовом обеспечении и расходовании </w:t>
      </w: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>бюджетных ассигнований и внебюджетных источников на реализацию</w:t>
      </w: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</w:t>
      </w: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>городского округа Большой Камень</w:t>
      </w:r>
    </w:p>
    <w:p w:rsidR="0098372A" w:rsidRPr="00322A9A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>«Развитие образования в городском округе Большой Камень на 2020 – 202</w:t>
      </w:r>
      <w:r w:rsidR="00236C95">
        <w:rPr>
          <w:rFonts w:ascii="Times New Roman" w:hAnsi="Times New Roman" w:cs="Times New Roman"/>
          <w:b/>
          <w:sz w:val="28"/>
          <w:szCs w:val="28"/>
        </w:rPr>
        <w:t>8</w:t>
      </w:r>
      <w:r w:rsidRPr="00322A9A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E3166" w:rsidRPr="005C7CB9" w:rsidRDefault="0098372A" w:rsidP="00983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9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D446C" w:rsidRPr="00322A9A">
        <w:rPr>
          <w:rFonts w:ascii="Times New Roman" w:hAnsi="Times New Roman" w:cs="Times New Roman"/>
          <w:b/>
          <w:sz w:val="28"/>
          <w:szCs w:val="28"/>
        </w:rPr>
        <w:t>1 квартал 202</w:t>
      </w:r>
      <w:r w:rsidR="00236C95">
        <w:rPr>
          <w:rFonts w:ascii="Times New Roman" w:hAnsi="Times New Roman" w:cs="Times New Roman"/>
          <w:b/>
          <w:sz w:val="28"/>
          <w:szCs w:val="28"/>
        </w:rPr>
        <w:t>6</w:t>
      </w:r>
      <w:r w:rsidR="002D446C" w:rsidRPr="00322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A9A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W w:w="173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111"/>
        <w:gridCol w:w="2693"/>
        <w:gridCol w:w="1843"/>
        <w:gridCol w:w="1559"/>
        <w:gridCol w:w="850"/>
        <w:gridCol w:w="1701"/>
        <w:gridCol w:w="1418"/>
        <w:gridCol w:w="709"/>
        <w:gridCol w:w="1559"/>
      </w:tblGrid>
      <w:tr w:rsidR="00236C95" w:rsidRPr="00236C95" w:rsidTr="0020060F">
        <w:trPr>
          <w:trHeight w:val="17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на весь срок реализации программы,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освоено за весь срок реализации программы,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исполнения</w:t>
            </w:r>
            <w:proofErr w:type="gramStart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на текущий год,*(тыс.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освоено в текущем году на отчетную дату,**(тыс.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20060F" w:rsidRDefault="0051655C" w:rsidP="0032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исполнения на отчетную дату</w:t>
            </w:r>
            <w:proofErr w:type="gramStart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5C" w:rsidRPr="0020060F" w:rsidRDefault="0051655C" w:rsidP="0051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исполнении мероприятия *</w:t>
            </w:r>
          </w:p>
        </w:tc>
      </w:tr>
    </w:tbl>
    <w:p w:rsidR="009E3166" w:rsidRPr="005C7CB9" w:rsidRDefault="009E3166" w:rsidP="007F52A8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7299" w:type="dxa"/>
        <w:tblInd w:w="103" w:type="dxa"/>
        <w:tblLook w:val="04A0" w:firstRow="1" w:lastRow="0" w:firstColumn="1" w:lastColumn="0" w:noHBand="0" w:noVBand="1"/>
      </w:tblPr>
      <w:tblGrid>
        <w:gridCol w:w="855"/>
        <w:gridCol w:w="4098"/>
        <w:gridCol w:w="2683"/>
        <w:gridCol w:w="1843"/>
        <w:gridCol w:w="1559"/>
        <w:gridCol w:w="850"/>
        <w:gridCol w:w="1701"/>
        <w:gridCol w:w="1427"/>
        <w:gridCol w:w="700"/>
        <w:gridCol w:w="1583"/>
      </w:tblGrid>
      <w:tr w:rsidR="0020060F" w:rsidRPr="0020060F" w:rsidTr="0020060F">
        <w:trPr>
          <w:trHeight w:val="285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образования в городском округе Большой Камень» на 2020-2027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11 336 366,58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6 941 827,16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1 651 221,84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246 531,40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480/246531,4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3 001 409,73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1 873 878,16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414 926,64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93 481,63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434/93481,63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6 067 687,76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3 878 707,20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724 521,23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136 691,52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54/136691,52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2 267 269,09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1 189 241,80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511 773,96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16 358,25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6/16358,25</w:t>
            </w: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№1 «Развитие </w:t>
            </w: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системы дошкольного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4 206 615,43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2 734 929,04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503 179,03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105 179,71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274/105179,71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1 407 611,51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930 827,59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174 145,09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40 672,06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262/40672,06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2 799 003,93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1 804 101,45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329 033,94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64 507,65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20/64507,65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«Развитие инфраструктуры организаций дошкольного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448 129,14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445 639,49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2 489,65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48 082,10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45 592,45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2 489,65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400 047,04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400 047,04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дошкольного образовательного учреждения «Детский сад на 280 мест ул. Гагарина»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34 063,42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34 063,42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34 063,42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34 063,42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детского сада на 120 мест в микрорайоне «Садовый « в г. Большой Камень, в том числе проектно-изыскательские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326 477,95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326 477,95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514,44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514,44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325 963,51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325 963,51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2 340,97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980,92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1 360,05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2 340,97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980,92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1 360,05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территорий муниципальных образовательных организаций, оказывающих услуги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77 098,82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75 969,22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1 129,60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3 015,28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1 885,68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1 129,60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74 083,53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74 083,53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оснащение муниципальных дошкольных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8 147,99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8 147,99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8 147,99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8 147,99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детского сада на 560 мест  (застройка района-ячейки при судостроительном комплексе "Звезда")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детского сада на 280 мест  (застройка района-ячейки при приморском металлургическом заводе)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«Реализация образовательных программ дошкольного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3 758 486,29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2 289 289,55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500 689,38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105 179,71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274/105179,71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1 359 529,41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885 235,14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171 655,44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40 672,06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262/40672,06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2 398 956,88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1 404 054,41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329 033,94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64 507,65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20/64507,65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0/0</w:t>
            </w: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дошкольных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1 359 529,41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885 235,14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171 655,44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40 672,06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262/40672,06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1 359 529,41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885 235,14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171 655,44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40 672,06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262/40672,06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в муниципальных дошкольных образовательных учреждениях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2 305 493,86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1 352 901,19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315 391,15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62 565,19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12/62565,19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2 305 493,86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1 352 901,19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315 391,15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62 565,19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20/62565,19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93 463,03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51 153,22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13 642,79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1 942,46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0/1942,46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93 463,03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51 153,22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13 642,79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1 942,46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0/1942,46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проект "Поддержка семьи"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126 874,05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126 874,05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178/126874,05</w:t>
            </w:r>
          </w:p>
        </w:tc>
      </w:tr>
      <w:tr w:rsidR="0020060F" w:rsidRPr="0020060F" w:rsidTr="0020060F">
        <w:trPr>
          <w:trHeight w:val="76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38 369,44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38 369,44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148/38369,44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72 146,36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72 146,36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30/72146,36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16 358,25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16 358,25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6/16358,25</w:t>
            </w: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280 мест (застройка района-ячейки при Приморском металлургическом заводе), </w:t>
            </w:r>
            <w:proofErr w:type="spellStart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Большой Камень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№2 «Развитие системы общего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6 457 714,76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3 807 191,76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1 053 303,61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126 874,05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178/126874,05</w:t>
            </w:r>
          </w:p>
        </w:tc>
      </w:tr>
      <w:tr w:rsidR="0020060F" w:rsidRPr="0020060F" w:rsidTr="0020060F">
        <w:trPr>
          <w:trHeight w:val="76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1 015 939,68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592 733,27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160 402,19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38 369,44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148/38369,44</w:t>
            </w:r>
          </w:p>
        </w:tc>
      </w:tr>
      <w:tr w:rsidR="0020060F" w:rsidRPr="0020060F" w:rsidTr="0020060F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3 174 505,99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2 025 216,70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381 127,45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72 146,36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30/72146,36</w:t>
            </w:r>
          </w:p>
        </w:tc>
      </w:tr>
      <w:tr w:rsidR="0020060F" w:rsidRPr="0020060F" w:rsidTr="0020060F">
        <w:trPr>
          <w:trHeight w:val="51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2 267 269,09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1 189 241,80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511 773,96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16 358,25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6/16358,25</w:t>
            </w:r>
          </w:p>
        </w:tc>
      </w:tr>
      <w:tr w:rsidR="0020060F" w:rsidRPr="0020060F" w:rsidTr="007D716A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«Развитие инфраструктуры общеобразовательных организаций»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973 236,21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966 260,60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6 975,61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76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23 793,03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16 817,42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6 975,61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489 451,80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489 451,80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459 991,38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459 991,38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объекта муниципальной собственности «Школа на 600 мест в городском округе Большой Камень» (в том числе проектно-изыскательские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804 212,15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804 212,15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6 599,67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6 599,67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342 464,57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342 464,57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455 147,91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455 147,91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школы на 550 мест в микрорайоне «Парковый» (в том числе проектно-изыскательские работы)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6 106,94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6 106,94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1 263,48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1 263,48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4 843,47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4 843,47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детского лагеря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 зданий муниципальных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145 576,29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145 576,29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4 212,93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4 212,93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141 363,36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141 363,36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территорий муниципальных общеобразовательных организаций, оказывающих услуги общего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5 329,97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3 794,79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1 535,18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794,79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1 535,18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договоров на выполнение работ, связанных с капитальным ремонтом нефинансовых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9 360,48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3 920,05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5 440,43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9 360,48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3 920,05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5 440,43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общеобразовательной организации (на 840 мест)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proofErr w:type="gramStart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 по направлению «Молодежный бюджет»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2 650,38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4 165,53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1 515,15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2 623,88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4 123,88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«Реализация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3 670 723,22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2 149 837,72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516 560,14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106 848,21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172/106848,21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984 532,79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571 141,75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150 586,83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38 369,44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148/38369,44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2 586 646,70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1 479 152,24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365 973,31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68 478,78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24/68478,78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99 543,73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99 543,73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984 532,79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571 141,75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150 586,83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38 369,44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148/38369,44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984 532,79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571 141,75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150 586,83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38 369,44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148/38369,44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2 586 646,70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1 479 152,24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365 973,31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68 478,78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24/68478,78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2 586 646,70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1 479 152,24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365 973,31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68 478,78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24/68478,78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99 387,49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99 387,49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99 387,49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99 387,49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«Создание </w:t>
            </w: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комфортных и безопасных условий для получения качественного общего образования»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308 187,44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187 849,10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46 107,65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13 035,36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6/13035,36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7 427,36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4 587,60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2 839,76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92 073,67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50 278,84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15 154,14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3 667,59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6/3667,59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208 686,41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132 982,66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28 113,75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9 367,77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6/9367,77</w:t>
            </w: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видеонаблюдения и иные мероприятия, направленные на защищенность объектов (территорий)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требований пожарной безопасности в муниципальных учреждениях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92 073,67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50 278,84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15 154,14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3 667,59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6/3667,59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92 073,67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50 278,84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15 154,14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3 667,59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6/3667,59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208 686,41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132 982,66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28 113,75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9 367,77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6/9367,77</w:t>
            </w:r>
          </w:p>
        </w:tc>
      </w:tr>
      <w:tr w:rsidR="0020060F" w:rsidRPr="0020060F" w:rsidTr="007D716A">
        <w:trPr>
          <w:trHeight w:val="792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208 686,41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132 982,66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28 113,75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9 367,77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6/9367,77</w:t>
            </w: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 укреплению материально-технической базы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7 427,36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4 587,60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2 839,76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7 427,36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4 587,60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2 839,76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мероприятие: «Федеральный проект «Успех каждого ребенка»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10 376,79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10 376,79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186,49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186,49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203,81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9 986,48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9 986,48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распложённых в сельской местности  малых городах, условий для занятий физической культурой и спортом”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4 245,31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4 245,31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84,86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4 157,90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4 157,90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распложённых в сельской местности  малых городах, условий для занятий физической культурой и спортом”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6 131,48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183,94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183,94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118,95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118,95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5 828,58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5 828,58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мероприятие: «Федеральный проект «Патриотическое воспитание граждан Российской Федерации»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мероприятие: «Федеральный проект «Все лучшее детям»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1 322 156,27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437 710,47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442 222,95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1 322 156,27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437 710,47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442 222,95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Адресное строительство школы в отдельных населенных пунктах с объективно выявленной потребностью инфраструктуры (зданий) школ (строительство школы на 550 мест в микрорайоне "Парковый" в городском округе Большой Камень, Приморский край, город Большой Камень, улица Северная, дом 35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1 322 156,27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437 710,47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442 222,95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1 322 156,27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437 710,47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442 222,95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мероприятие: «Федеральный проект «Педагоги и наставники»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170 654,87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52 777,12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41 437,26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6 990,48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0/6990,48</w:t>
            </w: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164 524,87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46 647,12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41 437,26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6 990,48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0/6990,48</w:t>
            </w: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154 815,00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43 671,87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39 078,00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6 558,87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0/6558,87</w:t>
            </w: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154 815,00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43 671,87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39 078,00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6 558,87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0/6558,87</w:t>
            </w: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 по обеспечению деятельности советников директора по воспитанию и взаимодействию с детскими общественными </w:t>
            </w: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7 808,58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1 890,54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325,33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0/325,33</w:t>
            </w: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7 808,58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2 373,84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1 890,54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325,33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0/325,33</w:t>
            </w:r>
          </w:p>
        </w:tc>
      </w:tr>
      <w:tr w:rsidR="0020060F" w:rsidRPr="0020060F" w:rsidTr="0020060F">
        <w:trPr>
          <w:trHeight w:val="55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1 901,29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601,40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468,72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106,28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0/106,28</w:t>
            </w:r>
          </w:p>
        </w:tc>
      </w:tr>
      <w:tr w:rsidR="0020060F" w:rsidRPr="0020060F" w:rsidTr="007D716A">
        <w:trPr>
          <w:trHeight w:val="105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82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82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1 901,29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601,40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468,72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106,28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0/106,28</w:t>
            </w: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6 130,00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№3 «Развитие системы дополнительного образования, отдыха, оздоровления и занятости детей и подростков городского округа Большой Камень»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266 498,62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132 801,77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48 170,22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4 960,56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21/4960,56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197 418,37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108 510,31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33 810,37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4 923,05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17/4923,05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69 080,25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24 291,45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14 359,84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4/37,5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</w:t>
            </w: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«Реализация дополнительных общеобразовательных программ и обеспечение условий их предоставления»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178 726,11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94 639,47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29 669,90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4 923,05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17/4923,05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178 726,11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94 639,47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29 669,90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4 923,05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17/4923,05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178 726,11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94 639,47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29 669,90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4 923,05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17/4923,05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178 726,11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94 639,47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29 669,90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4 923,05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17/4923,05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зданий муниципальных образовательных организаций, оказывающих услуги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«Реализация дополнительных общеобразовательных программ и обеспечение условий их предоставления»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70 672,73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24 862,52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14 700,32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4/37,5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2 361,27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340,47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68 311,46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23 522,66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14 359,84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4/37,5</w:t>
            </w: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детей в каникулярное время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2 361,27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340,47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2 361,27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1 339,86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340,47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дете</w:t>
            </w:r>
            <w:proofErr w:type="gramStart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исключением организации отдыха детей в каникулярное время)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68 311,46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23 522,66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14 359,84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4/37,5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68 311,46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23 522,66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14 359,84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0/37,5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«Содействие в трудоустройстве  несовершеннолетних граждан»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10 917,91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7 117,91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3 800,00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10 917,91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7 117,91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3 800,00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временного трудоустройства  детей в возрасте от 14 до 18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10 917,91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7 117,91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3 800,00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10 917,91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7 117,91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3 800,00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«Реализация мероприятий, направленных на привлечение детей и молодежи к участию в городских и краевых массовых мероприятиях и повышение качества жизни детей»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детей и молодежи (военно-патриотической, нравственно-эстетической, туристско-краеведческой, экологической,  интеллектуальной и социально-педагогической направленности)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мероприятие: Реализация мероприятий в рамках федерального проекта «Успех каждого ребенка»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776,56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776,56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768,79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768,79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мест в образовательных организациях различных типов для реализации дополнительных общеразвивающих </w:t>
            </w: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всех направленностей в рамках федерального проекта «Успех каждого ребенка»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776,56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776,56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768,79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768,79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мероприятие: «Создание условий для функционирования и обеспечения персонифицированного финансирования дополнительного образования детей»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5 405,32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5 405,32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5 405,32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5 405,32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условий для функционирования  и обеспечения персонифицированного финансирования дополнительного образования детей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5 405,32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5 405,32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5 405,32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5 405,32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Отдельные мероприятия муниципальной программы: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405 537,77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266 904,59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46 568,99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9 517,08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7/9517,08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380 440,17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241 806,99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46 568,99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9 517,08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7/9517,08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25 097,60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25 097,60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</w:t>
            </w: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«Обеспечение мер социальной поддержки педагогическим работникам муниципальных образовательных организаций»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3 250,67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3 250,67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3 250,67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3 250,67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3 250,67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3 250,67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3 250,67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3 250,67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«Обеспечение функционирования муниципальных образовательных учреждений»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328 650,82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241 778,71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46 568,99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9 517,08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7/8842,71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328 650,82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241 778,71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46 568,99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9 517,08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7/8842,71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20060F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 казенных 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326 587,13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239 715,01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46 568,99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9 517,08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7/8842,71</w:t>
            </w:r>
          </w:p>
        </w:tc>
      </w:tr>
      <w:tr w:rsidR="0020060F" w:rsidRPr="0020060F" w:rsidTr="0020060F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326 587,13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239 715,01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46 568,99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9 517,08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7/8842,71</w:t>
            </w: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договоров на выполнение работ, оказание услуг, связанных с ремонтом нефинансовых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2 063,69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2 063,69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2 063,69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2 063,69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«Реализация мероприятий в рамках федерального проекта «Современная школа»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21 846,92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21 846,92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21 846,92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21 846,92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21 846,92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21 846,92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21 846,92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21 846,92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мероприятие: «Повышение эффективности и качества педагогической деятельности в образовательных организациях городского округа»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31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кадрового потенциала дошкольного, начального общего, основного общего, среднего общего, дополнительного образования в городском округе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94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28,29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630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0060F" w:rsidRPr="0020060F" w:rsidTr="007D716A">
        <w:trPr>
          <w:trHeight w:val="525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60F" w:rsidRPr="0020060F" w:rsidRDefault="0020060F" w:rsidP="0020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20060F">
              <w:rPr>
                <w:rFonts w:ascii="Calibri" w:eastAsia="Times New Roman" w:hAnsi="Calibri" w:cs="Calibri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60F" w:rsidRPr="0020060F" w:rsidRDefault="0020060F" w:rsidP="00200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5C7CB9" w:rsidRPr="005C7CB9" w:rsidRDefault="005C7CB9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E54" w:rsidRPr="005C7CB9" w:rsidRDefault="004F0E54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01" w:rsidRDefault="00766501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A9A" w:rsidRDefault="00322A9A" w:rsidP="007F52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A9A" w:rsidRDefault="00322A9A">
      <w:pPr>
        <w:rPr>
          <w:rFonts w:ascii="Times New Roman" w:hAnsi="Times New Roman" w:cs="Times New Roman"/>
          <w:b/>
          <w:sz w:val="24"/>
          <w:szCs w:val="24"/>
        </w:rPr>
        <w:sectPr w:rsidR="00322A9A" w:rsidSect="005C7CB9">
          <w:pgSz w:w="19278" w:h="12242" w:orient="landscape" w:code="137"/>
          <w:pgMar w:top="1134" w:right="851" w:bottom="567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D26877" w:rsidRPr="00397C70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C70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  <w:r w:rsidR="009655F1" w:rsidRPr="00397C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877" w:rsidRPr="00397C70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C70">
        <w:rPr>
          <w:rFonts w:ascii="Times New Roman" w:hAnsi="Times New Roman" w:cs="Times New Roman"/>
          <w:b/>
          <w:sz w:val="24"/>
          <w:szCs w:val="24"/>
        </w:rPr>
        <w:t xml:space="preserve">об объемах межбюджетных трансфертов, предоставляемых </w:t>
      </w:r>
    </w:p>
    <w:p w:rsidR="00D26877" w:rsidRPr="00397C70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C70">
        <w:rPr>
          <w:rFonts w:ascii="Times New Roman" w:hAnsi="Times New Roman" w:cs="Times New Roman"/>
          <w:b/>
          <w:sz w:val="24"/>
          <w:szCs w:val="24"/>
        </w:rPr>
        <w:t xml:space="preserve">из краевого и федерального бюджетов городскому округу </w:t>
      </w:r>
    </w:p>
    <w:p w:rsidR="00D26877" w:rsidRPr="00397C70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C70">
        <w:rPr>
          <w:rFonts w:ascii="Times New Roman" w:hAnsi="Times New Roman" w:cs="Times New Roman"/>
          <w:b/>
          <w:sz w:val="24"/>
          <w:szCs w:val="24"/>
        </w:rPr>
        <w:t>Большой Камень в рамках муниципальной программы</w:t>
      </w:r>
    </w:p>
    <w:p w:rsidR="00D26877" w:rsidRPr="005C7CB9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>«Развитие образования в городском округе</w:t>
      </w:r>
    </w:p>
    <w:p w:rsidR="00D26877" w:rsidRPr="005C7CB9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 xml:space="preserve"> Большой Камень на 2020 – 202</w:t>
      </w:r>
      <w:r w:rsidR="00236C95">
        <w:rPr>
          <w:rFonts w:ascii="Times New Roman" w:hAnsi="Times New Roman" w:cs="Times New Roman"/>
          <w:b/>
          <w:sz w:val="24"/>
          <w:szCs w:val="24"/>
        </w:rPr>
        <w:t>8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26877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B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F79B4">
        <w:rPr>
          <w:rFonts w:ascii="Times New Roman" w:hAnsi="Times New Roman" w:cs="Times New Roman"/>
          <w:b/>
          <w:sz w:val="24"/>
          <w:szCs w:val="24"/>
        </w:rPr>
        <w:t>1 квартал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6C95">
        <w:rPr>
          <w:rFonts w:ascii="Times New Roman" w:hAnsi="Times New Roman" w:cs="Times New Roman"/>
          <w:b/>
          <w:sz w:val="24"/>
          <w:szCs w:val="24"/>
        </w:rPr>
        <w:t>6</w:t>
      </w:r>
      <w:r w:rsidRPr="005C7CB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561"/>
        <w:gridCol w:w="2673"/>
        <w:gridCol w:w="2699"/>
        <w:gridCol w:w="3407"/>
        <w:gridCol w:w="2977"/>
      </w:tblGrid>
      <w:tr w:rsidR="00397C70" w:rsidRPr="005C7CB9" w:rsidTr="00397C70">
        <w:trPr>
          <w:trHeight w:val="201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5C7CB9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5C7CB9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5C7CB9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</w:t>
            </w: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бюджета городского округа,</w:t>
            </w: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5C7CB9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бюджетного трансферта, предоставляемого из краевого и федерального бюджетов,</w:t>
            </w: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5C7CB9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государственной программы, реквизиты соглашения о предоставлении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межбюджетных трансфертов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70" w:rsidRPr="005C7CB9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 нормативного правового акта</w:t>
            </w:r>
            <w:r w:rsidRPr="005C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распределении межбюджетных трансфертов</w:t>
            </w:r>
          </w:p>
        </w:tc>
      </w:tr>
    </w:tbl>
    <w:p w:rsidR="00D26877" w:rsidRPr="00397C70" w:rsidRDefault="00D26877" w:rsidP="00D26877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66"/>
        <w:gridCol w:w="2551"/>
        <w:gridCol w:w="2694"/>
        <w:gridCol w:w="2693"/>
        <w:gridCol w:w="3402"/>
        <w:gridCol w:w="2977"/>
      </w:tblGrid>
      <w:tr w:rsidR="00236C95" w:rsidRPr="00236C95" w:rsidTr="00397C70">
        <w:trPr>
          <w:trHeight w:val="30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6C95" w:rsidRPr="00236C95" w:rsidTr="00397C70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в городском округе Большой Камень на 2020-2027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C66B10" w:rsidRDefault="00397C70" w:rsidP="0049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</w:t>
            </w:r>
            <w:r w:rsidR="00493A94"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70" w:rsidRPr="00236C95" w:rsidRDefault="00397C7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6C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95FB2" w:rsidRPr="00236C95" w:rsidTr="00397C70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B2" w:rsidRPr="00C66B10" w:rsidRDefault="00C95FB2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B2" w:rsidRPr="00C66B10" w:rsidRDefault="00C95FB2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Подпрограмма "Развитие системы дошкольного образования"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B2" w:rsidRPr="00C66B10" w:rsidRDefault="00C95FB2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B2" w:rsidRPr="00C66B10" w:rsidRDefault="00C95FB2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B2" w:rsidRPr="00C66B10" w:rsidRDefault="00C95FB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B2" w:rsidRPr="00236C95" w:rsidRDefault="00C95FB2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6C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513A7F" w:rsidRPr="00236C95" w:rsidTr="00C66B10">
        <w:trPr>
          <w:trHeight w:val="6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учреждениях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 w:rsidP="00C6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315391,15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F" w:rsidRPr="00C66B10" w:rsidRDefault="00513A7F" w:rsidP="000A28DA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513A7F" w:rsidRPr="00236C95" w:rsidTr="000A28DA">
        <w:trPr>
          <w:trHeight w:val="20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10549,03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F" w:rsidRPr="00C66B10" w:rsidRDefault="00513A7F" w:rsidP="000A28DA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513A7F" w:rsidRPr="00236C95" w:rsidTr="000A28DA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Подпрограмма "Развитие системы общего образования"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F" w:rsidRPr="00C66B10" w:rsidRDefault="00513A7F" w:rsidP="000A28DA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C95FB2" w:rsidRPr="00236C95" w:rsidTr="00397C70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B2" w:rsidRPr="00C95FB2" w:rsidRDefault="00C95FB2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B2" w:rsidRPr="00C95FB2" w:rsidRDefault="00C95FB2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9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proofErr w:type="gramStart"/>
            <w:r w:rsidRPr="00C9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C9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 по направлению «Молодежный бюджет»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B2" w:rsidRPr="00C95FB2" w:rsidRDefault="00C95FB2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B2" w:rsidRPr="00C95FB2" w:rsidRDefault="00C95FB2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B2" w:rsidRPr="00C95FB2" w:rsidRDefault="00C95FB2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B2" w:rsidRPr="00C95FB2" w:rsidRDefault="00C95FB2" w:rsidP="00C9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</w:t>
            </w:r>
            <w:r w:rsidRPr="00C9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23.01.2026 </w:t>
            </w:r>
            <w:r w:rsidRPr="00C9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29-пп</w:t>
            </w:r>
            <w:r w:rsidRPr="00C9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распределения субсидии из краевого бюджета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образований Приморского края на реализацию проектов инициативного бюджетирования по направлению «Молодежный бюджет» на 2026 год»</w:t>
            </w:r>
          </w:p>
        </w:tc>
      </w:tr>
      <w:tr w:rsidR="00513A7F" w:rsidRPr="00236C95" w:rsidTr="000A28DA">
        <w:trPr>
          <w:trHeight w:val="25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365973,31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F" w:rsidRPr="00C66B10" w:rsidRDefault="00513A7F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513A7F" w:rsidRPr="00236C95" w:rsidTr="000A28DA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513A7F" w:rsidRDefault="00513A7F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513A7F" w:rsidRDefault="00513A7F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513A7F" w:rsidRDefault="00513A7F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513A7F" w:rsidRDefault="00513A7F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15154,14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513A7F" w:rsidRDefault="00513A7F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F" w:rsidRPr="00513A7F" w:rsidRDefault="00513A7F"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513A7F" w:rsidRPr="00236C95" w:rsidTr="000A28DA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по обеспечению горячим питанием обучающихся, получающих начальное общее образование в муниципальных образовательных организациях Приморского края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34309,87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7F" w:rsidRPr="00C66B10" w:rsidRDefault="00513A7F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A7F" w:rsidRPr="00C66B10" w:rsidRDefault="00513A7F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C66B10" w:rsidRPr="00236C95" w:rsidTr="000A28DA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513A7F" w:rsidRDefault="00C66B10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513A7F" w:rsidRDefault="00C66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C66B10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C66B10" w:rsidRDefault="00C6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39 078,00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C66B10" w:rsidRDefault="00C66B10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0" w:rsidRPr="00C66B10" w:rsidRDefault="00C66B10" w:rsidP="000A28DA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C66B10" w:rsidRPr="00236C95" w:rsidTr="000A28DA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513A7F" w:rsidRDefault="00C66B10" w:rsidP="0051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513A7F" w:rsidRDefault="00C66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1 951,99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10" w:rsidRPr="00C66B10" w:rsidRDefault="00C66B10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C66B10" w:rsidRPr="00236C95" w:rsidTr="000A28DA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513A7F" w:rsidRDefault="00C66B10" w:rsidP="0051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513A7F" w:rsidRDefault="00C66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C66B10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C66B10" w:rsidRDefault="00C66B10" w:rsidP="00A14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468,72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C66B10" w:rsidRDefault="00C66B10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0" w:rsidRPr="00C66B10" w:rsidRDefault="00C66B10" w:rsidP="000A28DA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C66B10" w:rsidRPr="00236C95" w:rsidTr="000A28DA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 w:rsidP="00397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городского округа Большой Камень"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C66B10" w:rsidRDefault="00C66B10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10" w:rsidRPr="00C66B10" w:rsidRDefault="00C66B10"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C66B10" w:rsidRPr="00236C95" w:rsidTr="00C66B10">
        <w:trPr>
          <w:trHeight w:val="23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513A7F" w:rsidRDefault="00C66B10" w:rsidP="00397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513A7F" w:rsidRDefault="00C66B10" w:rsidP="00A14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детей</w:t>
            </w:r>
            <w:r w:rsidR="00A1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организации отдыха детей в каникулярное время)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513A7F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513A7F" w:rsidRDefault="00C66B10" w:rsidP="0039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14359,84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10" w:rsidRPr="00513A7F" w:rsidRDefault="00C66B10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10" w:rsidRPr="00513A7F" w:rsidRDefault="00C66B10"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  <w:tr w:rsidR="00C66B10" w:rsidRPr="00236C95" w:rsidTr="00C66B10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0" w:rsidRPr="00513A7F" w:rsidRDefault="00C66B10" w:rsidP="00C6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0" w:rsidRPr="00513A7F" w:rsidRDefault="00C66B10" w:rsidP="00C6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временного трудоустройства детей в возрасте от 14 до 18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Pr="00513A7F" w:rsidRDefault="00C66B10" w:rsidP="00C6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10" w:rsidRDefault="00C66B10" w:rsidP="00C6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0" w:rsidRPr="00513A7F" w:rsidRDefault="00C66B10" w:rsidP="000A2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Приморском крае» на 2020-2028 годы»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10" w:rsidRPr="00513A7F" w:rsidRDefault="00C66B10" w:rsidP="000A28DA">
            <w:r w:rsidRPr="0051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Приморского края№ 930-КЗ от  17.12.2025 «О внесении изменений в Закон Приморского края «О краевом бюджете на 2026 год и плановый период 2027  и 2028 годов»</w:t>
            </w:r>
          </w:p>
        </w:tc>
      </w:tr>
    </w:tbl>
    <w:p w:rsidR="009655F1" w:rsidRPr="005C7CB9" w:rsidRDefault="009655F1" w:rsidP="00D26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55F1" w:rsidRPr="005C7CB9" w:rsidSect="00322A9A">
      <w:pgSz w:w="16839" w:h="11907" w:orient="landscape" w:code="9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3"/>
    <w:multiLevelType w:val="hybridMultilevel"/>
    <w:tmpl w:val="89E6A720"/>
    <w:lvl w:ilvl="0" w:tplc="29D2E130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302CD"/>
    <w:multiLevelType w:val="hybridMultilevel"/>
    <w:tmpl w:val="680CFDFC"/>
    <w:lvl w:ilvl="0" w:tplc="666A78E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DB1BDA"/>
    <w:multiLevelType w:val="hybridMultilevel"/>
    <w:tmpl w:val="1D72E626"/>
    <w:lvl w:ilvl="0" w:tplc="DEE6AE24">
      <w:start w:val="1"/>
      <w:numFmt w:val="decimal"/>
      <w:lvlText w:val="%1."/>
      <w:lvlJc w:val="left"/>
      <w:pPr>
        <w:ind w:left="1260" w:hanging="51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8137AC9"/>
    <w:multiLevelType w:val="hybridMultilevel"/>
    <w:tmpl w:val="BC885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6DB"/>
    <w:multiLevelType w:val="hybridMultilevel"/>
    <w:tmpl w:val="B4E89F22"/>
    <w:lvl w:ilvl="0" w:tplc="D2E40908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12B4DC1"/>
    <w:multiLevelType w:val="hybridMultilevel"/>
    <w:tmpl w:val="85EE5A48"/>
    <w:lvl w:ilvl="0" w:tplc="BF640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0C2BB6"/>
    <w:multiLevelType w:val="hybridMultilevel"/>
    <w:tmpl w:val="90D25A76"/>
    <w:lvl w:ilvl="0" w:tplc="5D82C516">
      <w:start w:val="2021"/>
      <w:numFmt w:val="bullet"/>
      <w:lvlText w:val=""/>
      <w:lvlJc w:val="left"/>
      <w:pPr>
        <w:ind w:left="96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>
    <w:nsid w:val="2B214DAD"/>
    <w:multiLevelType w:val="hybridMultilevel"/>
    <w:tmpl w:val="8BD0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74620"/>
    <w:multiLevelType w:val="hybridMultilevel"/>
    <w:tmpl w:val="167CDD02"/>
    <w:lvl w:ilvl="0" w:tplc="49D26898">
      <w:start w:val="1"/>
      <w:numFmt w:val="decimal"/>
      <w:lvlText w:val="%1)"/>
      <w:lvlJc w:val="left"/>
      <w:pPr>
        <w:ind w:left="1561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>
    <w:nsid w:val="50F74F2E"/>
    <w:multiLevelType w:val="hybridMultilevel"/>
    <w:tmpl w:val="1160F28C"/>
    <w:lvl w:ilvl="0" w:tplc="EA58C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F1438B"/>
    <w:multiLevelType w:val="hybridMultilevel"/>
    <w:tmpl w:val="E9ACF2DA"/>
    <w:lvl w:ilvl="0" w:tplc="503A4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076A5A"/>
    <w:multiLevelType w:val="hybridMultilevel"/>
    <w:tmpl w:val="A6D8430A"/>
    <w:lvl w:ilvl="0" w:tplc="6540B476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59AF57AC"/>
    <w:multiLevelType w:val="hybridMultilevel"/>
    <w:tmpl w:val="0840F574"/>
    <w:lvl w:ilvl="0" w:tplc="188CF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983C74"/>
    <w:multiLevelType w:val="hybridMultilevel"/>
    <w:tmpl w:val="BC885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D1896"/>
    <w:multiLevelType w:val="hybridMultilevel"/>
    <w:tmpl w:val="664851EE"/>
    <w:lvl w:ilvl="0" w:tplc="D69E04D2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>
    <w:nsid w:val="65954EB8"/>
    <w:multiLevelType w:val="multilevel"/>
    <w:tmpl w:val="387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D3845"/>
    <w:multiLevelType w:val="hybridMultilevel"/>
    <w:tmpl w:val="C5FE4F18"/>
    <w:lvl w:ilvl="0" w:tplc="EF3EC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FE7A14"/>
    <w:multiLevelType w:val="hybridMultilevel"/>
    <w:tmpl w:val="48A2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2"/>
  </w:num>
  <w:num w:numId="5">
    <w:abstractNumId w:val="7"/>
  </w:num>
  <w:num w:numId="6">
    <w:abstractNumId w:val="9"/>
  </w:num>
  <w:num w:numId="7">
    <w:abstractNumId w:val="16"/>
  </w:num>
  <w:num w:numId="8">
    <w:abstractNumId w:val="15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  <w:num w:numId="14">
    <w:abstractNumId w:val="4"/>
  </w:num>
  <w:num w:numId="15">
    <w:abstractNumId w:val="18"/>
  </w:num>
  <w:num w:numId="16">
    <w:abstractNumId w:val="19"/>
  </w:num>
  <w:num w:numId="17">
    <w:abstractNumId w:val="8"/>
  </w:num>
  <w:num w:numId="18">
    <w:abstractNumId w:val="1"/>
  </w:num>
  <w:num w:numId="19">
    <w:abstractNumId w:val="1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C3"/>
    <w:rsid w:val="00006679"/>
    <w:rsid w:val="00007BC7"/>
    <w:rsid w:val="00056F25"/>
    <w:rsid w:val="000A28DA"/>
    <w:rsid w:val="000A4A96"/>
    <w:rsid w:val="000B7012"/>
    <w:rsid w:val="001809A1"/>
    <w:rsid w:val="001D63A0"/>
    <w:rsid w:val="001F1CE8"/>
    <w:rsid w:val="0020060F"/>
    <w:rsid w:val="0021733A"/>
    <w:rsid w:val="00217822"/>
    <w:rsid w:val="00236C95"/>
    <w:rsid w:val="002D446C"/>
    <w:rsid w:val="002E5534"/>
    <w:rsid w:val="002E60C3"/>
    <w:rsid w:val="002F6ECE"/>
    <w:rsid w:val="00322A9A"/>
    <w:rsid w:val="00347180"/>
    <w:rsid w:val="00376D84"/>
    <w:rsid w:val="00396D6D"/>
    <w:rsid w:val="00397C70"/>
    <w:rsid w:val="003F289E"/>
    <w:rsid w:val="003F79B4"/>
    <w:rsid w:val="003F7CE9"/>
    <w:rsid w:val="00457D8B"/>
    <w:rsid w:val="004719C6"/>
    <w:rsid w:val="00493A94"/>
    <w:rsid w:val="004B1F8C"/>
    <w:rsid w:val="004E3EB5"/>
    <w:rsid w:val="004F0E54"/>
    <w:rsid w:val="00513A7F"/>
    <w:rsid w:val="0051655C"/>
    <w:rsid w:val="00534A44"/>
    <w:rsid w:val="0055420E"/>
    <w:rsid w:val="00562698"/>
    <w:rsid w:val="00584788"/>
    <w:rsid w:val="00587D99"/>
    <w:rsid w:val="00592DDD"/>
    <w:rsid w:val="005A030A"/>
    <w:rsid w:val="005A35A9"/>
    <w:rsid w:val="005A5DF6"/>
    <w:rsid w:val="005B3F22"/>
    <w:rsid w:val="005C7CB9"/>
    <w:rsid w:val="005F07FB"/>
    <w:rsid w:val="006422FE"/>
    <w:rsid w:val="0064770C"/>
    <w:rsid w:val="00652171"/>
    <w:rsid w:val="006955AD"/>
    <w:rsid w:val="006B0476"/>
    <w:rsid w:val="006B5C02"/>
    <w:rsid w:val="006B7B04"/>
    <w:rsid w:val="007363C2"/>
    <w:rsid w:val="00766501"/>
    <w:rsid w:val="007B532A"/>
    <w:rsid w:val="007D6371"/>
    <w:rsid w:val="007D716A"/>
    <w:rsid w:val="007E5E57"/>
    <w:rsid w:val="007F52A8"/>
    <w:rsid w:val="008452FE"/>
    <w:rsid w:val="008861B1"/>
    <w:rsid w:val="008B0D78"/>
    <w:rsid w:val="008B3CD9"/>
    <w:rsid w:val="00926DF9"/>
    <w:rsid w:val="00941503"/>
    <w:rsid w:val="009655F1"/>
    <w:rsid w:val="00974FE9"/>
    <w:rsid w:val="0098372A"/>
    <w:rsid w:val="0099454D"/>
    <w:rsid w:val="009E3166"/>
    <w:rsid w:val="00A149B0"/>
    <w:rsid w:val="00A429D7"/>
    <w:rsid w:val="00A54BF4"/>
    <w:rsid w:val="00A610FD"/>
    <w:rsid w:val="00A74CE4"/>
    <w:rsid w:val="00A86763"/>
    <w:rsid w:val="00AB0CB9"/>
    <w:rsid w:val="00AD1668"/>
    <w:rsid w:val="00AD2933"/>
    <w:rsid w:val="00B3197A"/>
    <w:rsid w:val="00B37717"/>
    <w:rsid w:val="00B52D7E"/>
    <w:rsid w:val="00B96BF8"/>
    <w:rsid w:val="00BF09BD"/>
    <w:rsid w:val="00BF2040"/>
    <w:rsid w:val="00C333F6"/>
    <w:rsid w:val="00C379C1"/>
    <w:rsid w:val="00C66B10"/>
    <w:rsid w:val="00C95FB2"/>
    <w:rsid w:val="00D049B2"/>
    <w:rsid w:val="00D16D6E"/>
    <w:rsid w:val="00D24B72"/>
    <w:rsid w:val="00D26877"/>
    <w:rsid w:val="00D42185"/>
    <w:rsid w:val="00DF1B44"/>
    <w:rsid w:val="00E35087"/>
    <w:rsid w:val="00E81087"/>
    <w:rsid w:val="00E92525"/>
    <w:rsid w:val="00FA43F8"/>
    <w:rsid w:val="00FB59CC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DF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6763"/>
    <w:rPr>
      <w:color w:val="800080"/>
      <w:u w:val="single"/>
    </w:rPr>
  </w:style>
  <w:style w:type="paragraph" w:customStyle="1" w:styleId="xl66">
    <w:name w:val="xl66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867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xl81">
    <w:name w:val="xl81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A867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8676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A867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867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867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867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A867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A8676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A867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A867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B72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B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1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1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1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ConsPlusNonformat">
    <w:name w:val="ConsPlusNonformat"/>
    <w:uiPriority w:val="99"/>
    <w:rsid w:val="002173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17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733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1733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733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1733A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1733A"/>
    <w:pPr>
      <w:ind w:left="708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17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21733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1733A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1733A"/>
  </w:style>
  <w:style w:type="paragraph" w:customStyle="1" w:styleId="xl133">
    <w:name w:val="xl133"/>
    <w:basedOn w:val="a"/>
    <w:rsid w:val="002173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17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17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1733A"/>
  </w:style>
  <w:style w:type="numbering" w:customStyle="1" w:styleId="3">
    <w:name w:val="Нет списка3"/>
    <w:next w:val="a2"/>
    <w:uiPriority w:val="99"/>
    <w:semiHidden/>
    <w:unhideWhenUsed/>
    <w:rsid w:val="0021733A"/>
  </w:style>
  <w:style w:type="numbering" w:customStyle="1" w:styleId="4">
    <w:name w:val="Нет списка4"/>
    <w:next w:val="a2"/>
    <w:uiPriority w:val="99"/>
    <w:semiHidden/>
    <w:unhideWhenUsed/>
    <w:rsid w:val="0021733A"/>
  </w:style>
  <w:style w:type="numbering" w:customStyle="1" w:styleId="5">
    <w:name w:val="Нет списка5"/>
    <w:next w:val="a2"/>
    <w:uiPriority w:val="99"/>
    <w:semiHidden/>
    <w:unhideWhenUsed/>
    <w:rsid w:val="0021733A"/>
  </w:style>
  <w:style w:type="numbering" w:customStyle="1" w:styleId="6">
    <w:name w:val="Нет списка6"/>
    <w:next w:val="a2"/>
    <w:uiPriority w:val="99"/>
    <w:semiHidden/>
    <w:unhideWhenUsed/>
    <w:rsid w:val="0021733A"/>
  </w:style>
  <w:style w:type="paragraph" w:customStyle="1" w:styleId="xl143">
    <w:name w:val="xl143"/>
    <w:basedOn w:val="a"/>
    <w:rsid w:val="002173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44">
    <w:name w:val="xl144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5">
    <w:name w:val="xl145"/>
    <w:basedOn w:val="a"/>
    <w:rsid w:val="002173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6">
    <w:name w:val="xl146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7">
    <w:name w:val="xl147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150">
    <w:name w:val="xl150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151">
    <w:name w:val="xl151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21733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21733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21733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21733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21733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173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7">
    <w:name w:val="xl167"/>
    <w:basedOn w:val="a"/>
    <w:rsid w:val="0021733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8">
    <w:name w:val="xl168"/>
    <w:basedOn w:val="a"/>
    <w:rsid w:val="0021733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9">
    <w:name w:val="xl169"/>
    <w:basedOn w:val="a"/>
    <w:rsid w:val="0021733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21733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217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21733A"/>
  </w:style>
  <w:style w:type="numbering" w:customStyle="1" w:styleId="8">
    <w:name w:val="Нет списка8"/>
    <w:next w:val="a2"/>
    <w:uiPriority w:val="99"/>
    <w:semiHidden/>
    <w:unhideWhenUsed/>
    <w:rsid w:val="0021733A"/>
  </w:style>
  <w:style w:type="numbering" w:customStyle="1" w:styleId="9">
    <w:name w:val="Нет списка9"/>
    <w:next w:val="a2"/>
    <w:uiPriority w:val="99"/>
    <w:semiHidden/>
    <w:unhideWhenUsed/>
    <w:rsid w:val="0021733A"/>
  </w:style>
  <w:style w:type="numbering" w:customStyle="1" w:styleId="100">
    <w:name w:val="Нет списка10"/>
    <w:next w:val="a2"/>
    <w:uiPriority w:val="99"/>
    <w:semiHidden/>
    <w:unhideWhenUsed/>
    <w:rsid w:val="0021733A"/>
  </w:style>
  <w:style w:type="numbering" w:customStyle="1" w:styleId="11">
    <w:name w:val="Нет списка11"/>
    <w:next w:val="a2"/>
    <w:uiPriority w:val="99"/>
    <w:semiHidden/>
    <w:unhideWhenUsed/>
    <w:rsid w:val="0021733A"/>
  </w:style>
  <w:style w:type="numbering" w:customStyle="1" w:styleId="12">
    <w:name w:val="Нет списка12"/>
    <w:next w:val="a2"/>
    <w:uiPriority w:val="99"/>
    <w:semiHidden/>
    <w:unhideWhenUsed/>
    <w:rsid w:val="0021733A"/>
  </w:style>
  <w:style w:type="numbering" w:customStyle="1" w:styleId="13">
    <w:name w:val="Нет списка13"/>
    <w:next w:val="a2"/>
    <w:uiPriority w:val="99"/>
    <w:semiHidden/>
    <w:unhideWhenUsed/>
    <w:rsid w:val="0021733A"/>
  </w:style>
  <w:style w:type="numbering" w:customStyle="1" w:styleId="14">
    <w:name w:val="Нет списка14"/>
    <w:next w:val="a2"/>
    <w:uiPriority w:val="99"/>
    <w:semiHidden/>
    <w:unhideWhenUsed/>
    <w:rsid w:val="0021733A"/>
  </w:style>
  <w:style w:type="numbering" w:customStyle="1" w:styleId="15">
    <w:name w:val="Нет списка15"/>
    <w:next w:val="a2"/>
    <w:uiPriority w:val="99"/>
    <w:semiHidden/>
    <w:unhideWhenUsed/>
    <w:rsid w:val="0021733A"/>
  </w:style>
  <w:style w:type="numbering" w:customStyle="1" w:styleId="16">
    <w:name w:val="Нет списка16"/>
    <w:next w:val="a2"/>
    <w:uiPriority w:val="99"/>
    <w:semiHidden/>
    <w:unhideWhenUsed/>
    <w:rsid w:val="0021733A"/>
  </w:style>
  <w:style w:type="numbering" w:customStyle="1" w:styleId="17">
    <w:name w:val="Нет списка17"/>
    <w:next w:val="a2"/>
    <w:uiPriority w:val="99"/>
    <w:semiHidden/>
    <w:unhideWhenUsed/>
    <w:rsid w:val="0021733A"/>
  </w:style>
  <w:style w:type="numbering" w:customStyle="1" w:styleId="18">
    <w:name w:val="Нет списка18"/>
    <w:next w:val="a2"/>
    <w:uiPriority w:val="99"/>
    <w:semiHidden/>
    <w:unhideWhenUsed/>
    <w:rsid w:val="0021733A"/>
  </w:style>
  <w:style w:type="numbering" w:customStyle="1" w:styleId="19">
    <w:name w:val="Нет списка19"/>
    <w:next w:val="a2"/>
    <w:uiPriority w:val="99"/>
    <w:semiHidden/>
    <w:unhideWhenUsed/>
    <w:rsid w:val="0021733A"/>
  </w:style>
  <w:style w:type="numbering" w:customStyle="1" w:styleId="200">
    <w:name w:val="Нет списка20"/>
    <w:next w:val="a2"/>
    <w:uiPriority w:val="99"/>
    <w:semiHidden/>
    <w:unhideWhenUsed/>
    <w:rsid w:val="0021733A"/>
  </w:style>
  <w:style w:type="numbering" w:customStyle="1" w:styleId="210">
    <w:name w:val="Нет списка21"/>
    <w:next w:val="a2"/>
    <w:uiPriority w:val="99"/>
    <w:semiHidden/>
    <w:unhideWhenUsed/>
    <w:rsid w:val="0021733A"/>
  </w:style>
  <w:style w:type="numbering" w:customStyle="1" w:styleId="22">
    <w:name w:val="Нет списка22"/>
    <w:next w:val="a2"/>
    <w:uiPriority w:val="99"/>
    <w:semiHidden/>
    <w:unhideWhenUsed/>
    <w:rsid w:val="0021733A"/>
  </w:style>
  <w:style w:type="numbering" w:customStyle="1" w:styleId="23">
    <w:name w:val="Нет списка23"/>
    <w:next w:val="a2"/>
    <w:uiPriority w:val="99"/>
    <w:semiHidden/>
    <w:unhideWhenUsed/>
    <w:rsid w:val="0021733A"/>
  </w:style>
  <w:style w:type="numbering" w:customStyle="1" w:styleId="24">
    <w:name w:val="Нет списка24"/>
    <w:next w:val="a2"/>
    <w:uiPriority w:val="99"/>
    <w:semiHidden/>
    <w:unhideWhenUsed/>
    <w:rsid w:val="0021733A"/>
  </w:style>
  <w:style w:type="numbering" w:customStyle="1" w:styleId="25">
    <w:name w:val="Нет списка25"/>
    <w:next w:val="a2"/>
    <w:uiPriority w:val="99"/>
    <w:semiHidden/>
    <w:unhideWhenUsed/>
    <w:rsid w:val="0021733A"/>
  </w:style>
  <w:style w:type="numbering" w:customStyle="1" w:styleId="26">
    <w:name w:val="Нет списка26"/>
    <w:next w:val="a2"/>
    <w:uiPriority w:val="99"/>
    <w:semiHidden/>
    <w:unhideWhenUsed/>
    <w:rsid w:val="0021733A"/>
  </w:style>
  <w:style w:type="numbering" w:customStyle="1" w:styleId="27">
    <w:name w:val="Нет списка27"/>
    <w:next w:val="a2"/>
    <w:uiPriority w:val="99"/>
    <w:semiHidden/>
    <w:unhideWhenUsed/>
    <w:rsid w:val="0021733A"/>
  </w:style>
  <w:style w:type="numbering" w:customStyle="1" w:styleId="28">
    <w:name w:val="Нет списка28"/>
    <w:next w:val="a2"/>
    <w:uiPriority w:val="99"/>
    <w:semiHidden/>
    <w:unhideWhenUsed/>
    <w:rsid w:val="0021733A"/>
  </w:style>
  <w:style w:type="numbering" w:customStyle="1" w:styleId="29">
    <w:name w:val="Нет списка29"/>
    <w:next w:val="a2"/>
    <w:uiPriority w:val="99"/>
    <w:semiHidden/>
    <w:unhideWhenUsed/>
    <w:rsid w:val="0021733A"/>
  </w:style>
  <w:style w:type="numbering" w:customStyle="1" w:styleId="30">
    <w:name w:val="Нет списка30"/>
    <w:next w:val="a2"/>
    <w:uiPriority w:val="99"/>
    <w:semiHidden/>
    <w:unhideWhenUsed/>
    <w:rsid w:val="0021733A"/>
  </w:style>
  <w:style w:type="numbering" w:customStyle="1" w:styleId="31">
    <w:name w:val="Нет списка31"/>
    <w:next w:val="a2"/>
    <w:uiPriority w:val="99"/>
    <w:semiHidden/>
    <w:unhideWhenUsed/>
    <w:rsid w:val="0021733A"/>
  </w:style>
  <w:style w:type="numbering" w:customStyle="1" w:styleId="32">
    <w:name w:val="Нет списка32"/>
    <w:next w:val="a2"/>
    <w:uiPriority w:val="99"/>
    <w:semiHidden/>
    <w:unhideWhenUsed/>
    <w:rsid w:val="0021733A"/>
  </w:style>
  <w:style w:type="paragraph" w:styleId="ad">
    <w:name w:val="No Spacing"/>
    <w:uiPriority w:val="1"/>
    <w:qFormat/>
    <w:rsid w:val="002173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17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0A28DA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0A28DA"/>
  </w:style>
  <w:style w:type="paragraph" w:customStyle="1" w:styleId="Default">
    <w:name w:val="Default"/>
    <w:rsid w:val="000A28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a">
    <w:name w:val="Сетка таблицы1"/>
    <w:basedOn w:val="a1"/>
    <w:next w:val="a8"/>
    <w:uiPriority w:val="59"/>
    <w:rsid w:val="000A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DF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6763"/>
    <w:rPr>
      <w:color w:val="800080"/>
      <w:u w:val="single"/>
    </w:rPr>
  </w:style>
  <w:style w:type="paragraph" w:customStyle="1" w:styleId="xl66">
    <w:name w:val="xl66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867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xl81">
    <w:name w:val="xl81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A867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A8676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A8676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A867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867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8676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867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A867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867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A8676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A8676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867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8676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A867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A867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A86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A867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A8676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A867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867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B72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rsid w:val="00D04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B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1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1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1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ConsPlusNonformat">
    <w:name w:val="ConsPlusNonformat"/>
    <w:uiPriority w:val="99"/>
    <w:rsid w:val="002173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17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733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1733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733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1733A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1733A"/>
    <w:pPr>
      <w:ind w:left="708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17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21733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1733A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1733A"/>
  </w:style>
  <w:style w:type="paragraph" w:customStyle="1" w:styleId="xl133">
    <w:name w:val="xl133"/>
    <w:basedOn w:val="a"/>
    <w:rsid w:val="002173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17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17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1733A"/>
  </w:style>
  <w:style w:type="numbering" w:customStyle="1" w:styleId="3">
    <w:name w:val="Нет списка3"/>
    <w:next w:val="a2"/>
    <w:uiPriority w:val="99"/>
    <w:semiHidden/>
    <w:unhideWhenUsed/>
    <w:rsid w:val="0021733A"/>
  </w:style>
  <w:style w:type="numbering" w:customStyle="1" w:styleId="4">
    <w:name w:val="Нет списка4"/>
    <w:next w:val="a2"/>
    <w:uiPriority w:val="99"/>
    <w:semiHidden/>
    <w:unhideWhenUsed/>
    <w:rsid w:val="0021733A"/>
  </w:style>
  <w:style w:type="numbering" w:customStyle="1" w:styleId="5">
    <w:name w:val="Нет списка5"/>
    <w:next w:val="a2"/>
    <w:uiPriority w:val="99"/>
    <w:semiHidden/>
    <w:unhideWhenUsed/>
    <w:rsid w:val="0021733A"/>
  </w:style>
  <w:style w:type="numbering" w:customStyle="1" w:styleId="6">
    <w:name w:val="Нет списка6"/>
    <w:next w:val="a2"/>
    <w:uiPriority w:val="99"/>
    <w:semiHidden/>
    <w:unhideWhenUsed/>
    <w:rsid w:val="0021733A"/>
  </w:style>
  <w:style w:type="paragraph" w:customStyle="1" w:styleId="xl143">
    <w:name w:val="xl143"/>
    <w:basedOn w:val="a"/>
    <w:rsid w:val="002173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144">
    <w:name w:val="xl144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5">
    <w:name w:val="xl145"/>
    <w:basedOn w:val="a"/>
    <w:rsid w:val="002173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6">
    <w:name w:val="xl146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47">
    <w:name w:val="xl147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150">
    <w:name w:val="xl150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xl151">
    <w:name w:val="xl151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217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2173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2173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2173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21733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21733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21733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21733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21733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173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7">
    <w:name w:val="xl167"/>
    <w:basedOn w:val="a"/>
    <w:rsid w:val="0021733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8">
    <w:name w:val="xl168"/>
    <w:basedOn w:val="a"/>
    <w:rsid w:val="0021733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169">
    <w:name w:val="xl169"/>
    <w:basedOn w:val="a"/>
    <w:rsid w:val="0021733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21733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2173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21733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217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2173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217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21733A"/>
  </w:style>
  <w:style w:type="numbering" w:customStyle="1" w:styleId="8">
    <w:name w:val="Нет списка8"/>
    <w:next w:val="a2"/>
    <w:uiPriority w:val="99"/>
    <w:semiHidden/>
    <w:unhideWhenUsed/>
    <w:rsid w:val="0021733A"/>
  </w:style>
  <w:style w:type="numbering" w:customStyle="1" w:styleId="9">
    <w:name w:val="Нет списка9"/>
    <w:next w:val="a2"/>
    <w:uiPriority w:val="99"/>
    <w:semiHidden/>
    <w:unhideWhenUsed/>
    <w:rsid w:val="0021733A"/>
  </w:style>
  <w:style w:type="numbering" w:customStyle="1" w:styleId="100">
    <w:name w:val="Нет списка10"/>
    <w:next w:val="a2"/>
    <w:uiPriority w:val="99"/>
    <w:semiHidden/>
    <w:unhideWhenUsed/>
    <w:rsid w:val="0021733A"/>
  </w:style>
  <w:style w:type="numbering" w:customStyle="1" w:styleId="11">
    <w:name w:val="Нет списка11"/>
    <w:next w:val="a2"/>
    <w:uiPriority w:val="99"/>
    <w:semiHidden/>
    <w:unhideWhenUsed/>
    <w:rsid w:val="0021733A"/>
  </w:style>
  <w:style w:type="numbering" w:customStyle="1" w:styleId="12">
    <w:name w:val="Нет списка12"/>
    <w:next w:val="a2"/>
    <w:uiPriority w:val="99"/>
    <w:semiHidden/>
    <w:unhideWhenUsed/>
    <w:rsid w:val="0021733A"/>
  </w:style>
  <w:style w:type="numbering" w:customStyle="1" w:styleId="13">
    <w:name w:val="Нет списка13"/>
    <w:next w:val="a2"/>
    <w:uiPriority w:val="99"/>
    <w:semiHidden/>
    <w:unhideWhenUsed/>
    <w:rsid w:val="0021733A"/>
  </w:style>
  <w:style w:type="numbering" w:customStyle="1" w:styleId="14">
    <w:name w:val="Нет списка14"/>
    <w:next w:val="a2"/>
    <w:uiPriority w:val="99"/>
    <w:semiHidden/>
    <w:unhideWhenUsed/>
    <w:rsid w:val="0021733A"/>
  </w:style>
  <w:style w:type="numbering" w:customStyle="1" w:styleId="15">
    <w:name w:val="Нет списка15"/>
    <w:next w:val="a2"/>
    <w:uiPriority w:val="99"/>
    <w:semiHidden/>
    <w:unhideWhenUsed/>
    <w:rsid w:val="0021733A"/>
  </w:style>
  <w:style w:type="numbering" w:customStyle="1" w:styleId="16">
    <w:name w:val="Нет списка16"/>
    <w:next w:val="a2"/>
    <w:uiPriority w:val="99"/>
    <w:semiHidden/>
    <w:unhideWhenUsed/>
    <w:rsid w:val="0021733A"/>
  </w:style>
  <w:style w:type="numbering" w:customStyle="1" w:styleId="17">
    <w:name w:val="Нет списка17"/>
    <w:next w:val="a2"/>
    <w:uiPriority w:val="99"/>
    <w:semiHidden/>
    <w:unhideWhenUsed/>
    <w:rsid w:val="0021733A"/>
  </w:style>
  <w:style w:type="numbering" w:customStyle="1" w:styleId="18">
    <w:name w:val="Нет списка18"/>
    <w:next w:val="a2"/>
    <w:uiPriority w:val="99"/>
    <w:semiHidden/>
    <w:unhideWhenUsed/>
    <w:rsid w:val="0021733A"/>
  </w:style>
  <w:style w:type="numbering" w:customStyle="1" w:styleId="19">
    <w:name w:val="Нет списка19"/>
    <w:next w:val="a2"/>
    <w:uiPriority w:val="99"/>
    <w:semiHidden/>
    <w:unhideWhenUsed/>
    <w:rsid w:val="0021733A"/>
  </w:style>
  <w:style w:type="numbering" w:customStyle="1" w:styleId="200">
    <w:name w:val="Нет списка20"/>
    <w:next w:val="a2"/>
    <w:uiPriority w:val="99"/>
    <w:semiHidden/>
    <w:unhideWhenUsed/>
    <w:rsid w:val="0021733A"/>
  </w:style>
  <w:style w:type="numbering" w:customStyle="1" w:styleId="210">
    <w:name w:val="Нет списка21"/>
    <w:next w:val="a2"/>
    <w:uiPriority w:val="99"/>
    <w:semiHidden/>
    <w:unhideWhenUsed/>
    <w:rsid w:val="0021733A"/>
  </w:style>
  <w:style w:type="numbering" w:customStyle="1" w:styleId="22">
    <w:name w:val="Нет списка22"/>
    <w:next w:val="a2"/>
    <w:uiPriority w:val="99"/>
    <w:semiHidden/>
    <w:unhideWhenUsed/>
    <w:rsid w:val="0021733A"/>
  </w:style>
  <w:style w:type="numbering" w:customStyle="1" w:styleId="23">
    <w:name w:val="Нет списка23"/>
    <w:next w:val="a2"/>
    <w:uiPriority w:val="99"/>
    <w:semiHidden/>
    <w:unhideWhenUsed/>
    <w:rsid w:val="0021733A"/>
  </w:style>
  <w:style w:type="numbering" w:customStyle="1" w:styleId="24">
    <w:name w:val="Нет списка24"/>
    <w:next w:val="a2"/>
    <w:uiPriority w:val="99"/>
    <w:semiHidden/>
    <w:unhideWhenUsed/>
    <w:rsid w:val="0021733A"/>
  </w:style>
  <w:style w:type="numbering" w:customStyle="1" w:styleId="25">
    <w:name w:val="Нет списка25"/>
    <w:next w:val="a2"/>
    <w:uiPriority w:val="99"/>
    <w:semiHidden/>
    <w:unhideWhenUsed/>
    <w:rsid w:val="0021733A"/>
  </w:style>
  <w:style w:type="numbering" w:customStyle="1" w:styleId="26">
    <w:name w:val="Нет списка26"/>
    <w:next w:val="a2"/>
    <w:uiPriority w:val="99"/>
    <w:semiHidden/>
    <w:unhideWhenUsed/>
    <w:rsid w:val="0021733A"/>
  </w:style>
  <w:style w:type="numbering" w:customStyle="1" w:styleId="27">
    <w:name w:val="Нет списка27"/>
    <w:next w:val="a2"/>
    <w:uiPriority w:val="99"/>
    <w:semiHidden/>
    <w:unhideWhenUsed/>
    <w:rsid w:val="0021733A"/>
  </w:style>
  <w:style w:type="numbering" w:customStyle="1" w:styleId="28">
    <w:name w:val="Нет списка28"/>
    <w:next w:val="a2"/>
    <w:uiPriority w:val="99"/>
    <w:semiHidden/>
    <w:unhideWhenUsed/>
    <w:rsid w:val="0021733A"/>
  </w:style>
  <w:style w:type="numbering" w:customStyle="1" w:styleId="29">
    <w:name w:val="Нет списка29"/>
    <w:next w:val="a2"/>
    <w:uiPriority w:val="99"/>
    <w:semiHidden/>
    <w:unhideWhenUsed/>
    <w:rsid w:val="0021733A"/>
  </w:style>
  <w:style w:type="numbering" w:customStyle="1" w:styleId="30">
    <w:name w:val="Нет списка30"/>
    <w:next w:val="a2"/>
    <w:uiPriority w:val="99"/>
    <w:semiHidden/>
    <w:unhideWhenUsed/>
    <w:rsid w:val="0021733A"/>
  </w:style>
  <w:style w:type="numbering" w:customStyle="1" w:styleId="31">
    <w:name w:val="Нет списка31"/>
    <w:next w:val="a2"/>
    <w:uiPriority w:val="99"/>
    <w:semiHidden/>
    <w:unhideWhenUsed/>
    <w:rsid w:val="0021733A"/>
  </w:style>
  <w:style w:type="numbering" w:customStyle="1" w:styleId="32">
    <w:name w:val="Нет списка32"/>
    <w:next w:val="a2"/>
    <w:uiPriority w:val="99"/>
    <w:semiHidden/>
    <w:unhideWhenUsed/>
    <w:rsid w:val="0021733A"/>
  </w:style>
  <w:style w:type="paragraph" w:styleId="ad">
    <w:name w:val="No Spacing"/>
    <w:uiPriority w:val="1"/>
    <w:qFormat/>
    <w:rsid w:val="002173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17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0A28DA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0A28DA"/>
  </w:style>
  <w:style w:type="paragraph" w:customStyle="1" w:styleId="Default">
    <w:name w:val="Default"/>
    <w:rsid w:val="000A28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a">
    <w:name w:val="Сетка таблицы1"/>
    <w:basedOn w:val="a1"/>
    <w:next w:val="a8"/>
    <w:uiPriority w:val="59"/>
    <w:rsid w:val="000A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7B48-A53F-4955-A2CB-EA5CC013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45</Pages>
  <Words>10700</Words>
  <Characters>60994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2024-04-04T06:48:00Z</cp:lastPrinted>
  <dcterms:created xsi:type="dcterms:W3CDTF">2020-09-04T04:29:00Z</dcterms:created>
  <dcterms:modified xsi:type="dcterms:W3CDTF">2026-04-01T22:59:00Z</dcterms:modified>
</cp:coreProperties>
</file>