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58" w:rsidRPr="00C35958" w:rsidRDefault="00C35958" w:rsidP="00C35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35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ОЛИМПИАДЫ ДЛЯ 6-11 КЛАССОВ </w:t>
      </w:r>
    </w:p>
    <w:bookmarkEnd w:id="0"/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Зачисление в университет без экзаменов или по льготным условиям!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Победители и призеры Олимпиад могут поступить вне конкурса или получить дополнительные балы к результатам вступительных испытаний.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Олимпиада «Океан знаний»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Организатор: ДВФУ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Участники: 8-11 классы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Даты: Проведение отборочного дистанционного этапа олимпиады - 20.11.2021- 09.01.2022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Доп. Информация: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Призерам и победителям данной олимпиады льготные условия при поступлении в российские вузы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Сайт: </w:t>
      </w:r>
      <w:hyperlink r:id="rId4" w:history="1">
        <w:r w:rsidRPr="00C3595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https://www.dvfu.ru/admission/olympic-games-and-the-preparatory-courses/olympics/school-olympiad-ocean-of-knowledge/</w:t>
        </w:r>
      </w:hyperlink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Олимпиада «Ближе к Дальнему»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Организатор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: МИНВОСТОКРАЗВИТИЕ РОССИИ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Участники: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6-11 классы и студенты 1–2-х курсов профессиональных образовательных организаций (на базе 9 классов)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Даты: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1 тур 1.12.2021 -10.01.2022, Регистрация и прохождение 1ого тура онлайн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Доп. Информация: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Два ДИСТАНЦИОННЫХ тура и очный финал. Призерам и победителям данной олимпиады льготные условия </w:t>
      </w:r>
      <w:proofErr w:type="gramStart"/>
      <w:r w:rsidRPr="00C35958">
        <w:rPr>
          <w:rFonts w:ascii="Tahoma" w:eastAsia="Times New Roman" w:hAnsi="Tahoma" w:cs="Tahoma"/>
          <w:sz w:val="20"/>
          <w:szCs w:val="20"/>
          <w:lang w:eastAsia="ru-RU"/>
        </w:rPr>
        <w:t>при  поступлении</w:t>
      </w:r>
      <w:proofErr w:type="gramEnd"/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в российские вузы.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Сайт: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5" w:history="1">
        <w:r w:rsidRPr="00C3595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https://www.dvfu.ru/admission/olympic-games-and-the-preparatory-courses/olympics/school-olympiad-ocean-of-knowledge/</w:t>
        </w:r>
      </w:hyperlink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Олимпиада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Организатор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: Академия ФСБ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Участники: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9-11 классы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Даты: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Регистрация и прохождение 1ого тура онлайн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01.12.2021 -16.01.2022 Физика и иностранные языки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sz w:val="20"/>
          <w:szCs w:val="20"/>
          <w:lang w:eastAsia="ru-RU"/>
        </w:rPr>
        <w:t>15:12.2021-06.02.2022 Математика, русский язык, обществознание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lastRenderedPageBreak/>
        <w:t>Доп. Информация: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призерам и победителям данной олимпиады льготные условия при поступлении в российские вузы.</w:t>
      </w:r>
    </w:p>
    <w:p w:rsidR="00C35958" w:rsidRPr="00C35958" w:rsidRDefault="00C35958" w:rsidP="00C3595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95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Сайт:</w:t>
      </w:r>
      <w:r w:rsidRPr="00C35958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hyperlink r:id="rId6" w:history="1">
        <w:r w:rsidRPr="00C35958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https://v-olymp.ru/index.php</w:t>
        </w:r>
      </w:hyperlink>
    </w:p>
    <w:p w:rsidR="00405D54" w:rsidRDefault="00C35958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58"/>
    <w:rsid w:val="006222F6"/>
    <w:rsid w:val="00750234"/>
    <w:rsid w:val="00C3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BEB18-8CB5-44CC-946F-E2BC1D08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-olymp.ru/index.php" TargetMode="External"/><Relationship Id="rId5" Type="http://schemas.openxmlformats.org/officeDocument/2006/relationships/hyperlink" Target="https://www.dvfu.ru/admission/olympic-games-and-the-preparatory-courses/olympics/school-olympiad-ocean-of-knowledge/" TargetMode="External"/><Relationship Id="rId4" Type="http://schemas.openxmlformats.org/officeDocument/2006/relationships/hyperlink" Target="https://www.dvfu.ru/admission/olympic-games-and-the-preparatory-courses/olympics/school-olympiad-ocean-of-knowled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2022-07-15T04:35:00Z</dcterms:created>
  <dcterms:modified xsi:type="dcterms:W3CDTF">2022-07-15T04:36:00Z</dcterms:modified>
</cp:coreProperties>
</file>