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66" w:rsidRPr="00ED2266" w:rsidRDefault="00ED2266" w:rsidP="00ED226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D2266">
        <w:rPr>
          <w:rFonts w:ascii="Times New Roman" w:eastAsia="Times New Roman" w:hAnsi="Times New Roman" w:cs="Times New Roman"/>
          <w:b/>
          <w:bCs/>
          <w:sz w:val="27"/>
          <w:szCs w:val="27"/>
          <w:lang w:eastAsia="ru-RU"/>
        </w:rPr>
        <w:t xml:space="preserve">Конкурс национальных видеороликов «МЫ» </w:t>
      </w:r>
    </w:p>
    <w:p w:rsidR="00ED2266" w:rsidRPr="00ED2266" w:rsidRDefault="00ED2266" w:rsidP="00ED2266">
      <w:pPr>
        <w:spacing w:before="100" w:beforeAutospacing="1" w:after="0" w:line="240" w:lineRule="auto"/>
        <w:ind w:firstLine="720"/>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xml:space="preserve">В 2021 году впервые пройдет </w:t>
      </w:r>
      <w:r w:rsidRPr="00ED2266">
        <w:rPr>
          <w:rFonts w:ascii="Times New Roman" w:eastAsia="Times New Roman" w:hAnsi="Times New Roman" w:cs="Times New Roman"/>
          <w:b/>
          <w:bCs/>
          <w:sz w:val="28"/>
          <w:szCs w:val="28"/>
          <w:lang w:eastAsia="ru-RU"/>
        </w:rPr>
        <w:t>Всероссийский конкурс национальных видеороликов «МЫ»</w:t>
      </w:r>
      <w:r w:rsidRPr="00ED2266">
        <w:rPr>
          <w:rFonts w:ascii="Times New Roman" w:eastAsia="Times New Roman" w:hAnsi="Times New Roman" w:cs="Times New Roman"/>
          <w:sz w:val="28"/>
          <w:szCs w:val="28"/>
          <w:lang w:eastAsia="ru-RU"/>
        </w:rPr>
        <w:t xml:space="preserve">. Прием заявок от потенциальных участников уникального творческого состязания продлится до 31 июля, а награждение победителей состоится 4 ноября в День народного единства в очном и онлайн форматах. Организаторы уверены, что конкурс поможет раскрыть культурное своеобразие многочисленных народов, проживающих в нашей стране и будет способствовать укреплению межэтнических связей, повысит уровень </w:t>
      </w:r>
      <w:proofErr w:type="spellStart"/>
      <w:r w:rsidRPr="00ED2266">
        <w:rPr>
          <w:rFonts w:ascii="Times New Roman" w:eastAsia="Times New Roman" w:hAnsi="Times New Roman" w:cs="Times New Roman"/>
          <w:sz w:val="28"/>
          <w:szCs w:val="28"/>
          <w:lang w:eastAsia="ru-RU"/>
        </w:rPr>
        <w:t>медиакомпетенций</w:t>
      </w:r>
      <w:proofErr w:type="spellEnd"/>
      <w:r w:rsidRPr="00ED2266">
        <w:rPr>
          <w:rFonts w:ascii="Times New Roman" w:eastAsia="Times New Roman" w:hAnsi="Times New Roman" w:cs="Times New Roman"/>
          <w:sz w:val="28"/>
          <w:szCs w:val="28"/>
          <w:lang w:eastAsia="ru-RU"/>
        </w:rPr>
        <w:t xml:space="preserve"> различных национальных организаций.</w:t>
      </w:r>
    </w:p>
    <w:p w:rsidR="00ED2266" w:rsidRPr="00ED2266" w:rsidRDefault="00ED2266" w:rsidP="00ED2266">
      <w:pPr>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w:t>
      </w:r>
    </w:p>
    <w:p w:rsidR="00ED2266" w:rsidRPr="00ED2266" w:rsidRDefault="00ED2266" w:rsidP="00ED2266">
      <w:pPr>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xml:space="preserve">Участниками конкурса могут стать как отдельные граждане, так и коллективы авторов, а также теле- и киностудии. Для своих видео они могут выбрать одну из двух тем: </w:t>
      </w:r>
      <w:r w:rsidRPr="00ED2266">
        <w:rPr>
          <w:rFonts w:ascii="Times New Roman" w:eastAsia="Times New Roman" w:hAnsi="Times New Roman" w:cs="Times New Roman"/>
          <w:b/>
          <w:bCs/>
          <w:sz w:val="28"/>
          <w:szCs w:val="28"/>
          <w:lang w:eastAsia="ru-RU"/>
        </w:rPr>
        <w:t xml:space="preserve">«Межнациональное согласие в России» </w:t>
      </w:r>
      <w:r w:rsidRPr="00ED2266">
        <w:rPr>
          <w:rFonts w:ascii="Times New Roman" w:eastAsia="Times New Roman" w:hAnsi="Times New Roman" w:cs="Times New Roman"/>
          <w:sz w:val="28"/>
          <w:szCs w:val="28"/>
          <w:lang w:eastAsia="ru-RU"/>
        </w:rPr>
        <w:t>и</w:t>
      </w:r>
      <w:r w:rsidRPr="00ED2266">
        <w:rPr>
          <w:rFonts w:ascii="Times New Roman" w:eastAsia="Times New Roman" w:hAnsi="Times New Roman" w:cs="Times New Roman"/>
          <w:b/>
          <w:bCs/>
          <w:sz w:val="28"/>
          <w:szCs w:val="28"/>
          <w:lang w:eastAsia="ru-RU"/>
        </w:rPr>
        <w:t xml:space="preserve"> «Национальная идентичность»</w:t>
      </w:r>
      <w:r w:rsidRPr="00ED2266">
        <w:rPr>
          <w:rFonts w:ascii="Times New Roman" w:eastAsia="Times New Roman" w:hAnsi="Times New Roman" w:cs="Times New Roman"/>
          <w:sz w:val="28"/>
          <w:szCs w:val="28"/>
          <w:lang w:eastAsia="ru-RU"/>
        </w:rPr>
        <w:t xml:space="preserve">. Чтобы участвовать в состязании любителям, необходимо определиться с темой и номинацией, придумать интересную идею, создать и смонтировать ролик – игровой, анимационный, репортажный или документальный, а для профессиональных студий и авторов – фильм. Затем свою работу следует загрузить в </w:t>
      </w:r>
      <w:proofErr w:type="spellStart"/>
      <w:r w:rsidRPr="00ED2266">
        <w:rPr>
          <w:rFonts w:ascii="Times New Roman" w:eastAsia="Times New Roman" w:hAnsi="Times New Roman" w:cs="Times New Roman"/>
          <w:sz w:val="28"/>
          <w:szCs w:val="28"/>
          <w:lang w:eastAsia="ru-RU"/>
        </w:rPr>
        <w:t>файлообменник</w:t>
      </w:r>
      <w:proofErr w:type="spellEnd"/>
      <w:r w:rsidRPr="00ED2266">
        <w:rPr>
          <w:rFonts w:ascii="Times New Roman" w:eastAsia="Times New Roman" w:hAnsi="Times New Roman" w:cs="Times New Roman"/>
          <w:sz w:val="28"/>
          <w:szCs w:val="28"/>
          <w:lang w:eastAsia="ru-RU"/>
        </w:rPr>
        <w:t xml:space="preserve"> и до 31 июля заполнить заявку на сайте </w:t>
      </w:r>
      <w:hyperlink r:id="rId4" w:history="1">
        <w:proofErr w:type="spellStart"/>
        <w:r w:rsidRPr="00ED2266">
          <w:rPr>
            <w:rFonts w:ascii="Times New Roman" w:eastAsia="Times New Roman" w:hAnsi="Times New Roman" w:cs="Times New Roman"/>
            <w:sz w:val="28"/>
            <w:szCs w:val="28"/>
            <w:lang w:eastAsia="ru-RU"/>
          </w:rPr>
          <w:t>мыконкурс.рф</w:t>
        </w:r>
        <w:proofErr w:type="spellEnd"/>
      </w:hyperlink>
      <w:r w:rsidRPr="00ED2266">
        <w:rPr>
          <w:rFonts w:ascii="Times New Roman" w:eastAsia="Times New Roman" w:hAnsi="Times New Roman" w:cs="Times New Roman"/>
          <w:sz w:val="28"/>
          <w:szCs w:val="28"/>
          <w:lang w:eastAsia="ru-RU"/>
        </w:rPr>
        <w:t xml:space="preserve">. </w:t>
      </w:r>
    </w:p>
    <w:p w:rsidR="00ED2266" w:rsidRPr="00ED2266" w:rsidRDefault="00ED2266" w:rsidP="00ED2266">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w:t>
      </w:r>
    </w:p>
    <w:p w:rsidR="00ED2266" w:rsidRPr="00ED2266" w:rsidRDefault="00ED2266" w:rsidP="00ED2266">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xml:space="preserve">С 15 сентября по 30 октября любой желающий сможет принять участие во </w:t>
      </w:r>
      <w:r w:rsidRPr="00ED2266">
        <w:rPr>
          <w:rFonts w:ascii="Times New Roman" w:eastAsia="Times New Roman" w:hAnsi="Times New Roman" w:cs="Times New Roman"/>
          <w:b/>
          <w:bCs/>
          <w:sz w:val="28"/>
          <w:szCs w:val="28"/>
          <w:lang w:eastAsia="ru-RU"/>
        </w:rPr>
        <w:t>всенародном онлайн-голосовании</w:t>
      </w:r>
      <w:r w:rsidRPr="00ED2266">
        <w:rPr>
          <w:rFonts w:ascii="Times New Roman" w:eastAsia="Times New Roman" w:hAnsi="Times New Roman" w:cs="Times New Roman"/>
          <w:sz w:val="28"/>
          <w:szCs w:val="28"/>
          <w:lang w:eastAsia="ru-RU"/>
        </w:rPr>
        <w:t xml:space="preserve"> за лучший ролик в каждой номинации, победителями признаются те участники, чьи видеоролики получат больше «</w:t>
      </w:r>
      <w:proofErr w:type="spellStart"/>
      <w:r w:rsidRPr="00ED2266">
        <w:rPr>
          <w:rFonts w:ascii="Times New Roman" w:eastAsia="Times New Roman" w:hAnsi="Times New Roman" w:cs="Times New Roman"/>
          <w:sz w:val="28"/>
          <w:szCs w:val="28"/>
          <w:lang w:eastAsia="ru-RU"/>
        </w:rPr>
        <w:t>лайков</w:t>
      </w:r>
      <w:proofErr w:type="spellEnd"/>
      <w:r w:rsidRPr="00ED2266">
        <w:rPr>
          <w:rFonts w:ascii="Times New Roman" w:eastAsia="Times New Roman" w:hAnsi="Times New Roman" w:cs="Times New Roman"/>
          <w:sz w:val="28"/>
          <w:szCs w:val="28"/>
          <w:lang w:eastAsia="ru-RU"/>
        </w:rPr>
        <w:t xml:space="preserve">». Оценивать ролики и фильмы также предстоит профессиональному жюри, при этом эксперты будут ориентироваться на следующие критерии: степень отражения в ролике темы национальной культуры или межнационального единства; художественная ценность; аудиовизуальное качество; оригинальность. Победители Конкурса награждаются дизайнерскими статуэтками «Мы» и денежными премиями. </w:t>
      </w:r>
    </w:p>
    <w:p w:rsidR="00ED2266" w:rsidRPr="00ED2266" w:rsidRDefault="00ED2266" w:rsidP="00ED2266">
      <w:pPr>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w:t>
      </w:r>
    </w:p>
    <w:p w:rsidR="00ED2266" w:rsidRPr="00ED2266" w:rsidRDefault="00ED2266" w:rsidP="00ED2266">
      <w:pPr>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xml:space="preserve">Чтобы повысить качество присылаемых работ, организаторы подготовят специальный </w:t>
      </w:r>
      <w:r w:rsidRPr="00ED2266">
        <w:rPr>
          <w:rFonts w:ascii="Times New Roman" w:eastAsia="Times New Roman" w:hAnsi="Times New Roman" w:cs="Times New Roman"/>
          <w:b/>
          <w:bCs/>
          <w:sz w:val="28"/>
          <w:szCs w:val="28"/>
          <w:lang w:eastAsia="ru-RU"/>
        </w:rPr>
        <w:t>образовательный видеокурс</w:t>
      </w:r>
      <w:r w:rsidRPr="00ED2266">
        <w:rPr>
          <w:rFonts w:ascii="Times New Roman" w:eastAsia="Times New Roman" w:hAnsi="Times New Roman" w:cs="Times New Roman"/>
          <w:sz w:val="28"/>
          <w:szCs w:val="28"/>
          <w:lang w:eastAsia="ru-RU"/>
        </w:rPr>
        <w:t xml:space="preserve"> из четырех уроков, посвященных тому, как создать ролик на национальную тематику. Все мастер-классы будут опубликованы в открытом доступе на </w:t>
      </w:r>
      <w:proofErr w:type="spellStart"/>
      <w:r w:rsidRPr="00ED2266">
        <w:rPr>
          <w:rFonts w:ascii="Times New Roman" w:eastAsia="Times New Roman" w:hAnsi="Times New Roman" w:cs="Times New Roman"/>
          <w:sz w:val="28"/>
          <w:szCs w:val="28"/>
          <w:lang w:eastAsia="ru-RU"/>
        </w:rPr>
        <w:t>YouTube</w:t>
      </w:r>
      <w:proofErr w:type="spellEnd"/>
      <w:r w:rsidRPr="00ED2266">
        <w:rPr>
          <w:rFonts w:ascii="Times New Roman" w:eastAsia="Times New Roman" w:hAnsi="Times New Roman" w:cs="Times New Roman"/>
          <w:sz w:val="28"/>
          <w:szCs w:val="28"/>
          <w:lang w:eastAsia="ru-RU"/>
        </w:rPr>
        <w:t>-канале конкурса «Мы» и в образовательном онлайн-кинотеатре «Ноль Плюс» (</w:t>
      </w:r>
      <w:hyperlink r:id="rId5" w:history="1">
        <w:r w:rsidRPr="00ED2266">
          <w:rPr>
            <w:rFonts w:ascii="Times New Roman" w:eastAsia="Times New Roman" w:hAnsi="Times New Roman" w:cs="Times New Roman"/>
            <w:sz w:val="28"/>
            <w:szCs w:val="28"/>
            <w:lang w:eastAsia="ru-RU"/>
          </w:rPr>
          <w:t>zeroplus.tv</w:t>
        </w:r>
      </w:hyperlink>
      <w:r w:rsidRPr="00ED2266">
        <w:rPr>
          <w:rFonts w:ascii="Times New Roman" w:eastAsia="Times New Roman" w:hAnsi="Times New Roman" w:cs="Times New Roman"/>
          <w:color w:val="000000"/>
          <w:sz w:val="28"/>
          <w:szCs w:val="28"/>
          <w:lang w:eastAsia="ru-RU"/>
        </w:rPr>
        <w:t>).</w:t>
      </w:r>
      <w:r w:rsidRPr="00ED2266">
        <w:rPr>
          <w:rFonts w:ascii="Times New Roman" w:eastAsia="Times New Roman" w:hAnsi="Times New Roman" w:cs="Times New Roman"/>
          <w:sz w:val="28"/>
          <w:szCs w:val="28"/>
          <w:lang w:eastAsia="ru-RU"/>
        </w:rPr>
        <w:t xml:space="preserve"> Кроме того, опытные специалисты в сфере кино и анимации </w:t>
      </w:r>
      <w:r w:rsidRPr="00ED2266">
        <w:rPr>
          <w:rFonts w:ascii="Times New Roman" w:eastAsia="Times New Roman" w:hAnsi="Times New Roman" w:cs="Times New Roman"/>
          <w:sz w:val="28"/>
          <w:szCs w:val="28"/>
          <w:lang w:eastAsia="ru-RU"/>
        </w:rPr>
        <w:lastRenderedPageBreak/>
        <w:t xml:space="preserve">проведут </w:t>
      </w:r>
      <w:proofErr w:type="spellStart"/>
      <w:r w:rsidRPr="00ED2266">
        <w:rPr>
          <w:rFonts w:ascii="Times New Roman" w:eastAsia="Times New Roman" w:hAnsi="Times New Roman" w:cs="Times New Roman"/>
          <w:sz w:val="28"/>
          <w:szCs w:val="28"/>
          <w:lang w:eastAsia="ru-RU"/>
        </w:rPr>
        <w:t>вебинары</w:t>
      </w:r>
      <w:proofErr w:type="spellEnd"/>
      <w:r w:rsidRPr="00ED2266">
        <w:rPr>
          <w:rFonts w:ascii="Times New Roman" w:eastAsia="Times New Roman" w:hAnsi="Times New Roman" w:cs="Times New Roman"/>
          <w:sz w:val="28"/>
          <w:szCs w:val="28"/>
          <w:lang w:eastAsia="ru-RU"/>
        </w:rPr>
        <w:t>, где участники узнают о механике конкурса и творческом процессе создания видеороликов, и смогут задать свои вопросы.</w:t>
      </w:r>
    </w:p>
    <w:p w:rsidR="00ED2266" w:rsidRPr="00ED2266" w:rsidRDefault="00ED2266" w:rsidP="00ED226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w:t>
      </w:r>
    </w:p>
    <w:p w:rsidR="00ED2266" w:rsidRPr="00ED2266" w:rsidRDefault="00ED2266" w:rsidP="00ED226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В рамках конкурса пройдет Всероссийская акция «</w:t>
      </w:r>
      <w:proofErr w:type="spellStart"/>
      <w:r w:rsidRPr="00ED2266">
        <w:rPr>
          <w:rFonts w:ascii="Times New Roman" w:eastAsia="Times New Roman" w:hAnsi="Times New Roman" w:cs="Times New Roman"/>
          <w:sz w:val="28"/>
          <w:szCs w:val="28"/>
          <w:lang w:eastAsia="ru-RU"/>
        </w:rPr>
        <w:t>Фотофлэшмоб</w:t>
      </w:r>
      <w:proofErr w:type="spellEnd"/>
      <w:r w:rsidRPr="00ED2266">
        <w:rPr>
          <w:rFonts w:ascii="Times New Roman" w:eastAsia="Times New Roman" w:hAnsi="Times New Roman" w:cs="Times New Roman"/>
          <w:sz w:val="28"/>
          <w:szCs w:val="28"/>
          <w:lang w:eastAsia="ru-RU"/>
        </w:rPr>
        <w:t xml:space="preserve"> «МЫ». Цель акции - собрать </w:t>
      </w:r>
      <w:r w:rsidRPr="00ED2266">
        <w:rPr>
          <w:rFonts w:ascii="Times New Roman" w:eastAsia="Times New Roman" w:hAnsi="Times New Roman" w:cs="Times New Roman"/>
          <w:b/>
          <w:bCs/>
          <w:sz w:val="28"/>
          <w:szCs w:val="28"/>
          <w:lang w:eastAsia="ru-RU"/>
        </w:rPr>
        <w:t>изображения глаз представителей всех национальностей</w:t>
      </w:r>
      <w:r w:rsidRPr="00ED2266">
        <w:rPr>
          <w:rFonts w:ascii="Times New Roman" w:eastAsia="Times New Roman" w:hAnsi="Times New Roman" w:cs="Times New Roman"/>
          <w:sz w:val="28"/>
          <w:szCs w:val="28"/>
          <w:lang w:eastAsia="ru-RU"/>
        </w:rPr>
        <w:t xml:space="preserve">, проживающих на территории России. Полученные фотографии позволят создать </w:t>
      </w:r>
      <w:r w:rsidRPr="00ED2266">
        <w:rPr>
          <w:rFonts w:ascii="Times New Roman" w:eastAsia="Times New Roman" w:hAnsi="Times New Roman" w:cs="Times New Roman"/>
          <w:b/>
          <w:bCs/>
          <w:sz w:val="28"/>
          <w:szCs w:val="28"/>
          <w:lang w:eastAsia="ru-RU"/>
        </w:rPr>
        <w:t>уникальный ролик</w:t>
      </w:r>
      <w:r w:rsidRPr="00ED2266">
        <w:rPr>
          <w:rFonts w:ascii="Times New Roman" w:eastAsia="Times New Roman" w:hAnsi="Times New Roman" w:cs="Times New Roman"/>
          <w:sz w:val="28"/>
          <w:szCs w:val="28"/>
          <w:lang w:eastAsia="ru-RU"/>
        </w:rPr>
        <w:t>, который будет транслировать образ межнационального единства России. Это удивительное видео, подготовленное профессионалами, будет опубликовано в День России – 12 июня 2021г. и получит распространение в сети Интернет, на региональных и федеральных телеканалах.</w:t>
      </w:r>
    </w:p>
    <w:p w:rsidR="00ED2266" w:rsidRPr="00ED2266" w:rsidRDefault="00ED2266" w:rsidP="00ED226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xml:space="preserve">Участникам акции необходимо крупным планом сфотографировать глаза того или иного человека, а затем отправить снимки организаторам, </w:t>
      </w:r>
      <w:r w:rsidRPr="00ED2266">
        <w:rPr>
          <w:rFonts w:ascii="Times New Roman" w:eastAsia="Times New Roman" w:hAnsi="Times New Roman" w:cs="Times New Roman"/>
          <w:b/>
          <w:bCs/>
          <w:sz w:val="28"/>
          <w:szCs w:val="28"/>
          <w:lang w:eastAsia="ru-RU"/>
        </w:rPr>
        <w:t>указав национальную принадлежность героя кадра</w:t>
      </w:r>
      <w:r w:rsidRPr="00ED2266">
        <w:rPr>
          <w:rFonts w:ascii="Times New Roman" w:eastAsia="Times New Roman" w:hAnsi="Times New Roman" w:cs="Times New Roman"/>
          <w:sz w:val="28"/>
          <w:szCs w:val="28"/>
          <w:lang w:eastAsia="ru-RU"/>
        </w:rPr>
        <w:t xml:space="preserve">. Сделать это можно посредством электронной почты </w:t>
      </w:r>
      <w:hyperlink r:id="rId6" w:history="1">
        <w:r w:rsidRPr="00ED2266">
          <w:rPr>
            <w:rFonts w:ascii="Times New Roman" w:eastAsia="Times New Roman" w:hAnsi="Times New Roman" w:cs="Times New Roman"/>
            <w:sz w:val="28"/>
            <w:szCs w:val="28"/>
            <w:lang w:eastAsia="ru-RU"/>
          </w:rPr>
          <w:t>wekonkurs@gmail.com</w:t>
        </w:r>
      </w:hyperlink>
      <w:r w:rsidRPr="00ED2266">
        <w:rPr>
          <w:rFonts w:ascii="Times New Roman" w:eastAsia="Times New Roman" w:hAnsi="Times New Roman" w:cs="Times New Roman"/>
          <w:sz w:val="28"/>
          <w:szCs w:val="28"/>
          <w:lang w:eastAsia="ru-RU"/>
        </w:rPr>
        <w:t>, в теме письма нужно написать: «</w:t>
      </w:r>
      <w:proofErr w:type="spellStart"/>
      <w:r w:rsidRPr="00ED2266">
        <w:rPr>
          <w:rFonts w:ascii="Times New Roman" w:eastAsia="Times New Roman" w:hAnsi="Times New Roman" w:cs="Times New Roman"/>
          <w:sz w:val="28"/>
          <w:szCs w:val="28"/>
          <w:lang w:eastAsia="ru-RU"/>
        </w:rPr>
        <w:t>Фотофлешмоб</w:t>
      </w:r>
      <w:proofErr w:type="spellEnd"/>
      <w:r w:rsidRPr="00ED2266">
        <w:rPr>
          <w:rFonts w:ascii="Times New Roman" w:eastAsia="Times New Roman" w:hAnsi="Times New Roman" w:cs="Times New Roman"/>
          <w:sz w:val="28"/>
          <w:szCs w:val="28"/>
          <w:lang w:eastAsia="ru-RU"/>
        </w:rPr>
        <w:t xml:space="preserve"> МЫ-2021».  Прием фотографий продлится до 15 мая 2021г.</w:t>
      </w:r>
    </w:p>
    <w:p w:rsidR="00ED2266" w:rsidRPr="00ED2266" w:rsidRDefault="00ED2266" w:rsidP="00ED226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 xml:space="preserve">Стоит добавить, что сейчас в России официально зарегистрировано более 190 национальностей. На сайте </w:t>
      </w:r>
      <w:hyperlink r:id="rId7" w:history="1">
        <w:proofErr w:type="spellStart"/>
        <w:r w:rsidRPr="00ED2266">
          <w:rPr>
            <w:rFonts w:ascii="Times New Roman" w:eastAsia="Times New Roman" w:hAnsi="Times New Roman" w:cs="Times New Roman"/>
            <w:sz w:val="28"/>
            <w:szCs w:val="28"/>
            <w:lang w:eastAsia="ru-RU"/>
          </w:rPr>
          <w:t>мыконкурс.рф</w:t>
        </w:r>
        <w:proofErr w:type="spellEnd"/>
      </w:hyperlink>
      <w:r w:rsidRPr="00ED2266">
        <w:rPr>
          <w:rFonts w:ascii="Times New Roman" w:eastAsia="Times New Roman" w:hAnsi="Times New Roman" w:cs="Times New Roman"/>
          <w:sz w:val="28"/>
          <w:szCs w:val="28"/>
          <w:lang w:eastAsia="ru-RU"/>
        </w:rPr>
        <w:t xml:space="preserve"> можно ознакомиться с реестром народов. Кроме того, там указана численность конкретного этноса, согласно данным переписи 2010 года, и есть специальный столбик, в котором администраторы отмечают, есть ли в базе организаторов фото представителя этого народа. </w:t>
      </w:r>
    </w:p>
    <w:p w:rsidR="00ED2266" w:rsidRPr="00ED2266" w:rsidRDefault="00ED2266" w:rsidP="00ED2266">
      <w:pPr>
        <w:spacing w:before="280" w:after="0" w:line="240" w:lineRule="auto"/>
        <w:ind w:firstLine="708"/>
        <w:jc w:val="both"/>
        <w:textAlignment w:val="baseline"/>
        <w:rPr>
          <w:rFonts w:ascii="Times New Roman" w:eastAsia="Times New Roman" w:hAnsi="Times New Roman" w:cs="Times New Roman"/>
          <w:sz w:val="24"/>
          <w:szCs w:val="24"/>
          <w:lang w:eastAsia="ru-RU"/>
        </w:rPr>
      </w:pPr>
      <w:r w:rsidRPr="00ED2266">
        <w:rPr>
          <w:rFonts w:ascii="Times New Roman" w:eastAsia="Times New Roman" w:hAnsi="Times New Roman" w:cs="Times New Roman"/>
          <w:sz w:val="28"/>
          <w:szCs w:val="28"/>
          <w:lang w:eastAsia="ru-RU"/>
        </w:rPr>
        <w:t>Организаторами конкурса национальных видеороликов выступают Федеральное агентство по делам национальностей при поддержке Фонда президентских грантов, Комитет Государственной Думы по делам национальностей, Правительство Тюменской области, Комитет по делам национальностей Тюменской области, межрегиональная общественная организация «Федерация современного искусства» и онлайн-кинотеатр «Ноль Плюс».</w:t>
      </w:r>
    </w:p>
    <w:p w:rsidR="00ED2266" w:rsidRPr="00ED2266" w:rsidRDefault="00ED2266" w:rsidP="00ED2266">
      <w:pPr>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i/>
          <w:iCs/>
          <w:sz w:val="28"/>
          <w:szCs w:val="28"/>
          <w:lang w:eastAsia="ru-RU"/>
        </w:rPr>
        <w:t> </w:t>
      </w:r>
    </w:p>
    <w:p w:rsidR="00ED2266" w:rsidRPr="00ED2266" w:rsidRDefault="00ED2266" w:rsidP="00ED2266">
      <w:pPr>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i/>
          <w:iCs/>
          <w:sz w:val="28"/>
          <w:szCs w:val="28"/>
          <w:lang w:eastAsia="ru-RU"/>
        </w:rPr>
        <w:t xml:space="preserve">Подробную информацию о Всероссийском конкурсе национальных видеороликов «МЫ» можно узнать на сайте </w:t>
      </w:r>
      <w:hyperlink r:id="rId8" w:history="1">
        <w:r w:rsidRPr="00ED2266">
          <w:rPr>
            <w:rFonts w:ascii="Times New Roman" w:eastAsia="Times New Roman" w:hAnsi="Times New Roman" w:cs="Times New Roman"/>
            <w:i/>
            <w:iCs/>
            <w:sz w:val="28"/>
            <w:szCs w:val="28"/>
            <w:lang w:eastAsia="ru-RU"/>
          </w:rPr>
          <w:t>мыконкурс.рф</w:t>
        </w:r>
      </w:hyperlink>
      <w:r w:rsidRPr="00ED2266">
        <w:rPr>
          <w:rFonts w:ascii="Times New Roman" w:eastAsia="Times New Roman" w:hAnsi="Times New Roman" w:cs="Times New Roman"/>
          <w:i/>
          <w:iCs/>
          <w:sz w:val="28"/>
          <w:szCs w:val="28"/>
          <w:lang w:eastAsia="ru-RU"/>
        </w:rPr>
        <w:t>.</w:t>
      </w:r>
      <w:hyperlink r:id="rId9" w:history="1">
        <w:r w:rsidRPr="00ED2266">
          <w:rPr>
            <w:rFonts w:ascii="Times New Roman" w:eastAsia="Times New Roman" w:hAnsi="Times New Roman" w:cs="Times New Roman"/>
            <w:i/>
            <w:iCs/>
            <w:sz w:val="28"/>
            <w:szCs w:val="28"/>
            <w:lang w:eastAsia="ru-RU"/>
          </w:rPr>
          <w:t xml:space="preserve"> Официальная группа «ВКонтакте»:</w:t>
        </w:r>
      </w:hyperlink>
      <w:r w:rsidRPr="00ED2266">
        <w:rPr>
          <w:rFonts w:ascii="Times New Roman" w:eastAsia="Times New Roman" w:hAnsi="Times New Roman" w:cs="Times New Roman"/>
          <w:i/>
          <w:iCs/>
          <w:sz w:val="28"/>
          <w:szCs w:val="28"/>
          <w:lang w:eastAsia="ru-RU"/>
        </w:rPr>
        <w:t xml:space="preserve"> </w:t>
      </w:r>
      <w:hyperlink r:id="rId10" w:history="1">
        <w:r w:rsidRPr="00ED2266">
          <w:rPr>
            <w:rFonts w:ascii="Times New Roman" w:eastAsia="Times New Roman" w:hAnsi="Times New Roman" w:cs="Times New Roman"/>
            <w:i/>
            <w:iCs/>
            <w:sz w:val="28"/>
            <w:szCs w:val="28"/>
            <w:lang w:eastAsia="ru-RU"/>
          </w:rPr>
          <w:t>https://vk.com/wekonkurs</w:t>
        </w:r>
      </w:hyperlink>
      <w:r w:rsidRPr="00ED2266">
        <w:rPr>
          <w:rFonts w:ascii="Times New Roman" w:eastAsia="Times New Roman" w:hAnsi="Times New Roman" w:cs="Times New Roman"/>
          <w:i/>
          <w:iCs/>
          <w:sz w:val="28"/>
          <w:szCs w:val="28"/>
          <w:lang w:eastAsia="ru-RU"/>
        </w:rPr>
        <w:t xml:space="preserve"> </w:t>
      </w:r>
    </w:p>
    <w:p w:rsidR="00ED2266" w:rsidRPr="00ED2266" w:rsidRDefault="00ED2266" w:rsidP="00ED2266">
      <w:pPr>
        <w:spacing w:before="100" w:beforeAutospacing="1" w:after="0" w:line="240" w:lineRule="auto"/>
        <w:rPr>
          <w:rFonts w:ascii="Times New Roman" w:eastAsia="Times New Roman" w:hAnsi="Times New Roman" w:cs="Times New Roman"/>
          <w:sz w:val="24"/>
          <w:szCs w:val="24"/>
          <w:lang w:eastAsia="ru-RU"/>
        </w:rPr>
      </w:pPr>
      <w:r w:rsidRPr="00ED2266">
        <w:rPr>
          <w:rFonts w:ascii="Times New Roman" w:eastAsia="Times New Roman" w:hAnsi="Times New Roman" w:cs="Times New Roman"/>
          <w:i/>
          <w:iCs/>
          <w:sz w:val="28"/>
          <w:szCs w:val="28"/>
          <w:lang w:eastAsia="ru-RU"/>
        </w:rPr>
        <w:t> </w:t>
      </w:r>
    </w:p>
    <w:p w:rsidR="00ED2266" w:rsidRPr="00ED2266" w:rsidRDefault="00ED2266" w:rsidP="00ED2266">
      <w:pPr>
        <w:spacing w:before="100" w:beforeAutospacing="1" w:after="0" w:line="240" w:lineRule="auto"/>
        <w:ind w:firstLine="708"/>
        <w:jc w:val="both"/>
        <w:rPr>
          <w:rFonts w:ascii="Times New Roman" w:eastAsia="Times New Roman" w:hAnsi="Times New Roman" w:cs="Times New Roman"/>
          <w:sz w:val="24"/>
          <w:szCs w:val="24"/>
          <w:lang w:eastAsia="ru-RU"/>
        </w:rPr>
      </w:pPr>
      <w:r w:rsidRPr="00ED2266">
        <w:rPr>
          <w:rFonts w:ascii="Times New Roman" w:eastAsia="Times New Roman" w:hAnsi="Times New Roman" w:cs="Times New Roman"/>
          <w:i/>
          <w:iCs/>
          <w:sz w:val="28"/>
          <w:szCs w:val="28"/>
          <w:lang w:eastAsia="ru-RU"/>
        </w:rPr>
        <w:lastRenderedPageBreak/>
        <w:t>Куратор конкурса от Федерации современного искусства:</w:t>
      </w:r>
    </w:p>
    <w:p w:rsidR="00405D54" w:rsidRDefault="00ED2266" w:rsidP="00ED2266">
      <w:r w:rsidRPr="00ED2266">
        <w:rPr>
          <w:rFonts w:ascii="Times New Roman" w:eastAsia="Times New Roman" w:hAnsi="Times New Roman" w:cs="Times New Roman"/>
          <w:i/>
          <w:iCs/>
          <w:sz w:val="28"/>
          <w:szCs w:val="28"/>
          <w:lang w:eastAsia="ru-RU"/>
        </w:rPr>
        <w:t xml:space="preserve">Анастасия Николаевна </w:t>
      </w:r>
      <w:proofErr w:type="spellStart"/>
      <w:r w:rsidRPr="00ED2266">
        <w:rPr>
          <w:rFonts w:ascii="Times New Roman" w:eastAsia="Times New Roman" w:hAnsi="Times New Roman" w:cs="Times New Roman"/>
          <w:i/>
          <w:iCs/>
          <w:sz w:val="28"/>
          <w:szCs w:val="28"/>
          <w:lang w:eastAsia="ru-RU"/>
        </w:rPr>
        <w:t>Гамова</w:t>
      </w:r>
      <w:proofErr w:type="spellEnd"/>
      <w:r w:rsidRPr="00ED2266">
        <w:rPr>
          <w:rFonts w:ascii="Times New Roman" w:eastAsia="Times New Roman" w:hAnsi="Times New Roman" w:cs="Times New Roman"/>
          <w:i/>
          <w:iCs/>
          <w:sz w:val="28"/>
          <w:szCs w:val="28"/>
          <w:lang w:eastAsia="ru-RU"/>
        </w:rPr>
        <w:t xml:space="preserve">, </w:t>
      </w:r>
      <w:r w:rsidRPr="00ED2266">
        <w:rPr>
          <w:rFonts w:ascii="Times New Roman" w:eastAsia="Times New Roman" w:hAnsi="Times New Roman" w:cs="Times New Roman"/>
          <w:i/>
          <w:iCs/>
          <w:sz w:val="28"/>
          <w:szCs w:val="28"/>
          <w:lang w:val="en-US" w:eastAsia="ru-RU"/>
        </w:rPr>
        <w:t>e</w:t>
      </w:r>
      <w:r w:rsidRPr="00ED2266">
        <w:rPr>
          <w:rFonts w:ascii="Times New Roman" w:eastAsia="Times New Roman" w:hAnsi="Times New Roman" w:cs="Times New Roman"/>
          <w:i/>
          <w:iCs/>
          <w:sz w:val="28"/>
          <w:szCs w:val="28"/>
          <w:lang w:eastAsia="ru-RU"/>
        </w:rPr>
        <w:t>-</w:t>
      </w:r>
      <w:r w:rsidRPr="00ED2266">
        <w:rPr>
          <w:rFonts w:ascii="Times New Roman" w:eastAsia="Times New Roman" w:hAnsi="Times New Roman" w:cs="Times New Roman"/>
          <w:i/>
          <w:iCs/>
          <w:sz w:val="28"/>
          <w:szCs w:val="28"/>
          <w:lang w:val="en-US" w:eastAsia="ru-RU"/>
        </w:rPr>
        <w:t>mail</w:t>
      </w:r>
      <w:r w:rsidRPr="00ED2266">
        <w:rPr>
          <w:rFonts w:ascii="Times New Roman" w:eastAsia="Times New Roman" w:hAnsi="Times New Roman" w:cs="Times New Roman"/>
          <w:i/>
          <w:iCs/>
          <w:sz w:val="28"/>
          <w:szCs w:val="28"/>
          <w:lang w:eastAsia="ru-RU"/>
        </w:rPr>
        <w:t xml:space="preserve">: </w:t>
      </w:r>
      <w:hyperlink r:id="rId11" w:history="1">
        <w:r w:rsidRPr="00ED2266">
          <w:rPr>
            <w:rFonts w:ascii="Times New Roman" w:eastAsia="Times New Roman" w:hAnsi="Times New Roman" w:cs="Times New Roman"/>
            <w:i/>
            <w:iCs/>
            <w:sz w:val="28"/>
            <w:szCs w:val="28"/>
            <w:lang w:val="en-US" w:eastAsia="ru-RU"/>
          </w:rPr>
          <w:t>wekonkurs</w:t>
        </w:r>
        <w:r w:rsidRPr="00ED2266">
          <w:rPr>
            <w:rFonts w:ascii="Times New Roman" w:eastAsia="Times New Roman" w:hAnsi="Times New Roman" w:cs="Times New Roman"/>
            <w:i/>
            <w:iCs/>
            <w:sz w:val="28"/>
            <w:szCs w:val="28"/>
            <w:lang w:eastAsia="ru-RU"/>
          </w:rPr>
          <w:t>@</w:t>
        </w:r>
        <w:r w:rsidRPr="00ED2266">
          <w:rPr>
            <w:rFonts w:ascii="Times New Roman" w:eastAsia="Times New Roman" w:hAnsi="Times New Roman" w:cs="Times New Roman"/>
            <w:i/>
            <w:iCs/>
            <w:sz w:val="28"/>
            <w:szCs w:val="28"/>
            <w:lang w:val="en-US" w:eastAsia="ru-RU"/>
          </w:rPr>
          <w:t>gmail</w:t>
        </w:r>
        <w:r w:rsidRPr="00ED2266">
          <w:rPr>
            <w:rFonts w:ascii="Times New Roman" w:eastAsia="Times New Roman" w:hAnsi="Times New Roman" w:cs="Times New Roman"/>
            <w:i/>
            <w:iCs/>
            <w:sz w:val="28"/>
            <w:szCs w:val="28"/>
            <w:lang w:eastAsia="ru-RU"/>
          </w:rPr>
          <w:t>.</w:t>
        </w:r>
        <w:r w:rsidRPr="00ED2266">
          <w:rPr>
            <w:rFonts w:ascii="Times New Roman" w:eastAsia="Times New Roman" w:hAnsi="Times New Roman" w:cs="Times New Roman"/>
            <w:i/>
            <w:iCs/>
            <w:sz w:val="28"/>
            <w:szCs w:val="28"/>
            <w:lang w:val="en-US" w:eastAsia="ru-RU"/>
          </w:rPr>
          <w:t>com</w:t>
        </w:r>
      </w:hyperlink>
      <w:bookmarkStart w:id="0" w:name="_GoBack"/>
      <w:bookmarkEnd w:id="0"/>
    </w:p>
    <w:sectPr w:rsidR="00405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6222F6"/>
    <w:rsid w:val="00750234"/>
    <w:rsid w:val="00ED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135AC-8727-40E7-A8C9-37A995BB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D22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226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2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2266"/>
    <w:rPr>
      <w:color w:val="0000FF"/>
      <w:u w:val="single"/>
    </w:rPr>
  </w:style>
  <w:style w:type="character" w:customStyle="1" w:styleId="-">
    <w:name w:val="-"/>
    <w:basedOn w:val="a0"/>
    <w:rsid w:val="00ED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j1aaefeoho1e.xn--p1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xn--j1aaefeoho1e.xn--p1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konkurs@gmail.com" TargetMode="External"/><Relationship Id="rId11" Type="http://schemas.openxmlformats.org/officeDocument/2006/relationships/hyperlink" Target="mailto:wekonkurs@gmail.com" TargetMode="External"/><Relationship Id="rId5" Type="http://schemas.openxmlformats.org/officeDocument/2006/relationships/hyperlink" Target="https://zeroplus.tv/" TargetMode="External"/><Relationship Id="rId10" Type="http://schemas.openxmlformats.org/officeDocument/2006/relationships/hyperlink" Target="https://vk.com/wekonkurs" TargetMode="External"/><Relationship Id="rId4" Type="http://schemas.openxmlformats.org/officeDocument/2006/relationships/hyperlink" Target="https://xn--j1aaefeoho1e.xn--p1ai/" TargetMode="External"/><Relationship Id="rId9" Type="http://schemas.openxmlformats.org/officeDocument/2006/relationships/hyperlink" Target="http://www.miretno.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2022-08-05T08:19:00Z</dcterms:created>
  <dcterms:modified xsi:type="dcterms:W3CDTF">2022-08-05T08:19:00Z</dcterms:modified>
</cp:coreProperties>
</file>