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5396"/>
      </w:tblGrid>
      <w:tr w:rsidR="00CE7749" w:rsidTr="00CE7749">
        <w:tc>
          <w:tcPr>
            <w:tcW w:w="3581" w:type="dxa"/>
          </w:tcPr>
          <w:p w:rsidR="00CE7749" w:rsidRDefault="00CE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5396" w:type="dxa"/>
          </w:tcPr>
          <w:p w:rsidR="00CE7749" w:rsidRDefault="00CE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осуществлять муниципальный контроль</w:t>
            </w:r>
          </w:p>
        </w:tc>
      </w:tr>
      <w:tr w:rsidR="00CE7749" w:rsidTr="00CE7749">
        <w:trPr>
          <w:trHeight w:val="670"/>
        </w:trPr>
        <w:tc>
          <w:tcPr>
            <w:tcW w:w="3581" w:type="dxa"/>
            <w:vMerge w:val="restart"/>
          </w:tcPr>
          <w:p w:rsidR="00CE7749" w:rsidRDefault="00CE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396" w:type="dxa"/>
          </w:tcPr>
          <w:p w:rsidR="00CE7749" w:rsidRDefault="00CE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Редькина Н.А. – главный специалист 1 разряда управления архитектуры и градостроительства администрации городского округа Большой Камень. Телефон 8-42335-5-80-30, эл. почта </w:t>
            </w:r>
            <w:r w:rsidRPr="00C130FB">
              <w:rPr>
                <w:rFonts w:ascii="Times New Roman" w:hAnsi="Times New Roman" w:cs="Times New Roman"/>
                <w:sz w:val="28"/>
                <w:szCs w:val="28"/>
              </w:rPr>
              <w:t>arh@mail.bk.pk.ru</w:t>
            </w:r>
          </w:p>
        </w:tc>
      </w:tr>
      <w:tr w:rsidR="00CE7749" w:rsidTr="00CE7749">
        <w:trPr>
          <w:trHeight w:val="670"/>
        </w:trPr>
        <w:tc>
          <w:tcPr>
            <w:tcW w:w="3581" w:type="dxa"/>
            <w:vMerge/>
          </w:tcPr>
          <w:p w:rsidR="00CE7749" w:rsidRDefault="00CE7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CE7749" w:rsidRDefault="00CE7749" w:rsidP="00492229">
            <w:r>
              <w:rPr>
                <w:rFonts w:ascii="Times New Roman" w:hAnsi="Times New Roman" w:cs="Times New Roman"/>
                <w:sz w:val="28"/>
                <w:szCs w:val="28"/>
              </w:rPr>
              <w:t>Селифанов С.В. – начальник управления архитектуры и градостроительства администрации городского округа Большой Камень.</w:t>
            </w:r>
            <w:r>
              <w:t xml:space="preserve"> </w:t>
            </w:r>
          </w:p>
          <w:p w:rsidR="00CE7749" w:rsidRDefault="00CE7749" w:rsidP="0049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FB">
              <w:rPr>
                <w:rFonts w:ascii="Times New Roman" w:hAnsi="Times New Roman" w:cs="Times New Roman"/>
                <w:sz w:val="28"/>
                <w:szCs w:val="28"/>
              </w:rPr>
              <w:t>Телефон 8-42335-5-80-30, эл. почта arh@mail.bk.pk.ru</w:t>
            </w:r>
          </w:p>
        </w:tc>
      </w:tr>
    </w:tbl>
    <w:p w:rsidR="00251763" w:rsidRPr="00492229" w:rsidRDefault="00251763">
      <w:pPr>
        <w:rPr>
          <w:rFonts w:ascii="Times New Roman" w:hAnsi="Times New Roman" w:cs="Times New Roman"/>
          <w:sz w:val="28"/>
          <w:szCs w:val="28"/>
        </w:rPr>
      </w:pPr>
    </w:p>
    <w:sectPr w:rsidR="00251763" w:rsidRPr="0049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A2"/>
    <w:rsid w:val="00251763"/>
    <w:rsid w:val="00492229"/>
    <w:rsid w:val="00C130FB"/>
    <w:rsid w:val="00CE7749"/>
    <w:rsid w:val="00D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Анастасия Александровна</dc:creator>
  <cp:lastModifiedBy>ПоповаМВ</cp:lastModifiedBy>
  <cp:revision>2</cp:revision>
  <dcterms:created xsi:type="dcterms:W3CDTF">2021-12-16T23:23:00Z</dcterms:created>
  <dcterms:modified xsi:type="dcterms:W3CDTF">2021-12-16T23:23:00Z</dcterms:modified>
</cp:coreProperties>
</file>