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2EB" w:rsidRPr="00386AE6" w:rsidRDefault="00B11551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spacing w:before="240" w:after="0"/>
        <w:jc w:val="center"/>
        <w:rPr>
          <w:b/>
          <w:bCs/>
          <w:sz w:val="28"/>
          <w:szCs w:val="28"/>
        </w:rPr>
      </w:pPr>
      <w:r>
        <w:rPr>
          <w:b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ерб цветной" style="width:75pt;height:80.25pt;visibility:visible">
            <v:imagedata r:id="rId8" o:title=""/>
          </v:shape>
        </w:pict>
      </w:r>
    </w:p>
    <w:p w:rsidR="009062EB" w:rsidRPr="00386AE6" w:rsidRDefault="009062EB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spacing w:before="240" w:after="0"/>
        <w:jc w:val="center"/>
        <w:rPr>
          <w:b/>
          <w:bCs/>
          <w:sz w:val="28"/>
          <w:szCs w:val="28"/>
        </w:rPr>
      </w:pPr>
    </w:p>
    <w:p w:rsidR="009062EB" w:rsidRPr="00386AE6" w:rsidRDefault="009062EB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spacing w:before="240" w:after="0"/>
        <w:jc w:val="center"/>
        <w:rPr>
          <w:b/>
          <w:bCs/>
          <w:sz w:val="28"/>
          <w:szCs w:val="28"/>
        </w:rPr>
      </w:pPr>
    </w:p>
    <w:p w:rsidR="009062EB" w:rsidRPr="00386AE6" w:rsidRDefault="009062EB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spacing w:before="240" w:after="0"/>
        <w:jc w:val="center"/>
        <w:rPr>
          <w:b/>
          <w:bCs/>
          <w:sz w:val="28"/>
          <w:szCs w:val="28"/>
        </w:rPr>
      </w:pPr>
    </w:p>
    <w:p w:rsidR="009062EB" w:rsidRPr="00386AE6" w:rsidRDefault="009062EB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spacing w:before="240" w:after="0"/>
        <w:jc w:val="center"/>
        <w:rPr>
          <w:b/>
          <w:bCs/>
          <w:sz w:val="28"/>
          <w:szCs w:val="28"/>
        </w:rPr>
      </w:pPr>
    </w:p>
    <w:p w:rsidR="009062EB" w:rsidRPr="00386AE6" w:rsidRDefault="009062EB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spacing w:before="240" w:after="0"/>
        <w:jc w:val="center"/>
        <w:rPr>
          <w:b/>
          <w:bCs/>
          <w:sz w:val="28"/>
          <w:szCs w:val="28"/>
        </w:rPr>
      </w:pPr>
    </w:p>
    <w:p w:rsidR="009062EB" w:rsidRPr="00386AE6" w:rsidRDefault="009062EB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spacing w:before="240" w:after="0"/>
        <w:jc w:val="center"/>
        <w:rPr>
          <w:b/>
          <w:bCs/>
          <w:sz w:val="40"/>
          <w:szCs w:val="40"/>
        </w:rPr>
      </w:pPr>
      <w:r w:rsidRPr="00386AE6">
        <w:rPr>
          <w:b/>
          <w:bCs/>
          <w:sz w:val="40"/>
          <w:szCs w:val="40"/>
        </w:rPr>
        <w:t xml:space="preserve">ДОКЛАД </w:t>
      </w:r>
    </w:p>
    <w:p w:rsidR="009062EB" w:rsidRPr="00386AE6" w:rsidRDefault="009062EB" w:rsidP="003836DD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contextualSpacing/>
        <w:jc w:val="center"/>
        <w:rPr>
          <w:b/>
          <w:bCs/>
          <w:sz w:val="40"/>
          <w:szCs w:val="40"/>
        </w:rPr>
      </w:pPr>
      <w:r w:rsidRPr="00386AE6">
        <w:rPr>
          <w:b/>
          <w:bCs/>
          <w:sz w:val="40"/>
          <w:szCs w:val="40"/>
        </w:rPr>
        <w:t xml:space="preserve">О ДЕЯТЕЛЬНОСТИ ДУМЫ </w:t>
      </w:r>
    </w:p>
    <w:p w:rsidR="009062EB" w:rsidRPr="00386AE6" w:rsidRDefault="009062EB" w:rsidP="003836DD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contextualSpacing/>
        <w:jc w:val="center"/>
        <w:rPr>
          <w:b/>
          <w:bCs/>
          <w:sz w:val="40"/>
          <w:szCs w:val="40"/>
        </w:rPr>
      </w:pPr>
      <w:r w:rsidRPr="00386AE6">
        <w:rPr>
          <w:b/>
          <w:bCs/>
          <w:sz w:val="40"/>
          <w:szCs w:val="40"/>
        </w:rPr>
        <w:t xml:space="preserve">ГОРОДСКОГО ОКРУГА БОЛЬШОЙ КАМЕНЬ </w:t>
      </w:r>
    </w:p>
    <w:p w:rsidR="009062EB" w:rsidRPr="00386AE6" w:rsidRDefault="009062EB" w:rsidP="003836DD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contextualSpacing/>
        <w:jc w:val="center"/>
        <w:rPr>
          <w:b/>
          <w:bCs/>
          <w:sz w:val="40"/>
          <w:szCs w:val="40"/>
        </w:rPr>
      </w:pPr>
      <w:r w:rsidRPr="00386AE6">
        <w:rPr>
          <w:b/>
          <w:bCs/>
          <w:sz w:val="40"/>
          <w:szCs w:val="40"/>
        </w:rPr>
        <w:t>ЗА 20</w:t>
      </w:r>
      <w:r w:rsidR="00386AE6" w:rsidRPr="00386AE6">
        <w:rPr>
          <w:b/>
          <w:bCs/>
          <w:sz w:val="40"/>
          <w:szCs w:val="40"/>
        </w:rPr>
        <w:t>20</w:t>
      </w:r>
      <w:r w:rsidRPr="00386AE6">
        <w:rPr>
          <w:b/>
          <w:bCs/>
          <w:sz w:val="40"/>
          <w:szCs w:val="40"/>
        </w:rPr>
        <w:t xml:space="preserve"> ГОД</w:t>
      </w:r>
    </w:p>
    <w:p w:rsidR="009062EB" w:rsidRPr="00386AE6" w:rsidRDefault="009062EB" w:rsidP="003836DD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contextualSpacing/>
        <w:jc w:val="center"/>
        <w:rPr>
          <w:b/>
          <w:bCs/>
          <w:sz w:val="40"/>
          <w:szCs w:val="40"/>
        </w:rPr>
      </w:pPr>
    </w:p>
    <w:p w:rsidR="009062EB" w:rsidRPr="00386AE6" w:rsidRDefault="009062EB" w:rsidP="003836DD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contextualSpacing/>
        <w:jc w:val="center"/>
        <w:rPr>
          <w:b/>
          <w:bCs/>
          <w:sz w:val="40"/>
          <w:szCs w:val="40"/>
        </w:rPr>
      </w:pPr>
    </w:p>
    <w:p w:rsidR="009062EB" w:rsidRPr="00386AE6" w:rsidRDefault="009062EB" w:rsidP="003836DD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contextualSpacing/>
        <w:jc w:val="center"/>
        <w:rPr>
          <w:b/>
          <w:bCs/>
          <w:sz w:val="40"/>
          <w:szCs w:val="40"/>
        </w:rPr>
      </w:pPr>
    </w:p>
    <w:p w:rsidR="009062EB" w:rsidRPr="00386AE6" w:rsidRDefault="009062EB" w:rsidP="003836DD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contextualSpacing/>
        <w:jc w:val="center"/>
        <w:rPr>
          <w:b/>
          <w:bCs/>
          <w:sz w:val="40"/>
          <w:szCs w:val="40"/>
        </w:rPr>
      </w:pPr>
    </w:p>
    <w:p w:rsidR="009062EB" w:rsidRPr="00386AE6" w:rsidRDefault="009062EB" w:rsidP="003836DD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contextualSpacing/>
        <w:jc w:val="center"/>
        <w:rPr>
          <w:b/>
          <w:bCs/>
          <w:sz w:val="40"/>
          <w:szCs w:val="40"/>
        </w:rPr>
      </w:pPr>
    </w:p>
    <w:p w:rsidR="009062EB" w:rsidRPr="00386AE6" w:rsidRDefault="009062EB" w:rsidP="003836DD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contextualSpacing/>
        <w:jc w:val="center"/>
        <w:rPr>
          <w:b/>
          <w:bCs/>
          <w:sz w:val="40"/>
          <w:szCs w:val="40"/>
        </w:rPr>
      </w:pPr>
    </w:p>
    <w:p w:rsidR="009062EB" w:rsidRPr="00386AE6" w:rsidRDefault="009062EB" w:rsidP="003836DD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contextualSpacing/>
        <w:jc w:val="center"/>
        <w:rPr>
          <w:bCs/>
          <w:sz w:val="28"/>
          <w:szCs w:val="28"/>
        </w:rPr>
      </w:pPr>
      <w:r w:rsidRPr="00386AE6">
        <w:rPr>
          <w:bCs/>
          <w:sz w:val="28"/>
          <w:szCs w:val="28"/>
        </w:rPr>
        <w:t>Большой Камень</w:t>
      </w:r>
    </w:p>
    <w:p w:rsidR="009062EB" w:rsidRPr="00386AE6" w:rsidRDefault="00386AE6" w:rsidP="003836DD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contextualSpacing/>
        <w:jc w:val="center"/>
        <w:rPr>
          <w:bCs/>
          <w:sz w:val="28"/>
          <w:szCs w:val="28"/>
        </w:rPr>
      </w:pPr>
      <w:r w:rsidRPr="00386AE6">
        <w:rPr>
          <w:bCs/>
          <w:sz w:val="28"/>
          <w:szCs w:val="28"/>
        </w:rPr>
        <w:t>2021</w:t>
      </w:r>
    </w:p>
    <w:p w:rsidR="009062EB" w:rsidRPr="00386AE6" w:rsidRDefault="009062EB" w:rsidP="003836DD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contextualSpacing/>
        <w:jc w:val="center"/>
        <w:rPr>
          <w:bCs/>
          <w:sz w:val="28"/>
          <w:szCs w:val="28"/>
        </w:rPr>
      </w:pPr>
    </w:p>
    <w:p w:rsidR="009062EB" w:rsidRPr="00386AE6" w:rsidRDefault="009062EB" w:rsidP="000D2F8A">
      <w:pPr>
        <w:pStyle w:val="p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</w:tabs>
        <w:contextualSpacing/>
        <w:jc w:val="right"/>
        <w:rPr>
          <w:bCs/>
          <w:sz w:val="28"/>
          <w:szCs w:val="28"/>
        </w:rPr>
      </w:pPr>
      <w:r w:rsidRPr="00386AE6">
        <w:rPr>
          <w:bCs/>
          <w:sz w:val="28"/>
          <w:szCs w:val="28"/>
        </w:rPr>
        <w:t>@</w:t>
      </w:r>
      <w:proofErr w:type="spellStart"/>
      <w:r w:rsidRPr="00386AE6">
        <w:rPr>
          <w:bCs/>
          <w:sz w:val="28"/>
          <w:szCs w:val="28"/>
          <w:lang w:val="en-US"/>
        </w:rPr>
        <w:t>dumagobk</w:t>
      </w:r>
      <w:proofErr w:type="spellEnd"/>
    </w:p>
    <w:p w:rsidR="00297FD3" w:rsidRDefault="00297FD3" w:rsidP="000239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/>
          <w:sz w:val="28"/>
          <w:szCs w:val="28"/>
        </w:rPr>
      </w:pPr>
    </w:p>
    <w:p w:rsidR="003D05AC" w:rsidRDefault="007E5852" w:rsidP="000239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</w:t>
      </w:r>
      <w:r w:rsidR="009062EB" w:rsidRPr="0053651B">
        <w:rPr>
          <w:rFonts w:ascii="Times New Roman" w:hAnsi="Times New Roman"/>
          <w:sz w:val="28"/>
          <w:szCs w:val="28"/>
        </w:rPr>
        <w:t>20</w:t>
      </w:r>
      <w:r w:rsidR="004513A5" w:rsidRPr="0053651B">
        <w:rPr>
          <w:rFonts w:ascii="Times New Roman" w:hAnsi="Times New Roman"/>
          <w:sz w:val="28"/>
          <w:szCs w:val="28"/>
        </w:rPr>
        <w:t>20</w:t>
      </w:r>
      <w:r w:rsidR="009062EB" w:rsidRPr="0053651B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у из-за распространения </w:t>
      </w:r>
      <w:r w:rsidR="000A74E3" w:rsidRPr="0053651B">
        <w:rPr>
          <w:rFonts w:ascii="Times New Roman" w:hAnsi="Times New Roman"/>
          <w:sz w:val="28"/>
          <w:szCs w:val="28"/>
        </w:rPr>
        <w:t xml:space="preserve">новой </w:t>
      </w:r>
      <w:proofErr w:type="spellStart"/>
      <w:r w:rsidR="000A74E3" w:rsidRPr="0053651B">
        <w:rPr>
          <w:rFonts w:ascii="Times New Roman" w:hAnsi="Times New Roman"/>
          <w:sz w:val="28"/>
          <w:szCs w:val="28"/>
        </w:rPr>
        <w:t>коронавир</w:t>
      </w:r>
      <w:r w:rsidR="006C282C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</w:t>
      </w:r>
      <w:r w:rsidR="00CE0276" w:rsidRPr="0053651B">
        <w:rPr>
          <w:rFonts w:ascii="Times New Roman" w:hAnsi="Times New Roman"/>
          <w:sz w:val="28"/>
          <w:szCs w:val="28"/>
        </w:rPr>
        <w:t xml:space="preserve">, </w:t>
      </w:r>
      <w:r w:rsidR="00A970C7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и введения на</w:t>
      </w:r>
      <w:r w:rsidR="00297FD3">
        <w:rPr>
          <w:rFonts w:ascii="Times New Roman" w:hAnsi="Times New Roman"/>
          <w:sz w:val="28"/>
          <w:szCs w:val="28"/>
        </w:rPr>
        <w:t xml:space="preserve"> всей территории Российской Федерации </w:t>
      </w:r>
      <w:r w:rsidR="000A74E3" w:rsidRPr="0053651B">
        <w:rPr>
          <w:rFonts w:ascii="Times New Roman" w:hAnsi="Times New Roman"/>
          <w:sz w:val="28"/>
          <w:szCs w:val="28"/>
        </w:rPr>
        <w:t>режим</w:t>
      </w:r>
      <w:r>
        <w:rPr>
          <w:rFonts w:ascii="Times New Roman" w:hAnsi="Times New Roman"/>
          <w:sz w:val="28"/>
          <w:szCs w:val="28"/>
        </w:rPr>
        <w:t>а</w:t>
      </w:r>
      <w:r w:rsidR="000A74E3" w:rsidRPr="0053651B">
        <w:rPr>
          <w:rFonts w:ascii="Times New Roman" w:hAnsi="Times New Roman"/>
          <w:sz w:val="28"/>
          <w:szCs w:val="28"/>
        </w:rPr>
        <w:t xml:space="preserve"> повышенной готовности</w:t>
      </w:r>
      <w:r>
        <w:rPr>
          <w:rFonts w:ascii="Times New Roman" w:hAnsi="Times New Roman"/>
          <w:sz w:val="28"/>
          <w:szCs w:val="28"/>
        </w:rPr>
        <w:t>, были расширены формы коммуникации</w:t>
      </w:r>
      <w:r w:rsidR="00CE0276" w:rsidRPr="0053651B">
        <w:rPr>
          <w:rFonts w:ascii="Times New Roman" w:hAnsi="Times New Roman"/>
          <w:sz w:val="28"/>
          <w:szCs w:val="28"/>
        </w:rPr>
        <w:t xml:space="preserve">. </w:t>
      </w:r>
    </w:p>
    <w:p w:rsidR="007E5852" w:rsidRDefault="007E5852" w:rsidP="000239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9062EB" w:rsidRPr="00F11731">
        <w:rPr>
          <w:rFonts w:ascii="Times New Roman" w:hAnsi="Times New Roman"/>
          <w:sz w:val="28"/>
          <w:szCs w:val="28"/>
        </w:rPr>
        <w:t xml:space="preserve">абота </w:t>
      </w:r>
      <w:r w:rsidR="00F11731" w:rsidRPr="00F11731">
        <w:rPr>
          <w:rFonts w:ascii="Times New Roman" w:hAnsi="Times New Roman"/>
          <w:sz w:val="28"/>
          <w:szCs w:val="28"/>
        </w:rPr>
        <w:t xml:space="preserve">Думы </w:t>
      </w:r>
      <w:r w:rsidR="009062EB" w:rsidRPr="00F11731">
        <w:rPr>
          <w:rFonts w:ascii="Times New Roman" w:hAnsi="Times New Roman"/>
          <w:sz w:val="28"/>
          <w:szCs w:val="28"/>
        </w:rPr>
        <w:t xml:space="preserve">была направлена на совершенствование нормативных правовых актов местного значения с целью социально-экономического развития городского округа и повышения качества жизни его жителей. </w:t>
      </w:r>
    </w:p>
    <w:p w:rsidR="009062EB" w:rsidRPr="00BC5DB2" w:rsidRDefault="009062EB" w:rsidP="000239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BC5DB2">
        <w:rPr>
          <w:rFonts w:ascii="Times New Roman" w:hAnsi="Times New Roman"/>
          <w:sz w:val="28"/>
          <w:szCs w:val="28"/>
        </w:rPr>
        <w:t xml:space="preserve">Минувший год начался с принятия решений социальной направленности. </w:t>
      </w:r>
      <w:r w:rsidRPr="00BC5DB2">
        <w:rPr>
          <w:rFonts w:ascii="Times New Roman" w:hAnsi="Times New Roman"/>
          <w:sz w:val="28"/>
          <w:szCs w:val="28"/>
        </w:rPr>
        <w:br/>
      </w:r>
      <w:r w:rsidR="00F11731" w:rsidRPr="00BC5DB2">
        <w:rPr>
          <w:rFonts w:ascii="Times New Roman" w:hAnsi="Times New Roman"/>
          <w:sz w:val="28"/>
          <w:szCs w:val="28"/>
        </w:rPr>
        <w:t>Для поддерж</w:t>
      </w:r>
      <w:r w:rsidR="007E5852">
        <w:rPr>
          <w:rFonts w:ascii="Times New Roman" w:hAnsi="Times New Roman"/>
          <w:sz w:val="28"/>
          <w:szCs w:val="28"/>
        </w:rPr>
        <w:t>ки</w:t>
      </w:r>
      <w:r w:rsidR="00F11731" w:rsidRPr="00BC5DB2">
        <w:rPr>
          <w:rFonts w:ascii="Times New Roman" w:hAnsi="Times New Roman"/>
          <w:sz w:val="28"/>
          <w:szCs w:val="28"/>
        </w:rPr>
        <w:t xml:space="preserve"> предпринимател</w:t>
      </w:r>
      <w:r w:rsidR="007E5852">
        <w:rPr>
          <w:rFonts w:ascii="Times New Roman" w:hAnsi="Times New Roman"/>
          <w:sz w:val="28"/>
          <w:szCs w:val="28"/>
        </w:rPr>
        <w:t>ьства</w:t>
      </w:r>
      <w:r w:rsidR="00F11731" w:rsidRPr="00BC5DB2">
        <w:rPr>
          <w:rFonts w:ascii="Times New Roman" w:hAnsi="Times New Roman"/>
          <w:sz w:val="28"/>
          <w:szCs w:val="28"/>
        </w:rPr>
        <w:t xml:space="preserve"> в период пандемии </w:t>
      </w:r>
      <w:r w:rsidR="007E5852">
        <w:rPr>
          <w:rFonts w:ascii="Times New Roman" w:hAnsi="Times New Roman"/>
          <w:sz w:val="28"/>
          <w:szCs w:val="28"/>
        </w:rPr>
        <w:t xml:space="preserve">были </w:t>
      </w:r>
      <w:r w:rsidR="00F11731" w:rsidRPr="00BC5DB2">
        <w:rPr>
          <w:rFonts w:ascii="Times New Roman" w:hAnsi="Times New Roman"/>
          <w:sz w:val="28"/>
          <w:szCs w:val="28"/>
        </w:rPr>
        <w:t>приняты</w:t>
      </w:r>
      <w:r w:rsidR="007E5852">
        <w:rPr>
          <w:rFonts w:ascii="Times New Roman" w:hAnsi="Times New Roman"/>
          <w:sz w:val="28"/>
          <w:szCs w:val="28"/>
        </w:rPr>
        <w:t xml:space="preserve"> </w:t>
      </w:r>
      <w:r w:rsidR="00F11731" w:rsidRPr="00BC5DB2">
        <w:rPr>
          <w:rFonts w:ascii="Times New Roman" w:hAnsi="Times New Roman"/>
          <w:sz w:val="28"/>
          <w:szCs w:val="28"/>
        </w:rPr>
        <w:t>дополнительные</w:t>
      </w:r>
      <w:r w:rsidRPr="00BC5DB2">
        <w:rPr>
          <w:rFonts w:ascii="Times New Roman" w:hAnsi="Times New Roman"/>
          <w:sz w:val="28"/>
          <w:szCs w:val="28"/>
        </w:rPr>
        <w:t xml:space="preserve"> мер</w:t>
      </w:r>
      <w:r w:rsidR="00F11731" w:rsidRPr="00BC5DB2">
        <w:rPr>
          <w:rFonts w:ascii="Times New Roman" w:hAnsi="Times New Roman"/>
          <w:sz w:val="28"/>
          <w:szCs w:val="28"/>
        </w:rPr>
        <w:t>ы</w:t>
      </w:r>
      <w:r w:rsidRPr="00BC5DB2">
        <w:rPr>
          <w:rFonts w:ascii="Times New Roman" w:hAnsi="Times New Roman"/>
          <w:sz w:val="28"/>
          <w:szCs w:val="28"/>
        </w:rPr>
        <w:t xml:space="preserve"> поддержки</w:t>
      </w:r>
      <w:r w:rsidR="00BC5DB2" w:rsidRPr="00BC5DB2">
        <w:rPr>
          <w:rFonts w:ascii="Times New Roman" w:hAnsi="Times New Roman"/>
          <w:sz w:val="28"/>
          <w:szCs w:val="28"/>
        </w:rPr>
        <w:t xml:space="preserve"> – снижены налоговые ставки </w:t>
      </w:r>
      <w:r w:rsidR="009E6D4E">
        <w:rPr>
          <w:rFonts w:ascii="Times New Roman" w:hAnsi="Times New Roman"/>
          <w:sz w:val="28"/>
          <w:szCs w:val="28"/>
        </w:rPr>
        <w:br/>
      </w:r>
      <w:r w:rsidR="00BC5DB2" w:rsidRPr="00BC5DB2">
        <w:rPr>
          <w:rFonts w:ascii="Times New Roman" w:hAnsi="Times New Roman"/>
          <w:sz w:val="28"/>
          <w:szCs w:val="28"/>
        </w:rPr>
        <w:t xml:space="preserve">по </w:t>
      </w:r>
      <w:r w:rsidRPr="00BC5DB2">
        <w:rPr>
          <w:rFonts w:ascii="Times New Roman" w:hAnsi="Times New Roman"/>
          <w:sz w:val="28"/>
          <w:szCs w:val="28"/>
        </w:rPr>
        <w:t>земельному налогу и налогу на имущество физических лиц.</w:t>
      </w:r>
    </w:p>
    <w:p w:rsidR="009062EB" w:rsidRPr="00BC5DB2" w:rsidRDefault="007E5852" w:rsidP="000239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9062EB" w:rsidRPr="00BC5DB2">
        <w:rPr>
          <w:rFonts w:ascii="Times New Roman" w:hAnsi="Times New Roman"/>
          <w:sz w:val="28"/>
          <w:szCs w:val="28"/>
        </w:rPr>
        <w:t>овместн</w:t>
      </w:r>
      <w:r>
        <w:rPr>
          <w:rFonts w:ascii="Times New Roman" w:hAnsi="Times New Roman"/>
          <w:sz w:val="28"/>
          <w:szCs w:val="28"/>
        </w:rPr>
        <w:t>о</w:t>
      </w:r>
      <w:r w:rsidR="009062EB" w:rsidRPr="00BC5DB2">
        <w:rPr>
          <w:rFonts w:ascii="Times New Roman" w:hAnsi="Times New Roman"/>
          <w:sz w:val="28"/>
          <w:szCs w:val="28"/>
        </w:rPr>
        <w:t xml:space="preserve"> с администрацией городского округа</w:t>
      </w:r>
      <w:r>
        <w:rPr>
          <w:rFonts w:ascii="Times New Roman" w:hAnsi="Times New Roman"/>
          <w:sz w:val="28"/>
          <w:szCs w:val="28"/>
        </w:rPr>
        <w:t xml:space="preserve"> Большой Камень была продолжена работа во</w:t>
      </w:r>
      <w:r w:rsidR="00BC5DB2" w:rsidRPr="00BC5DB2">
        <w:rPr>
          <w:rFonts w:ascii="Times New Roman" w:hAnsi="Times New Roman"/>
          <w:sz w:val="28"/>
          <w:szCs w:val="28"/>
        </w:rPr>
        <w:t xml:space="preserve"> </w:t>
      </w:r>
      <w:r w:rsidR="009062EB" w:rsidRPr="00BC5DB2">
        <w:rPr>
          <w:rFonts w:ascii="Times New Roman" w:hAnsi="Times New Roman"/>
          <w:sz w:val="28"/>
          <w:szCs w:val="28"/>
        </w:rPr>
        <w:t>исполнени</w:t>
      </w:r>
      <w:r>
        <w:rPr>
          <w:rFonts w:ascii="Times New Roman" w:hAnsi="Times New Roman"/>
          <w:sz w:val="28"/>
          <w:szCs w:val="28"/>
        </w:rPr>
        <w:t>е</w:t>
      </w:r>
      <w:r w:rsidR="009062EB" w:rsidRPr="00BC5DB2">
        <w:rPr>
          <w:rFonts w:ascii="Times New Roman" w:hAnsi="Times New Roman"/>
          <w:sz w:val="28"/>
          <w:szCs w:val="28"/>
        </w:rPr>
        <w:t xml:space="preserve"> Указа Президента России «О национальных целях и стратегических задачах развития Российской Федерации на период </w:t>
      </w:r>
      <w:r w:rsidR="009062EB" w:rsidRPr="00BC5DB2">
        <w:rPr>
          <w:rFonts w:ascii="Times New Roman" w:hAnsi="Times New Roman"/>
          <w:sz w:val="28"/>
          <w:szCs w:val="28"/>
        </w:rPr>
        <w:br/>
        <w:t>до 2024 года»</w:t>
      </w:r>
      <w:r w:rsidR="00BC5DB2" w:rsidRPr="00BC5DB2">
        <w:rPr>
          <w:rFonts w:ascii="Times New Roman" w:hAnsi="Times New Roman"/>
          <w:sz w:val="28"/>
          <w:szCs w:val="28"/>
        </w:rPr>
        <w:t xml:space="preserve">. Городской округ </w:t>
      </w:r>
      <w:r>
        <w:rPr>
          <w:rFonts w:ascii="Times New Roman" w:hAnsi="Times New Roman"/>
          <w:sz w:val="28"/>
          <w:szCs w:val="28"/>
        </w:rPr>
        <w:t xml:space="preserve">активно </w:t>
      </w:r>
      <w:r w:rsidR="00BC5DB2" w:rsidRPr="00BC5DB2">
        <w:rPr>
          <w:rFonts w:ascii="Times New Roman" w:hAnsi="Times New Roman"/>
          <w:sz w:val="28"/>
          <w:szCs w:val="28"/>
        </w:rPr>
        <w:t>привлека</w:t>
      </w:r>
      <w:r>
        <w:rPr>
          <w:rFonts w:ascii="Times New Roman" w:hAnsi="Times New Roman"/>
          <w:sz w:val="28"/>
          <w:szCs w:val="28"/>
        </w:rPr>
        <w:t>л</w:t>
      </w:r>
      <w:r w:rsidR="00BC5DB2" w:rsidRPr="00BC5DB2">
        <w:rPr>
          <w:rFonts w:ascii="Times New Roman" w:hAnsi="Times New Roman"/>
          <w:sz w:val="28"/>
          <w:szCs w:val="28"/>
        </w:rPr>
        <w:t xml:space="preserve"> средства вышестоящих бюджетов для реализации</w:t>
      </w:r>
      <w:r w:rsidR="009062EB" w:rsidRPr="00BC5DB2">
        <w:rPr>
          <w:rFonts w:ascii="Times New Roman" w:hAnsi="Times New Roman"/>
          <w:sz w:val="28"/>
          <w:szCs w:val="28"/>
        </w:rPr>
        <w:t xml:space="preserve"> краевых и муниципальных программ, </w:t>
      </w:r>
      <w:r w:rsidR="009062EB" w:rsidRPr="00BC5DB2">
        <w:rPr>
          <w:rFonts w:ascii="Times New Roman" w:hAnsi="Times New Roman" w:cs="Times New Roman"/>
          <w:sz w:val="28"/>
          <w:szCs w:val="28"/>
        </w:rPr>
        <w:t xml:space="preserve">разработанных в рамках </w:t>
      </w:r>
      <w:r w:rsidR="00A7497B">
        <w:rPr>
          <w:rFonts w:ascii="Times New Roman" w:hAnsi="Times New Roman" w:cs="Times New Roman"/>
          <w:sz w:val="28"/>
          <w:szCs w:val="28"/>
        </w:rPr>
        <w:t>соответствующих</w:t>
      </w:r>
      <w:r w:rsidR="009062EB" w:rsidRPr="00BC5DB2">
        <w:rPr>
          <w:rFonts w:ascii="Times New Roman" w:hAnsi="Times New Roman" w:cs="Times New Roman"/>
          <w:sz w:val="28"/>
          <w:szCs w:val="28"/>
        </w:rPr>
        <w:t xml:space="preserve"> проектов.</w:t>
      </w:r>
    </w:p>
    <w:p w:rsidR="00BC5DB2" w:rsidRPr="00BC5DB2" w:rsidRDefault="009062EB" w:rsidP="00774B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 w:rsidRPr="00BC5DB2">
        <w:rPr>
          <w:rFonts w:ascii="Times New Roman" w:hAnsi="Times New Roman" w:cs="Times New Roman"/>
          <w:sz w:val="28"/>
          <w:szCs w:val="28"/>
        </w:rPr>
        <w:t xml:space="preserve">На заседаниях Думы </w:t>
      </w:r>
      <w:r w:rsidR="00BC5DB2" w:rsidRPr="00BC5DB2">
        <w:rPr>
          <w:rFonts w:ascii="Times New Roman" w:hAnsi="Times New Roman" w:cs="Times New Roman"/>
          <w:sz w:val="28"/>
          <w:szCs w:val="28"/>
        </w:rPr>
        <w:t>парламентарии</w:t>
      </w:r>
      <w:r w:rsidRPr="00BC5DB2">
        <w:rPr>
          <w:rFonts w:ascii="Times New Roman" w:hAnsi="Times New Roman" w:cs="Times New Roman"/>
          <w:sz w:val="28"/>
          <w:szCs w:val="28"/>
        </w:rPr>
        <w:t xml:space="preserve"> заслуш</w:t>
      </w:r>
      <w:r w:rsidR="00BC5DB2" w:rsidRPr="00BC5DB2">
        <w:rPr>
          <w:rFonts w:ascii="Times New Roman" w:hAnsi="Times New Roman" w:cs="Times New Roman"/>
          <w:sz w:val="28"/>
          <w:szCs w:val="28"/>
        </w:rPr>
        <w:t>ивали</w:t>
      </w:r>
      <w:r w:rsidRPr="00BC5DB2">
        <w:rPr>
          <w:rFonts w:ascii="Times New Roman" w:hAnsi="Times New Roman" w:cs="Times New Roman"/>
          <w:sz w:val="28"/>
          <w:szCs w:val="28"/>
        </w:rPr>
        <w:t xml:space="preserve"> отчеты структурных подразделений администрации городского округа об исполнении муниципальных программ, контролировали целевое использование выделяемых на них денежных средств, готовили свои предложения </w:t>
      </w:r>
      <w:r w:rsidRPr="00BC5DB2">
        <w:rPr>
          <w:rFonts w:ascii="Times New Roman" w:hAnsi="Times New Roman" w:cs="Times New Roman"/>
          <w:sz w:val="28"/>
          <w:szCs w:val="28"/>
        </w:rPr>
        <w:br/>
        <w:t>в администрацию городского округа по увеличению финансирования</w:t>
      </w:r>
      <w:r w:rsidR="00E92D47" w:rsidRPr="00BC5DB2">
        <w:rPr>
          <w:rFonts w:ascii="Times New Roman" w:hAnsi="Times New Roman" w:cs="Times New Roman"/>
          <w:sz w:val="28"/>
          <w:szCs w:val="28"/>
        </w:rPr>
        <w:t xml:space="preserve"> </w:t>
      </w:r>
      <w:r w:rsidR="006C282C">
        <w:rPr>
          <w:rFonts w:ascii="Times New Roman" w:hAnsi="Times New Roman" w:cs="Times New Roman"/>
          <w:sz w:val="28"/>
          <w:szCs w:val="28"/>
        </w:rPr>
        <w:br/>
      </w:r>
      <w:r w:rsidR="00E92D47" w:rsidRPr="00BC5DB2">
        <w:rPr>
          <w:rFonts w:ascii="Times New Roman" w:hAnsi="Times New Roman" w:cs="Times New Roman"/>
          <w:sz w:val="28"/>
          <w:szCs w:val="28"/>
        </w:rPr>
        <w:t>и исполнению</w:t>
      </w:r>
      <w:r w:rsidRPr="00BC5DB2">
        <w:rPr>
          <w:rFonts w:ascii="Times New Roman" w:hAnsi="Times New Roman" w:cs="Times New Roman"/>
          <w:sz w:val="28"/>
          <w:szCs w:val="28"/>
        </w:rPr>
        <w:t xml:space="preserve"> наказов избирателей.</w:t>
      </w:r>
    </w:p>
    <w:p w:rsidR="00774B78" w:rsidRPr="00872775" w:rsidRDefault="00A7497B" w:rsidP="00774B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активно п</w:t>
      </w:r>
      <w:r w:rsidR="00BC5DB2" w:rsidRPr="00872775">
        <w:rPr>
          <w:rFonts w:ascii="Times New Roman" w:hAnsi="Times New Roman" w:cs="Times New Roman"/>
          <w:sz w:val="28"/>
          <w:szCs w:val="28"/>
        </w:rPr>
        <w:t>родолжа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="006C282C">
        <w:rPr>
          <w:rFonts w:ascii="Times New Roman" w:hAnsi="Times New Roman" w:cs="Times New Roman"/>
          <w:sz w:val="28"/>
          <w:szCs w:val="28"/>
        </w:rPr>
        <w:t xml:space="preserve"> работа по привлечению граждан</w:t>
      </w:r>
      <w:r w:rsidR="00BC5DB2" w:rsidRPr="00872775">
        <w:rPr>
          <w:rFonts w:ascii="Times New Roman" w:hAnsi="Times New Roman" w:cs="Times New Roman"/>
          <w:sz w:val="28"/>
          <w:szCs w:val="28"/>
        </w:rPr>
        <w:t xml:space="preserve"> </w:t>
      </w:r>
      <w:r w:rsidR="00A970C7">
        <w:rPr>
          <w:rFonts w:ascii="Times New Roman" w:hAnsi="Times New Roman" w:cs="Times New Roman"/>
          <w:sz w:val="28"/>
          <w:szCs w:val="28"/>
        </w:rPr>
        <w:br/>
      </w:r>
      <w:r w:rsidR="00BC5DB2" w:rsidRPr="00872775">
        <w:rPr>
          <w:rFonts w:ascii="Times New Roman" w:hAnsi="Times New Roman" w:cs="Times New Roman"/>
          <w:sz w:val="28"/>
          <w:szCs w:val="28"/>
        </w:rPr>
        <w:t xml:space="preserve">к участию в местном самоуправлении, утверждены границы </w:t>
      </w:r>
      <w:r w:rsidR="00967CFC">
        <w:rPr>
          <w:rFonts w:ascii="Times New Roman" w:hAnsi="Times New Roman" w:cs="Times New Roman"/>
          <w:sz w:val="28"/>
          <w:szCs w:val="28"/>
        </w:rPr>
        <w:t>четырем</w:t>
      </w:r>
      <w:r w:rsidR="00774B78" w:rsidRPr="00872775">
        <w:rPr>
          <w:rFonts w:ascii="Times New Roman" w:hAnsi="Times New Roman"/>
          <w:sz w:val="28"/>
          <w:szCs w:val="28"/>
        </w:rPr>
        <w:t xml:space="preserve"> территориальн</w:t>
      </w:r>
      <w:r w:rsidR="00BC5DB2" w:rsidRPr="00872775">
        <w:rPr>
          <w:rFonts w:ascii="Times New Roman" w:hAnsi="Times New Roman"/>
          <w:sz w:val="28"/>
          <w:szCs w:val="28"/>
        </w:rPr>
        <w:t>ы</w:t>
      </w:r>
      <w:r w:rsidR="000248B8" w:rsidRPr="00872775">
        <w:rPr>
          <w:rFonts w:ascii="Times New Roman" w:hAnsi="Times New Roman"/>
          <w:sz w:val="28"/>
          <w:szCs w:val="28"/>
        </w:rPr>
        <w:t>м</w:t>
      </w:r>
      <w:r w:rsidR="00774B78" w:rsidRPr="00872775">
        <w:rPr>
          <w:rFonts w:ascii="Times New Roman" w:hAnsi="Times New Roman"/>
          <w:sz w:val="28"/>
          <w:szCs w:val="28"/>
        </w:rPr>
        <w:t xml:space="preserve"> общественн</w:t>
      </w:r>
      <w:r w:rsidR="000248B8" w:rsidRPr="00872775">
        <w:rPr>
          <w:rFonts w:ascii="Times New Roman" w:hAnsi="Times New Roman"/>
          <w:sz w:val="28"/>
          <w:szCs w:val="28"/>
        </w:rPr>
        <w:t>ым</w:t>
      </w:r>
      <w:r w:rsidR="00774B78" w:rsidRPr="00872775">
        <w:rPr>
          <w:rFonts w:ascii="Times New Roman" w:hAnsi="Times New Roman"/>
          <w:sz w:val="28"/>
          <w:szCs w:val="28"/>
        </w:rPr>
        <w:t xml:space="preserve"> самоуправлени</w:t>
      </w:r>
      <w:r w:rsidR="000248B8" w:rsidRPr="00872775">
        <w:rPr>
          <w:rFonts w:ascii="Times New Roman" w:hAnsi="Times New Roman"/>
          <w:sz w:val="28"/>
          <w:szCs w:val="28"/>
        </w:rPr>
        <w:t>ям</w:t>
      </w:r>
      <w:r w:rsidR="00774B78" w:rsidRPr="00872775">
        <w:rPr>
          <w:rFonts w:ascii="Times New Roman" w:hAnsi="Times New Roman"/>
          <w:sz w:val="28"/>
          <w:szCs w:val="28"/>
        </w:rPr>
        <w:t xml:space="preserve"> (ТОС).</w:t>
      </w:r>
    </w:p>
    <w:p w:rsidR="00B97868" w:rsidRPr="00B97868" w:rsidRDefault="00A7497B" w:rsidP="00B978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75-летней годовщиной П</w:t>
      </w:r>
      <w:r w:rsidRPr="00B97868">
        <w:rPr>
          <w:rFonts w:ascii="Times New Roman" w:hAnsi="Times New Roman"/>
          <w:sz w:val="28"/>
          <w:szCs w:val="28"/>
        </w:rPr>
        <w:t>обеды в Великой Отечественной войне</w:t>
      </w:r>
      <w:r>
        <w:rPr>
          <w:rFonts w:ascii="Times New Roman" w:hAnsi="Times New Roman"/>
          <w:sz w:val="28"/>
          <w:szCs w:val="28"/>
        </w:rPr>
        <w:t>, П</w:t>
      </w:r>
      <w:r w:rsidR="00B97868" w:rsidRPr="00B97868">
        <w:rPr>
          <w:rFonts w:ascii="Times New Roman" w:hAnsi="Times New Roman"/>
          <w:sz w:val="28"/>
          <w:szCs w:val="28"/>
        </w:rPr>
        <w:t xml:space="preserve">резидентом Российской Федерации </w:t>
      </w:r>
      <w:r w:rsidR="00B97868">
        <w:rPr>
          <w:rFonts w:ascii="Times New Roman" w:hAnsi="Times New Roman"/>
          <w:sz w:val="28"/>
          <w:szCs w:val="28"/>
        </w:rPr>
        <w:t xml:space="preserve">2020 год </w:t>
      </w:r>
      <w:r>
        <w:rPr>
          <w:rFonts w:ascii="Times New Roman" w:hAnsi="Times New Roman"/>
          <w:sz w:val="28"/>
          <w:szCs w:val="28"/>
        </w:rPr>
        <w:t xml:space="preserve">был </w:t>
      </w:r>
      <w:r w:rsidR="00B97868">
        <w:rPr>
          <w:rFonts w:ascii="Times New Roman" w:hAnsi="Times New Roman"/>
          <w:sz w:val="28"/>
          <w:szCs w:val="28"/>
        </w:rPr>
        <w:t xml:space="preserve">объявлен годом Памяти </w:t>
      </w:r>
      <w:r w:rsidR="00A970C7">
        <w:rPr>
          <w:rFonts w:ascii="Times New Roman" w:hAnsi="Times New Roman"/>
          <w:sz w:val="28"/>
          <w:szCs w:val="28"/>
        </w:rPr>
        <w:br/>
      </w:r>
      <w:r w:rsidR="00B97868" w:rsidRPr="00B97868">
        <w:rPr>
          <w:rFonts w:ascii="Times New Roman" w:hAnsi="Times New Roman"/>
          <w:sz w:val="28"/>
          <w:szCs w:val="28"/>
        </w:rPr>
        <w:t>и Славы</w:t>
      </w:r>
      <w:r>
        <w:rPr>
          <w:rFonts w:ascii="Times New Roman" w:hAnsi="Times New Roman"/>
          <w:sz w:val="28"/>
          <w:szCs w:val="28"/>
        </w:rPr>
        <w:t xml:space="preserve">. </w:t>
      </w:r>
      <w:r w:rsidR="00B97868" w:rsidRPr="00B97868">
        <w:rPr>
          <w:rFonts w:ascii="Times New Roman" w:hAnsi="Times New Roman"/>
          <w:sz w:val="28"/>
          <w:szCs w:val="28"/>
        </w:rPr>
        <w:t xml:space="preserve">При поддержке Думы городского округа Большой Камень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B97868" w:rsidRPr="00B97868">
        <w:rPr>
          <w:rFonts w:ascii="Times New Roman" w:hAnsi="Times New Roman"/>
          <w:sz w:val="28"/>
          <w:szCs w:val="28"/>
        </w:rPr>
        <w:lastRenderedPageBreak/>
        <w:t>был реализован информационно-исторический проект «Имена Победы</w:t>
      </w:r>
      <w:r>
        <w:rPr>
          <w:rFonts w:ascii="Times New Roman" w:hAnsi="Times New Roman"/>
          <w:sz w:val="28"/>
          <w:szCs w:val="28"/>
        </w:rPr>
        <w:t xml:space="preserve"> -</w:t>
      </w:r>
      <w:r w:rsidR="00B97868" w:rsidRPr="00B97868">
        <w:rPr>
          <w:rFonts w:ascii="Times New Roman" w:hAnsi="Times New Roman"/>
          <w:sz w:val="28"/>
          <w:szCs w:val="28"/>
        </w:rPr>
        <w:t xml:space="preserve"> 75», инициируемый Молодежным парламентом.</w:t>
      </w:r>
    </w:p>
    <w:p w:rsidR="00437882" w:rsidRDefault="00A7497B" w:rsidP="00F07C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B495A">
        <w:rPr>
          <w:rFonts w:ascii="Times New Roman" w:hAnsi="Times New Roman" w:cs="Times New Roman"/>
          <w:sz w:val="28"/>
          <w:szCs w:val="28"/>
        </w:rPr>
        <w:t xml:space="preserve">о инициативе Губернатора </w:t>
      </w:r>
      <w:r>
        <w:rPr>
          <w:rFonts w:ascii="Times New Roman" w:hAnsi="Times New Roman" w:cs="Times New Roman"/>
          <w:sz w:val="28"/>
          <w:szCs w:val="28"/>
        </w:rPr>
        <w:t xml:space="preserve">Приморского края </w:t>
      </w:r>
      <w:r w:rsidR="001B495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. Н. </w:t>
      </w:r>
      <w:r w:rsidR="001B495A">
        <w:rPr>
          <w:rFonts w:ascii="Times New Roman" w:hAnsi="Times New Roman" w:cs="Times New Roman"/>
          <w:sz w:val="28"/>
          <w:szCs w:val="28"/>
        </w:rPr>
        <w:t xml:space="preserve">Кожемяко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1B495A">
        <w:rPr>
          <w:rFonts w:ascii="Times New Roman" w:hAnsi="Times New Roman" w:cs="Times New Roman"/>
          <w:sz w:val="28"/>
          <w:szCs w:val="28"/>
        </w:rPr>
        <w:t xml:space="preserve">учреждены новые награды </w:t>
      </w:r>
      <w:r w:rsidR="00967CFC">
        <w:rPr>
          <w:rFonts w:ascii="Times New Roman" w:hAnsi="Times New Roman" w:cs="Times New Roman"/>
          <w:sz w:val="28"/>
          <w:szCs w:val="28"/>
        </w:rPr>
        <w:t xml:space="preserve">Приморского края </w:t>
      </w:r>
      <w:r w:rsidR="001B495A">
        <w:rPr>
          <w:rFonts w:ascii="Times New Roman" w:hAnsi="Times New Roman" w:cs="Times New Roman"/>
          <w:sz w:val="28"/>
          <w:szCs w:val="28"/>
        </w:rPr>
        <w:t>«Семейная доблесть»</w:t>
      </w:r>
      <w:r>
        <w:rPr>
          <w:rFonts w:ascii="Times New Roman" w:hAnsi="Times New Roman" w:cs="Times New Roman"/>
          <w:sz w:val="28"/>
          <w:szCs w:val="28"/>
        </w:rPr>
        <w:t xml:space="preserve"> для лиц, </w:t>
      </w:r>
      <w:r w:rsidR="001B495A" w:rsidRPr="001B495A">
        <w:rPr>
          <w:rFonts w:ascii="Times New Roman" w:hAnsi="Times New Roman" w:cs="Times New Roman"/>
          <w:sz w:val="28"/>
          <w:szCs w:val="28"/>
        </w:rPr>
        <w:t>отметивши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B495A" w:rsidRPr="001B495A">
        <w:rPr>
          <w:rFonts w:ascii="Times New Roman" w:hAnsi="Times New Roman" w:cs="Times New Roman"/>
          <w:sz w:val="28"/>
          <w:szCs w:val="28"/>
        </w:rPr>
        <w:t xml:space="preserve"> 50, 55, 60, </w:t>
      </w:r>
      <w:r w:rsidR="001B495A" w:rsidRPr="00967CFC">
        <w:rPr>
          <w:rFonts w:ascii="Times New Roman" w:hAnsi="Times New Roman" w:cs="Times New Roman"/>
          <w:sz w:val="28"/>
          <w:szCs w:val="28"/>
        </w:rPr>
        <w:t>65, 70-</w:t>
      </w:r>
      <w:r w:rsidR="001B495A" w:rsidRPr="001B495A">
        <w:rPr>
          <w:rFonts w:ascii="Times New Roman" w:hAnsi="Times New Roman" w:cs="Times New Roman"/>
          <w:sz w:val="28"/>
          <w:szCs w:val="28"/>
        </w:rPr>
        <w:t>летний юбиле</w:t>
      </w:r>
      <w:r w:rsidR="001B495A">
        <w:rPr>
          <w:rFonts w:ascii="Times New Roman" w:hAnsi="Times New Roman" w:cs="Times New Roman"/>
          <w:sz w:val="28"/>
          <w:szCs w:val="28"/>
        </w:rPr>
        <w:t>и</w:t>
      </w:r>
      <w:r w:rsidR="001B495A" w:rsidRPr="001B495A">
        <w:rPr>
          <w:rFonts w:ascii="Times New Roman" w:hAnsi="Times New Roman" w:cs="Times New Roman"/>
          <w:sz w:val="28"/>
          <w:szCs w:val="28"/>
        </w:rPr>
        <w:t xml:space="preserve"> регистрации брака, </w:t>
      </w:r>
      <w:r w:rsidR="00A970C7">
        <w:rPr>
          <w:rFonts w:ascii="Times New Roman" w:hAnsi="Times New Roman" w:cs="Times New Roman"/>
          <w:sz w:val="28"/>
          <w:szCs w:val="28"/>
        </w:rPr>
        <w:br/>
      </w:r>
      <w:r w:rsidR="001B495A">
        <w:rPr>
          <w:rFonts w:ascii="Times New Roman" w:hAnsi="Times New Roman" w:cs="Times New Roman"/>
          <w:sz w:val="28"/>
          <w:szCs w:val="28"/>
        </w:rPr>
        <w:t>и «Родительская доблесть»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F07C6F">
        <w:rPr>
          <w:rFonts w:ascii="Times New Roman" w:hAnsi="Times New Roman" w:cs="Times New Roman"/>
          <w:sz w:val="28"/>
          <w:szCs w:val="28"/>
        </w:rPr>
        <w:t xml:space="preserve"> при н</w:t>
      </w:r>
      <w:r>
        <w:rPr>
          <w:rFonts w:ascii="Times New Roman" w:hAnsi="Times New Roman" w:cs="Times New Roman"/>
          <w:sz w:val="28"/>
          <w:szCs w:val="28"/>
        </w:rPr>
        <w:t>аличи</w:t>
      </w:r>
      <w:r w:rsidR="00967CF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5 и более детей. </w:t>
      </w:r>
      <w:r w:rsidR="001B495A">
        <w:rPr>
          <w:rFonts w:ascii="Times New Roman" w:hAnsi="Times New Roman" w:cs="Times New Roman"/>
          <w:sz w:val="28"/>
          <w:szCs w:val="28"/>
        </w:rPr>
        <w:t xml:space="preserve">Парламентарии </w:t>
      </w:r>
      <w:r>
        <w:rPr>
          <w:rFonts w:ascii="Times New Roman" w:hAnsi="Times New Roman" w:cs="Times New Roman"/>
          <w:sz w:val="28"/>
          <w:szCs w:val="28"/>
        </w:rPr>
        <w:t xml:space="preserve">приняли решение </w:t>
      </w:r>
      <w:r w:rsidR="00F07C6F">
        <w:rPr>
          <w:rFonts w:ascii="Times New Roman" w:hAnsi="Times New Roman" w:cs="Times New Roman"/>
          <w:sz w:val="28"/>
          <w:szCs w:val="28"/>
        </w:rPr>
        <w:t>о награждении наградой «Семейная доблесть» 6</w:t>
      </w:r>
      <w:r>
        <w:rPr>
          <w:rFonts w:ascii="Times New Roman" w:hAnsi="Times New Roman" w:cs="Times New Roman"/>
          <w:sz w:val="28"/>
          <w:szCs w:val="28"/>
        </w:rPr>
        <w:t>-ти</w:t>
      </w:r>
      <w:r w:rsidR="00F07C6F">
        <w:rPr>
          <w:rFonts w:ascii="Times New Roman" w:hAnsi="Times New Roman" w:cs="Times New Roman"/>
          <w:sz w:val="28"/>
          <w:szCs w:val="28"/>
        </w:rPr>
        <w:t xml:space="preserve"> семей, </w:t>
      </w:r>
      <w:r w:rsidR="001B495A">
        <w:rPr>
          <w:rFonts w:ascii="Times New Roman" w:hAnsi="Times New Roman" w:cs="Times New Roman"/>
          <w:sz w:val="28"/>
          <w:szCs w:val="28"/>
        </w:rPr>
        <w:t>наград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1B495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Родительская доблесть» </w:t>
      </w:r>
      <w:r w:rsidR="00F07C6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-х</w:t>
      </w:r>
      <w:r w:rsidR="00F07C6F">
        <w:rPr>
          <w:rFonts w:ascii="Times New Roman" w:hAnsi="Times New Roman" w:cs="Times New Roman"/>
          <w:sz w:val="28"/>
          <w:szCs w:val="28"/>
        </w:rPr>
        <w:t xml:space="preserve"> семей.</w:t>
      </w:r>
    </w:p>
    <w:p w:rsidR="009062EB" w:rsidRPr="00386AE6" w:rsidRDefault="009062EB" w:rsidP="00D47B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DB76FF">
        <w:rPr>
          <w:rFonts w:ascii="Times New Roman" w:hAnsi="Times New Roman" w:cs="Times New Roman"/>
          <w:sz w:val="28"/>
          <w:szCs w:val="28"/>
        </w:rPr>
        <w:t>В 20</w:t>
      </w:r>
      <w:r w:rsidR="00DB76FF">
        <w:rPr>
          <w:rFonts w:ascii="Times New Roman" w:hAnsi="Times New Roman" w:cs="Times New Roman"/>
          <w:sz w:val="28"/>
          <w:szCs w:val="28"/>
        </w:rPr>
        <w:t>20</w:t>
      </w:r>
      <w:r w:rsidRPr="00DB76FF">
        <w:rPr>
          <w:rFonts w:ascii="Times New Roman" w:hAnsi="Times New Roman" w:cs="Times New Roman"/>
          <w:sz w:val="28"/>
          <w:szCs w:val="28"/>
        </w:rPr>
        <w:t xml:space="preserve"> году депутаты Думы городского округа Большой Камень </w:t>
      </w:r>
      <w:r w:rsidR="000C4092" w:rsidRPr="00437882">
        <w:rPr>
          <w:rFonts w:ascii="Times New Roman" w:hAnsi="Times New Roman" w:cs="Times New Roman"/>
          <w:sz w:val="28"/>
          <w:szCs w:val="28"/>
        </w:rPr>
        <w:t>отметили людей, своим трудом прославивших городской округ Большой Камень.</w:t>
      </w:r>
      <w:r w:rsidR="00872775" w:rsidRPr="00437882">
        <w:rPr>
          <w:rFonts w:ascii="Times New Roman" w:hAnsi="Times New Roman" w:cs="Times New Roman"/>
          <w:sz w:val="28"/>
          <w:szCs w:val="28"/>
        </w:rPr>
        <w:t xml:space="preserve"> П</w:t>
      </w:r>
      <w:r w:rsidRPr="00437882">
        <w:rPr>
          <w:rFonts w:ascii="Times New Roman" w:hAnsi="Times New Roman" w:cs="Times New Roman"/>
          <w:sz w:val="28"/>
          <w:szCs w:val="28"/>
        </w:rPr>
        <w:t>риняли решение о присвоении звания Почетный житель городского</w:t>
      </w:r>
      <w:r w:rsidRPr="00DB76FF">
        <w:rPr>
          <w:rFonts w:ascii="Times New Roman" w:hAnsi="Times New Roman" w:cs="Times New Roman"/>
          <w:sz w:val="28"/>
          <w:szCs w:val="28"/>
        </w:rPr>
        <w:t xml:space="preserve"> округа Большой </w:t>
      </w:r>
      <w:r w:rsidRPr="00DB76FF">
        <w:rPr>
          <w:rFonts w:ascii="Times New Roman" w:hAnsi="Times New Roman" w:cs="Times New Roman"/>
          <w:color w:val="auto"/>
          <w:sz w:val="28"/>
          <w:szCs w:val="28"/>
        </w:rPr>
        <w:t xml:space="preserve">Камень </w:t>
      </w:r>
      <w:proofErr w:type="spellStart"/>
      <w:r w:rsidR="00F23B54">
        <w:rPr>
          <w:rFonts w:ascii="Times New Roman" w:hAnsi="Times New Roman" w:cs="Times New Roman"/>
          <w:color w:val="auto"/>
          <w:sz w:val="28"/>
          <w:szCs w:val="28"/>
        </w:rPr>
        <w:t>Кургак</w:t>
      </w:r>
      <w:proofErr w:type="spellEnd"/>
      <w:r w:rsidR="00F23B54">
        <w:rPr>
          <w:rFonts w:ascii="Times New Roman" w:hAnsi="Times New Roman" w:cs="Times New Roman"/>
          <w:color w:val="auto"/>
          <w:sz w:val="28"/>
          <w:szCs w:val="28"/>
        </w:rPr>
        <w:t xml:space="preserve"> Валентине Ивановне</w:t>
      </w:r>
      <w:r w:rsidR="00DB01AE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="00F23B54">
        <w:rPr>
          <w:rFonts w:ascii="Times New Roman" w:hAnsi="Times New Roman" w:cs="Times New Roman"/>
          <w:color w:val="auto"/>
          <w:sz w:val="28"/>
          <w:szCs w:val="28"/>
        </w:rPr>
        <w:t>Леоновой Людмиле Александровне</w:t>
      </w:r>
      <w:r w:rsidRPr="00056634">
        <w:rPr>
          <w:rFonts w:ascii="Times New Roman" w:hAnsi="Times New Roman" w:cs="Times New Roman"/>
          <w:sz w:val="28"/>
          <w:szCs w:val="28"/>
        </w:rPr>
        <w:t>.</w:t>
      </w:r>
      <w:r w:rsidR="006C282C">
        <w:rPr>
          <w:rFonts w:ascii="Times New Roman" w:hAnsi="Times New Roman" w:cs="Times New Roman"/>
          <w:sz w:val="28"/>
          <w:szCs w:val="28"/>
        </w:rPr>
        <w:t xml:space="preserve"> </w:t>
      </w:r>
      <w:r w:rsidR="00437882">
        <w:rPr>
          <w:rFonts w:ascii="Times New Roman" w:hAnsi="Times New Roman" w:cs="Times New Roman"/>
          <w:sz w:val="28"/>
          <w:szCs w:val="28"/>
        </w:rPr>
        <w:t>Наградили</w:t>
      </w:r>
      <w:r w:rsidRPr="00056634">
        <w:rPr>
          <w:rFonts w:ascii="Times New Roman" w:hAnsi="Times New Roman" w:cs="Times New Roman"/>
          <w:sz w:val="28"/>
          <w:szCs w:val="28"/>
        </w:rPr>
        <w:t xml:space="preserve"> Почетным знаком </w:t>
      </w:r>
      <w:r w:rsidR="00056634" w:rsidRPr="00056634">
        <w:rPr>
          <w:rFonts w:ascii="Times New Roman" w:hAnsi="Times New Roman" w:cs="Times New Roman"/>
          <w:sz w:val="28"/>
          <w:szCs w:val="28"/>
        </w:rPr>
        <w:t>«За вклад в развитие городского округа Большой Камень» КАСЬЯНЕНКО Ольг</w:t>
      </w:r>
      <w:r w:rsidR="00CA4982">
        <w:rPr>
          <w:rFonts w:ascii="Times New Roman" w:hAnsi="Times New Roman" w:cs="Times New Roman"/>
          <w:sz w:val="28"/>
          <w:szCs w:val="28"/>
        </w:rPr>
        <w:t>у</w:t>
      </w:r>
      <w:r w:rsidR="006C28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634" w:rsidRPr="00056634">
        <w:rPr>
          <w:rFonts w:ascii="Times New Roman" w:hAnsi="Times New Roman" w:cs="Times New Roman"/>
          <w:sz w:val="28"/>
          <w:szCs w:val="28"/>
        </w:rPr>
        <w:t>Леонардовн</w:t>
      </w:r>
      <w:r w:rsidR="00CA4982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FB56AD">
        <w:rPr>
          <w:rFonts w:ascii="Times New Roman" w:hAnsi="Times New Roman" w:cs="Times New Roman"/>
          <w:sz w:val="28"/>
          <w:szCs w:val="28"/>
        </w:rPr>
        <w:t>,</w:t>
      </w:r>
      <w:r w:rsidR="00D47B53" w:rsidRPr="00D47B53">
        <w:rPr>
          <w:rFonts w:ascii="Times New Roman" w:hAnsi="Times New Roman" w:cs="Times New Roman"/>
          <w:sz w:val="28"/>
          <w:szCs w:val="28"/>
        </w:rPr>
        <w:t xml:space="preserve"> ПРОХОРОВ</w:t>
      </w:r>
      <w:r w:rsidR="00CA4982">
        <w:rPr>
          <w:rFonts w:ascii="Times New Roman" w:hAnsi="Times New Roman" w:cs="Times New Roman"/>
          <w:sz w:val="28"/>
          <w:szCs w:val="28"/>
        </w:rPr>
        <w:t>А</w:t>
      </w:r>
      <w:r w:rsidR="00D47B53" w:rsidRPr="00D47B53">
        <w:rPr>
          <w:rFonts w:ascii="Times New Roman" w:hAnsi="Times New Roman" w:cs="Times New Roman"/>
          <w:sz w:val="28"/>
          <w:szCs w:val="28"/>
        </w:rPr>
        <w:t xml:space="preserve"> Серге</w:t>
      </w:r>
      <w:r w:rsidR="00CA4982">
        <w:rPr>
          <w:rFonts w:ascii="Times New Roman" w:hAnsi="Times New Roman" w:cs="Times New Roman"/>
          <w:sz w:val="28"/>
          <w:szCs w:val="28"/>
        </w:rPr>
        <w:t>я</w:t>
      </w:r>
      <w:r w:rsidR="00D47B53" w:rsidRPr="00D47B53">
        <w:rPr>
          <w:rFonts w:ascii="Times New Roman" w:hAnsi="Times New Roman" w:cs="Times New Roman"/>
          <w:sz w:val="28"/>
          <w:szCs w:val="28"/>
        </w:rPr>
        <w:t xml:space="preserve"> Михайлович</w:t>
      </w:r>
      <w:r w:rsidR="00CA4982">
        <w:rPr>
          <w:rFonts w:ascii="Times New Roman" w:hAnsi="Times New Roman" w:cs="Times New Roman"/>
          <w:sz w:val="28"/>
          <w:szCs w:val="28"/>
        </w:rPr>
        <w:t>а</w:t>
      </w:r>
      <w:r w:rsidR="00FB56AD">
        <w:rPr>
          <w:rFonts w:ascii="Times New Roman" w:hAnsi="Times New Roman" w:cs="Times New Roman"/>
          <w:sz w:val="28"/>
          <w:szCs w:val="28"/>
        </w:rPr>
        <w:t>, ВАСИЛЬЕВ</w:t>
      </w:r>
      <w:r w:rsidR="00CA4982">
        <w:rPr>
          <w:rFonts w:ascii="Times New Roman" w:hAnsi="Times New Roman" w:cs="Times New Roman"/>
          <w:sz w:val="28"/>
          <w:szCs w:val="28"/>
        </w:rPr>
        <w:t>А</w:t>
      </w:r>
      <w:r w:rsidR="00FB56AD">
        <w:rPr>
          <w:rFonts w:ascii="Times New Roman" w:hAnsi="Times New Roman" w:cs="Times New Roman"/>
          <w:sz w:val="28"/>
          <w:szCs w:val="28"/>
        </w:rPr>
        <w:t xml:space="preserve"> Владимир</w:t>
      </w:r>
      <w:r w:rsidR="00CA4982">
        <w:rPr>
          <w:rFonts w:ascii="Times New Roman" w:hAnsi="Times New Roman" w:cs="Times New Roman"/>
          <w:sz w:val="28"/>
          <w:szCs w:val="28"/>
        </w:rPr>
        <w:t>а</w:t>
      </w:r>
      <w:r w:rsidR="00D47B53" w:rsidRPr="00D47B53">
        <w:rPr>
          <w:rFonts w:ascii="Times New Roman" w:hAnsi="Times New Roman" w:cs="Times New Roman"/>
          <w:sz w:val="28"/>
          <w:szCs w:val="28"/>
        </w:rPr>
        <w:t xml:space="preserve"> Иосифович</w:t>
      </w:r>
      <w:r w:rsidR="00CA4982">
        <w:rPr>
          <w:rFonts w:ascii="Times New Roman" w:hAnsi="Times New Roman" w:cs="Times New Roman"/>
          <w:sz w:val="28"/>
          <w:szCs w:val="28"/>
        </w:rPr>
        <w:t>а</w:t>
      </w:r>
      <w:r w:rsidR="00FB56AD">
        <w:rPr>
          <w:rFonts w:ascii="Times New Roman" w:hAnsi="Times New Roman" w:cs="Times New Roman"/>
          <w:sz w:val="28"/>
          <w:szCs w:val="28"/>
        </w:rPr>
        <w:t xml:space="preserve">, </w:t>
      </w:r>
      <w:r w:rsidR="00D47B53" w:rsidRPr="00D47B53">
        <w:rPr>
          <w:rFonts w:ascii="Times New Roman" w:hAnsi="Times New Roman" w:cs="Times New Roman"/>
          <w:sz w:val="28"/>
          <w:szCs w:val="28"/>
        </w:rPr>
        <w:t>ТЮЛИК Вер</w:t>
      </w:r>
      <w:r w:rsidR="00CA4982">
        <w:rPr>
          <w:rFonts w:ascii="Times New Roman" w:hAnsi="Times New Roman" w:cs="Times New Roman"/>
          <w:sz w:val="28"/>
          <w:szCs w:val="28"/>
        </w:rPr>
        <w:t>у</w:t>
      </w:r>
      <w:r w:rsidR="00D47B53" w:rsidRPr="00D47B53">
        <w:rPr>
          <w:rFonts w:ascii="Times New Roman" w:hAnsi="Times New Roman" w:cs="Times New Roman"/>
          <w:sz w:val="28"/>
          <w:szCs w:val="28"/>
        </w:rPr>
        <w:t xml:space="preserve"> Михайловн</w:t>
      </w:r>
      <w:r w:rsidR="00CA4982">
        <w:rPr>
          <w:rFonts w:ascii="Times New Roman" w:hAnsi="Times New Roman" w:cs="Times New Roman"/>
          <w:sz w:val="28"/>
          <w:szCs w:val="28"/>
        </w:rPr>
        <w:t>у</w:t>
      </w:r>
      <w:r w:rsidR="008C037D">
        <w:rPr>
          <w:rFonts w:ascii="Times New Roman" w:hAnsi="Times New Roman" w:cs="Times New Roman"/>
          <w:sz w:val="28"/>
          <w:szCs w:val="28"/>
        </w:rPr>
        <w:t>,</w:t>
      </w:r>
      <w:r w:rsidR="00FB56AD">
        <w:rPr>
          <w:rFonts w:ascii="Times New Roman" w:hAnsi="Times New Roman" w:cs="Times New Roman"/>
          <w:sz w:val="28"/>
          <w:szCs w:val="28"/>
        </w:rPr>
        <w:t xml:space="preserve"> ШЕВЯКОВ</w:t>
      </w:r>
      <w:r w:rsidR="00CA4982">
        <w:rPr>
          <w:rFonts w:ascii="Times New Roman" w:hAnsi="Times New Roman" w:cs="Times New Roman"/>
          <w:sz w:val="28"/>
          <w:szCs w:val="28"/>
        </w:rPr>
        <w:t xml:space="preserve">А </w:t>
      </w:r>
      <w:r w:rsidR="00D47B53" w:rsidRPr="00437882">
        <w:rPr>
          <w:rFonts w:ascii="Times New Roman" w:hAnsi="Times New Roman" w:cs="Times New Roman"/>
          <w:sz w:val="28"/>
          <w:szCs w:val="28"/>
        </w:rPr>
        <w:t>Владимир</w:t>
      </w:r>
      <w:r w:rsidR="00CA4982">
        <w:rPr>
          <w:rFonts w:ascii="Times New Roman" w:hAnsi="Times New Roman" w:cs="Times New Roman"/>
          <w:sz w:val="28"/>
          <w:szCs w:val="28"/>
        </w:rPr>
        <w:t>а</w:t>
      </w:r>
      <w:r w:rsidR="00D47B53" w:rsidRPr="00437882">
        <w:rPr>
          <w:rFonts w:ascii="Times New Roman" w:hAnsi="Times New Roman" w:cs="Times New Roman"/>
          <w:sz w:val="28"/>
          <w:szCs w:val="28"/>
        </w:rPr>
        <w:t xml:space="preserve"> Васильевич</w:t>
      </w:r>
      <w:r w:rsidR="00CA4982">
        <w:rPr>
          <w:rFonts w:ascii="Times New Roman" w:hAnsi="Times New Roman" w:cs="Times New Roman"/>
          <w:sz w:val="28"/>
          <w:szCs w:val="28"/>
        </w:rPr>
        <w:t>а</w:t>
      </w:r>
      <w:r w:rsidR="00437882" w:rsidRPr="00437882">
        <w:rPr>
          <w:rFonts w:ascii="Times New Roman" w:hAnsi="Times New Roman" w:cs="Times New Roman"/>
          <w:sz w:val="28"/>
          <w:szCs w:val="28"/>
        </w:rPr>
        <w:t>.</w:t>
      </w:r>
    </w:p>
    <w:p w:rsidR="009062EB" w:rsidRDefault="009062EB" w:rsidP="000239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07C6F" w:rsidRPr="00386AE6" w:rsidRDefault="00F07C6F" w:rsidP="000239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062EB" w:rsidRPr="00437882" w:rsidRDefault="009062EB" w:rsidP="005773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37882">
        <w:rPr>
          <w:rFonts w:ascii="Times New Roman" w:hAnsi="Times New Roman" w:cs="Times New Roman"/>
          <w:i/>
          <w:sz w:val="28"/>
          <w:szCs w:val="28"/>
        </w:rPr>
        <w:t>Алексей Кузнецов</w:t>
      </w:r>
    </w:p>
    <w:p w:rsidR="00CA4982" w:rsidRDefault="00CA4982" w:rsidP="00B514E9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240" w:lineRule="auto"/>
        <w:jc w:val="center"/>
        <w:rPr>
          <w:b/>
          <w:bCs/>
          <w:sz w:val="28"/>
          <w:szCs w:val="28"/>
          <w:highlight w:val="yellow"/>
        </w:rPr>
      </w:pPr>
    </w:p>
    <w:p w:rsidR="00CA4982" w:rsidRDefault="00CA4982" w:rsidP="00CA4982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240" w:lineRule="auto"/>
        <w:rPr>
          <w:b/>
          <w:bCs/>
          <w:sz w:val="28"/>
          <w:szCs w:val="28"/>
          <w:highlight w:val="yellow"/>
        </w:rPr>
      </w:pPr>
    </w:p>
    <w:p w:rsidR="009062EB" w:rsidRPr="00B514E9" w:rsidRDefault="00D47B53" w:rsidP="00CA4982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yellow"/>
        </w:rPr>
        <w:br w:type="page"/>
      </w:r>
      <w:r w:rsidR="009062EB" w:rsidRPr="00B514E9">
        <w:rPr>
          <w:b/>
          <w:bCs/>
          <w:sz w:val="28"/>
          <w:szCs w:val="28"/>
        </w:rPr>
        <w:lastRenderedPageBreak/>
        <w:t>ОГЛАВЛЕНИЕ</w:t>
      </w:r>
    </w:p>
    <w:p w:rsidR="009062EB" w:rsidRPr="00B514E9" w:rsidRDefault="009062EB" w:rsidP="00B514E9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240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472"/>
        <w:gridCol w:w="1375"/>
      </w:tblGrid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B514E9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0" w:line="240" w:lineRule="auto"/>
              <w:ind w:firstLine="0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  <w:lang w:val="en-US"/>
              </w:rPr>
              <w:t>I</w:t>
            </w:r>
            <w:r w:rsidRPr="00B514E9">
              <w:rPr>
                <w:rFonts w:cs="Times New Roman"/>
                <w:bCs/>
                <w:sz w:val="28"/>
                <w:szCs w:val="28"/>
              </w:rPr>
              <w:t>. ПРАВОТВОРЧЕСКАЯ ДЕЯТЕЛЬНОСТЬ………………………......</w:t>
            </w:r>
          </w:p>
        </w:tc>
        <w:tc>
          <w:tcPr>
            <w:tcW w:w="1375" w:type="dxa"/>
            <w:vAlign w:val="center"/>
          </w:tcPr>
          <w:p w:rsidR="009062EB" w:rsidRPr="00B514E9" w:rsidRDefault="00B514E9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5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Основные статистические показатели законодательного процесса</w:t>
            </w:r>
          </w:p>
        </w:tc>
        <w:tc>
          <w:tcPr>
            <w:tcW w:w="1375" w:type="dxa"/>
            <w:vAlign w:val="center"/>
          </w:tcPr>
          <w:p w:rsidR="009062EB" w:rsidRPr="00B514E9" w:rsidRDefault="009062EB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6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B514E9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Информация о принятых Думой и подписанных в 20</w:t>
            </w:r>
            <w:r w:rsidR="00B514E9">
              <w:rPr>
                <w:rFonts w:cs="Times New Roman"/>
                <w:bCs/>
                <w:sz w:val="28"/>
                <w:szCs w:val="28"/>
              </w:rPr>
              <w:t>20</w:t>
            </w:r>
            <w:r w:rsidRPr="00B514E9">
              <w:rPr>
                <w:rFonts w:cs="Times New Roman"/>
                <w:bCs/>
                <w:sz w:val="28"/>
                <w:szCs w:val="28"/>
              </w:rPr>
              <w:t xml:space="preserve"> году нормативных правовых актах</w:t>
            </w:r>
          </w:p>
        </w:tc>
        <w:tc>
          <w:tcPr>
            <w:tcW w:w="1375" w:type="dxa"/>
            <w:vAlign w:val="center"/>
          </w:tcPr>
          <w:p w:rsidR="009062EB" w:rsidRPr="00B514E9" w:rsidRDefault="009062EB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7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Вопросы бюджетно-налоговой политики и финансовых ресурсов</w:t>
            </w:r>
          </w:p>
        </w:tc>
        <w:tc>
          <w:tcPr>
            <w:tcW w:w="1375" w:type="dxa"/>
            <w:vAlign w:val="center"/>
          </w:tcPr>
          <w:p w:rsidR="009062EB" w:rsidRPr="00B514E9" w:rsidRDefault="009062EB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8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B514E9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Бюджет на 20</w:t>
            </w:r>
            <w:r w:rsidR="00B514E9">
              <w:rPr>
                <w:rFonts w:cs="Times New Roman"/>
                <w:bCs/>
                <w:sz w:val="28"/>
                <w:szCs w:val="28"/>
              </w:rPr>
              <w:t>20</w:t>
            </w:r>
            <w:r w:rsidRPr="00B514E9">
              <w:rPr>
                <w:rFonts w:cs="Times New Roman"/>
                <w:bCs/>
                <w:sz w:val="28"/>
                <w:szCs w:val="28"/>
              </w:rPr>
              <w:t xml:space="preserve"> год и плановый период 202</w:t>
            </w:r>
            <w:r w:rsidR="00B514E9">
              <w:rPr>
                <w:rFonts w:cs="Times New Roman"/>
                <w:bCs/>
                <w:sz w:val="28"/>
                <w:szCs w:val="28"/>
              </w:rPr>
              <w:t>1</w:t>
            </w:r>
            <w:r w:rsidRPr="00B514E9">
              <w:rPr>
                <w:rFonts w:cs="Times New Roman"/>
                <w:bCs/>
                <w:sz w:val="28"/>
                <w:szCs w:val="28"/>
              </w:rPr>
              <w:t xml:space="preserve"> и 202</w:t>
            </w:r>
            <w:r w:rsidR="00B514E9">
              <w:rPr>
                <w:rFonts w:cs="Times New Roman"/>
                <w:bCs/>
                <w:sz w:val="28"/>
                <w:szCs w:val="28"/>
              </w:rPr>
              <w:t>2</w:t>
            </w:r>
            <w:r w:rsidRPr="00B514E9">
              <w:rPr>
                <w:rFonts w:cs="Times New Roman"/>
                <w:bCs/>
                <w:sz w:val="28"/>
                <w:szCs w:val="28"/>
              </w:rPr>
              <w:t xml:space="preserve"> годов</w:t>
            </w:r>
          </w:p>
        </w:tc>
        <w:tc>
          <w:tcPr>
            <w:tcW w:w="1375" w:type="dxa"/>
            <w:vAlign w:val="center"/>
          </w:tcPr>
          <w:p w:rsidR="009062EB" w:rsidRPr="00B514E9" w:rsidRDefault="009062EB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9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 xml:space="preserve">Совершенствование налогового законодательства </w:t>
            </w:r>
            <w:r w:rsidRPr="00B514E9">
              <w:rPr>
                <w:rFonts w:cs="Times New Roman"/>
                <w:bCs/>
                <w:sz w:val="28"/>
                <w:szCs w:val="28"/>
              </w:rPr>
              <w:br/>
              <w:t>городского округа Большой Камень, включая вопросы предоставления налоговых льгот</w:t>
            </w:r>
          </w:p>
        </w:tc>
        <w:tc>
          <w:tcPr>
            <w:tcW w:w="1375" w:type="dxa"/>
            <w:vAlign w:val="center"/>
          </w:tcPr>
          <w:p w:rsidR="009062EB" w:rsidRPr="00B514E9" w:rsidRDefault="009062EB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13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Взаимодействие с контрольно-счетной палатой городского округа</w:t>
            </w:r>
          </w:p>
        </w:tc>
        <w:tc>
          <w:tcPr>
            <w:tcW w:w="1375" w:type="dxa"/>
            <w:vAlign w:val="center"/>
          </w:tcPr>
          <w:p w:rsidR="009062EB" w:rsidRPr="00B514E9" w:rsidRDefault="009062EB" w:rsidP="00B514E9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1</w:t>
            </w:r>
            <w:r w:rsidR="00B514E9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Развитие предпринимательства в городском округе Большой Камень. Создание благоприятного инвестиционного климата</w:t>
            </w:r>
          </w:p>
        </w:tc>
        <w:tc>
          <w:tcPr>
            <w:tcW w:w="1375" w:type="dxa"/>
            <w:vAlign w:val="center"/>
          </w:tcPr>
          <w:p w:rsidR="009062EB" w:rsidRPr="00B514E9" w:rsidRDefault="009062EB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14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Законодательство в градостроительной деятельности</w:t>
            </w:r>
          </w:p>
        </w:tc>
        <w:tc>
          <w:tcPr>
            <w:tcW w:w="1375" w:type="dxa"/>
            <w:vAlign w:val="center"/>
          </w:tcPr>
          <w:p w:rsidR="009062EB" w:rsidRPr="00B514E9" w:rsidRDefault="009062EB" w:rsidP="00B514E9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1</w:t>
            </w:r>
            <w:r w:rsidR="00B514E9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Правовое регулирование в сфере местного самоуправления</w:t>
            </w:r>
          </w:p>
        </w:tc>
        <w:tc>
          <w:tcPr>
            <w:tcW w:w="1375" w:type="dxa"/>
            <w:vAlign w:val="center"/>
          </w:tcPr>
          <w:p w:rsidR="009062EB" w:rsidRPr="00B514E9" w:rsidRDefault="009062EB" w:rsidP="00B514E9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1</w:t>
            </w:r>
            <w:r w:rsidR="00B514E9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Проведение публичных слушаний</w:t>
            </w:r>
          </w:p>
        </w:tc>
        <w:tc>
          <w:tcPr>
            <w:tcW w:w="1375" w:type="dxa"/>
            <w:vAlign w:val="center"/>
          </w:tcPr>
          <w:p w:rsidR="009062EB" w:rsidRPr="00B514E9" w:rsidRDefault="009062EB" w:rsidP="00B514E9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1</w:t>
            </w:r>
            <w:r w:rsidR="00B514E9">
              <w:rPr>
                <w:rFonts w:cs="Times New Roman"/>
                <w:bCs/>
                <w:sz w:val="28"/>
                <w:szCs w:val="28"/>
              </w:rPr>
              <w:t>5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Заслушивание отчетов</w:t>
            </w:r>
          </w:p>
        </w:tc>
        <w:tc>
          <w:tcPr>
            <w:tcW w:w="1375" w:type="dxa"/>
            <w:vAlign w:val="center"/>
          </w:tcPr>
          <w:p w:rsidR="009062EB" w:rsidRPr="00B514E9" w:rsidRDefault="009062EB" w:rsidP="00B514E9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1</w:t>
            </w:r>
            <w:r w:rsidR="00B514E9">
              <w:rPr>
                <w:rFonts w:cs="Times New Roman"/>
                <w:bCs/>
                <w:sz w:val="28"/>
                <w:szCs w:val="28"/>
              </w:rPr>
              <w:t>6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0D5ADC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left="284" w:hanging="284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 xml:space="preserve">II. ИНФОРМАЦИЯ О РАБОТЕ С ОБРАЩЕНИЯМИ ГРАЖДАН </w:t>
            </w:r>
            <w:r w:rsidRPr="00B514E9">
              <w:rPr>
                <w:rFonts w:cs="Times New Roman"/>
                <w:bCs/>
                <w:sz w:val="28"/>
                <w:szCs w:val="28"/>
              </w:rPr>
              <w:br/>
              <w:t>В ДУМЕ ГОРОДСКОГО ОКРУГА БОЛЬШОЙ КАМЕНЬ</w:t>
            </w:r>
          </w:p>
        </w:tc>
        <w:tc>
          <w:tcPr>
            <w:tcW w:w="1375" w:type="dxa"/>
            <w:vAlign w:val="center"/>
          </w:tcPr>
          <w:p w:rsidR="009062EB" w:rsidRPr="00B514E9" w:rsidRDefault="009062EB" w:rsidP="00B514E9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1</w:t>
            </w:r>
            <w:r w:rsidR="00B514E9">
              <w:rPr>
                <w:rFonts w:cs="Times New Roman"/>
                <w:bCs/>
                <w:sz w:val="28"/>
                <w:szCs w:val="28"/>
              </w:rPr>
              <w:t>8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0D5ADC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left="426" w:hanging="426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III. ИНФОРМИРОВАНИЕ ИЗБИРАТЕЛЕЙ О ДЕЯТЕЛЬНОСТИ</w:t>
            </w:r>
            <w:r w:rsidRPr="00B514E9">
              <w:rPr>
                <w:rFonts w:cs="Times New Roman"/>
                <w:bCs/>
                <w:sz w:val="28"/>
                <w:szCs w:val="28"/>
              </w:rPr>
              <w:br/>
              <w:t>ДУМЫ</w:t>
            </w:r>
          </w:p>
        </w:tc>
        <w:tc>
          <w:tcPr>
            <w:tcW w:w="1375" w:type="dxa"/>
            <w:vAlign w:val="center"/>
          </w:tcPr>
          <w:p w:rsidR="009062EB" w:rsidRPr="00B514E9" w:rsidRDefault="00B514E9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20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0D5ADC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left="426" w:hanging="426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IV. ВЗАИМОДЕЙСТВИЕ С ОРГАНАМИ ГОСУДАРСТВЕННОЙ</w:t>
            </w:r>
            <w:r w:rsidRPr="00B514E9">
              <w:rPr>
                <w:rFonts w:cs="Times New Roman"/>
                <w:bCs/>
                <w:sz w:val="28"/>
                <w:szCs w:val="28"/>
              </w:rPr>
              <w:br/>
              <w:t>ВЛАСТИ ПРИМОРСКОГО КРАЯ</w:t>
            </w:r>
          </w:p>
        </w:tc>
        <w:tc>
          <w:tcPr>
            <w:tcW w:w="1375" w:type="dxa"/>
            <w:vAlign w:val="center"/>
          </w:tcPr>
          <w:p w:rsidR="009062EB" w:rsidRPr="00B514E9" w:rsidRDefault="009062EB" w:rsidP="00B514E9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2</w:t>
            </w:r>
            <w:r w:rsidR="00B514E9">
              <w:rPr>
                <w:rFonts w:cs="Times New Roman"/>
                <w:bCs/>
                <w:sz w:val="28"/>
                <w:szCs w:val="28"/>
              </w:rPr>
              <w:t>0</w:t>
            </w:r>
          </w:p>
        </w:tc>
      </w:tr>
      <w:tr w:rsidR="002C7637" w:rsidRPr="00B514E9" w:rsidTr="00394341">
        <w:trPr>
          <w:trHeight w:val="519"/>
        </w:trPr>
        <w:tc>
          <w:tcPr>
            <w:tcW w:w="8472" w:type="dxa"/>
            <w:vAlign w:val="center"/>
          </w:tcPr>
          <w:p w:rsidR="002C7637" w:rsidRPr="00B514E9" w:rsidRDefault="002C7637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V. ИНЫЕ МЕРОПРИЯТИЯ С УЧАСТИЕМ ДЕПУТАТОВ</w:t>
            </w:r>
          </w:p>
        </w:tc>
        <w:tc>
          <w:tcPr>
            <w:tcW w:w="1375" w:type="dxa"/>
            <w:vAlign w:val="center"/>
          </w:tcPr>
          <w:p w:rsidR="002C7637" w:rsidRPr="00B514E9" w:rsidRDefault="005522C1" w:rsidP="00B514E9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2</w:t>
            </w:r>
            <w:r w:rsidR="00B514E9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</w:tr>
      <w:tr w:rsidR="002C7637" w:rsidRPr="00B514E9" w:rsidTr="00394341">
        <w:trPr>
          <w:trHeight w:val="203"/>
        </w:trPr>
        <w:tc>
          <w:tcPr>
            <w:tcW w:w="8472" w:type="dxa"/>
            <w:vAlign w:val="center"/>
          </w:tcPr>
          <w:p w:rsidR="002C7637" w:rsidRPr="00B514E9" w:rsidRDefault="002C7637" w:rsidP="003943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2"/>
                <w:tab w:val="left" w:pos="284"/>
              </w:tabs>
              <w:spacing w:before="60" w:after="60"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4E9">
              <w:rPr>
                <w:rFonts w:ascii="Times New Roman" w:hAnsi="Times New Roman" w:cs="Times New Roman"/>
                <w:sz w:val="28"/>
                <w:szCs w:val="28"/>
              </w:rPr>
              <w:t>Работа на избирательных округах</w:t>
            </w:r>
          </w:p>
        </w:tc>
        <w:tc>
          <w:tcPr>
            <w:tcW w:w="1375" w:type="dxa"/>
            <w:vAlign w:val="center"/>
          </w:tcPr>
          <w:p w:rsidR="002C7637" w:rsidRPr="00B514E9" w:rsidRDefault="005522C1" w:rsidP="00B514E9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2</w:t>
            </w:r>
            <w:r w:rsidR="00B514E9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</w:tr>
      <w:tr w:rsidR="002C7637" w:rsidRPr="00B514E9" w:rsidTr="00394341">
        <w:trPr>
          <w:trHeight w:val="327"/>
        </w:trPr>
        <w:tc>
          <w:tcPr>
            <w:tcW w:w="8472" w:type="dxa"/>
            <w:vAlign w:val="center"/>
          </w:tcPr>
          <w:p w:rsidR="002C7637" w:rsidRPr="00B514E9" w:rsidRDefault="002C7637" w:rsidP="003943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2"/>
                <w:tab w:val="left" w:pos="284"/>
              </w:tabs>
              <w:spacing w:before="60" w:after="60"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4E9">
              <w:rPr>
                <w:rFonts w:ascii="Times New Roman" w:hAnsi="Times New Roman" w:cs="Times New Roman"/>
                <w:sz w:val="28"/>
                <w:szCs w:val="28"/>
              </w:rPr>
              <w:t>Участие в городских мероприятиях</w:t>
            </w:r>
          </w:p>
        </w:tc>
        <w:tc>
          <w:tcPr>
            <w:tcW w:w="1375" w:type="dxa"/>
            <w:vAlign w:val="center"/>
          </w:tcPr>
          <w:p w:rsidR="002C7637" w:rsidRPr="00B514E9" w:rsidRDefault="00B514E9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27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B97AA2" w:rsidRPr="00B514E9" w:rsidRDefault="00B97AA2" w:rsidP="003943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4E9">
              <w:rPr>
                <w:rFonts w:ascii="Times New Roman" w:hAnsi="Times New Roman" w:cs="Times New Roman"/>
                <w:sz w:val="28"/>
                <w:szCs w:val="28"/>
              </w:rPr>
              <w:t>Общественная деятельность</w:t>
            </w:r>
          </w:p>
        </w:tc>
        <w:tc>
          <w:tcPr>
            <w:tcW w:w="1375" w:type="dxa"/>
            <w:vAlign w:val="center"/>
          </w:tcPr>
          <w:p w:rsidR="009062EB" w:rsidRPr="00B514E9" w:rsidRDefault="00B514E9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29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0D5ADC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left="426" w:hanging="426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VI. РАЗВИТИЕ ИНСТИТУТА МОЛОДЕЖНОГО ПАРЛАМЕНТАРИЗМА</w:t>
            </w:r>
          </w:p>
        </w:tc>
        <w:tc>
          <w:tcPr>
            <w:tcW w:w="1375" w:type="dxa"/>
            <w:vAlign w:val="center"/>
          </w:tcPr>
          <w:p w:rsidR="009062EB" w:rsidRPr="00B514E9" w:rsidRDefault="00B514E9" w:rsidP="0039434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32</w:t>
            </w:r>
          </w:p>
        </w:tc>
      </w:tr>
      <w:tr w:rsidR="009062EB" w:rsidRPr="00B514E9" w:rsidTr="00394341">
        <w:trPr>
          <w:trHeight w:val="550"/>
        </w:trPr>
        <w:tc>
          <w:tcPr>
            <w:tcW w:w="8472" w:type="dxa"/>
            <w:vAlign w:val="center"/>
          </w:tcPr>
          <w:p w:rsidR="009062EB" w:rsidRPr="00B514E9" w:rsidRDefault="009062EB" w:rsidP="000D5ADC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left="567" w:hanging="567"/>
              <w:jc w:val="left"/>
              <w:rPr>
                <w:rFonts w:cs="Times New Roman"/>
                <w:bCs/>
                <w:sz w:val="28"/>
                <w:szCs w:val="28"/>
              </w:rPr>
            </w:pPr>
            <w:r w:rsidRPr="00B514E9">
              <w:rPr>
                <w:rFonts w:cs="Times New Roman"/>
                <w:bCs/>
                <w:sz w:val="28"/>
                <w:szCs w:val="28"/>
              </w:rPr>
              <w:t>V</w:t>
            </w:r>
            <w:r w:rsidRPr="00B514E9">
              <w:rPr>
                <w:rFonts w:cs="Times New Roman"/>
                <w:bCs/>
                <w:sz w:val="28"/>
                <w:szCs w:val="28"/>
                <w:lang w:val="en-US"/>
              </w:rPr>
              <w:t>II</w:t>
            </w:r>
            <w:r w:rsidRPr="00B514E9">
              <w:rPr>
                <w:rFonts w:cs="Times New Roman"/>
                <w:bCs/>
                <w:sz w:val="28"/>
                <w:szCs w:val="28"/>
              </w:rPr>
              <w:t>. ОБЕСПЕЧЕНИЕ ДЕЯТЕЛЬНОСТИ ДУМЫ</w:t>
            </w:r>
            <w:r w:rsidRPr="00B514E9">
              <w:rPr>
                <w:rFonts w:cs="Times New Roman"/>
                <w:bCs/>
                <w:sz w:val="28"/>
                <w:szCs w:val="28"/>
              </w:rPr>
              <w:br/>
              <w:t>ГОРОДСКОГО ОКРУГА</w:t>
            </w:r>
          </w:p>
        </w:tc>
        <w:tc>
          <w:tcPr>
            <w:tcW w:w="1375" w:type="dxa"/>
            <w:vAlign w:val="center"/>
          </w:tcPr>
          <w:p w:rsidR="009062EB" w:rsidRPr="00B514E9" w:rsidRDefault="00B514E9" w:rsidP="000D5ADC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3</w:t>
            </w:r>
            <w:r w:rsidR="000D5ADC">
              <w:rPr>
                <w:rFonts w:cs="Times New Roman"/>
                <w:bCs/>
                <w:sz w:val="28"/>
                <w:szCs w:val="28"/>
              </w:rPr>
              <w:t>7</w:t>
            </w:r>
          </w:p>
        </w:tc>
      </w:tr>
    </w:tbl>
    <w:p w:rsidR="009062EB" w:rsidRPr="0013252D" w:rsidRDefault="009062EB" w:rsidP="000239C2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/>
        <w:jc w:val="center"/>
        <w:rPr>
          <w:b/>
          <w:bCs/>
          <w:sz w:val="28"/>
          <w:szCs w:val="28"/>
        </w:rPr>
      </w:pPr>
      <w:r w:rsidRPr="0013252D">
        <w:rPr>
          <w:b/>
          <w:bCs/>
          <w:sz w:val="28"/>
          <w:szCs w:val="28"/>
          <w:lang w:val="en-US"/>
        </w:rPr>
        <w:lastRenderedPageBreak/>
        <w:t>I</w:t>
      </w:r>
      <w:r w:rsidRPr="0013252D">
        <w:rPr>
          <w:b/>
          <w:bCs/>
          <w:sz w:val="28"/>
          <w:szCs w:val="28"/>
        </w:rPr>
        <w:t xml:space="preserve">. ПРАВОТВОРЧЕСКАЯ ДЕЯТЕЛЬНОСТЬ </w:t>
      </w:r>
    </w:p>
    <w:p w:rsidR="009062EB" w:rsidRPr="0013252D" w:rsidRDefault="009062EB" w:rsidP="000239C2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13252D">
        <w:rPr>
          <w:sz w:val="28"/>
          <w:szCs w:val="28"/>
        </w:rPr>
        <w:t>Деятельность Думы городского округа Большой Камень в 20</w:t>
      </w:r>
      <w:r w:rsidR="00CD32FD" w:rsidRPr="0013252D">
        <w:rPr>
          <w:sz w:val="28"/>
          <w:szCs w:val="28"/>
        </w:rPr>
        <w:t>20</w:t>
      </w:r>
      <w:r w:rsidRPr="0013252D">
        <w:rPr>
          <w:sz w:val="28"/>
          <w:szCs w:val="28"/>
        </w:rPr>
        <w:t xml:space="preserve"> году </w:t>
      </w:r>
      <w:r w:rsidRPr="0013252D">
        <w:rPr>
          <w:sz w:val="28"/>
          <w:szCs w:val="28"/>
        </w:rPr>
        <w:br/>
        <w:t>была организована в соответствии с Федеральным законом от 06.10.2003</w:t>
      </w:r>
      <w:r w:rsidRPr="0013252D">
        <w:rPr>
          <w:rFonts w:ascii="Arial Unicode MS"/>
          <w:sz w:val="28"/>
          <w:szCs w:val="28"/>
        </w:rPr>
        <w:br/>
      </w:r>
      <w:r w:rsidRPr="0013252D">
        <w:rPr>
          <w:sz w:val="28"/>
          <w:szCs w:val="28"/>
        </w:rPr>
        <w:t xml:space="preserve">№ 131-ФЗ «Об общих принципах организации местного самоуправления </w:t>
      </w:r>
      <w:r w:rsidRPr="0013252D">
        <w:rPr>
          <w:rFonts w:ascii="Arial Unicode MS"/>
          <w:sz w:val="28"/>
          <w:szCs w:val="28"/>
        </w:rPr>
        <w:br/>
      </w:r>
      <w:r w:rsidRPr="0013252D">
        <w:rPr>
          <w:sz w:val="28"/>
          <w:szCs w:val="28"/>
        </w:rPr>
        <w:t>в Российской Федерации», законодательством Приморского края, Уставом городского округа Большой Камень и Регламентом Думы городского округа.</w:t>
      </w:r>
    </w:p>
    <w:p w:rsidR="00753BB6" w:rsidRPr="00753BB6" w:rsidRDefault="009062EB" w:rsidP="00753B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13252D">
        <w:rPr>
          <w:rFonts w:ascii="Times New Roman" w:hAnsi="Times New Roman"/>
          <w:sz w:val="28"/>
          <w:szCs w:val="28"/>
        </w:rPr>
        <w:t>Депутатский корпус Думы городского округа V</w:t>
      </w:r>
      <w:r w:rsidRPr="0013252D">
        <w:rPr>
          <w:rFonts w:ascii="Times New Roman" w:hAnsi="Times New Roman"/>
          <w:sz w:val="28"/>
          <w:szCs w:val="28"/>
          <w:lang w:val="en-US"/>
        </w:rPr>
        <w:t>I</w:t>
      </w:r>
      <w:r w:rsidRPr="0013252D">
        <w:rPr>
          <w:rFonts w:ascii="Times New Roman" w:hAnsi="Times New Roman"/>
          <w:sz w:val="28"/>
          <w:szCs w:val="28"/>
        </w:rPr>
        <w:t xml:space="preserve"> созыва сформирован </w:t>
      </w:r>
      <w:r w:rsidRPr="0013252D">
        <w:rPr>
          <w:rFonts w:ascii="Times New Roman" w:hAnsi="Times New Roman"/>
          <w:sz w:val="28"/>
          <w:szCs w:val="28"/>
        </w:rPr>
        <w:br/>
        <w:t>по результатам выборов, которые состоялись 10 сентября 2017 года. Депутаты избирались по 11 двухмандатным избирательным округам. Избран полномочный состав представительного органа в количестве 21 депутата.</w:t>
      </w:r>
    </w:p>
    <w:p w:rsidR="009062EB" w:rsidRPr="00753BB6" w:rsidRDefault="009062EB" w:rsidP="00753B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13252D">
        <w:rPr>
          <w:rFonts w:ascii="Times New Roman" w:hAnsi="Times New Roman"/>
          <w:sz w:val="28"/>
          <w:szCs w:val="28"/>
        </w:rPr>
        <w:t xml:space="preserve">В </w:t>
      </w:r>
      <w:r w:rsidR="005A5868" w:rsidRPr="0013252D">
        <w:rPr>
          <w:rFonts w:ascii="Times New Roman" w:hAnsi="Times New Roman"/>
          <w:sz w:val="28"/>
          <w:szCs w:val="28"/>
        </w:rPr>
        <w:t xml:space="preserve">сентябре 2018 года и в </w:t>
      </w:r>
      <w:r w:rsidRPr="0013252D">
        <w:rPr>
          <w:rFonts w:ascii="Times New Roman" w:hAnsi="Times New Roman"/>
          <w:sz w:val="28"/>
          <w:szCs w:val="28"/>
        </w:rPr>
        <w:t>сентябре 201</w:t>
      </w:r>
      <w:r w:rsidR="005A5868" w:rsidRPr="0013252D">
        <w:rPr>
          <w:rFonts w:ascii="Times New Roman" w:hAnsi="Times New Roman"/>
          <w:sz w:val="28"/>
          <w:szCs w:val="28"/>
        </w:rPr>
        <w:t>9</w:t>
      </w:r>
      <w:r w:rsidRPr="0013252D">
        <w:rPr>
          <w:rFonts w:ascii="Times New Roman" w:hAnsi="Times New Roman"/>
          <w:sz w:val="28"/>
          <w:szCs w:val="28"/>
        </w:rPr>
        <w:t xml:space="preserve"> года </w:t>
      </w:r>
      <w:r w:rsidR="005A5868" w:rsidRPr="0013252D">
        <w:rPr>
          <w:rFonts w:ascii="Times New Roman" w:hAnsi="Times New Roman"/>
          <w:sz w:val="28"/>
          <w:szCs w:val="28"/>
        </w:rPr>
        <w:t xml:space="preserve">проводились </w:t>
      </w:r>
      <w:r w:rsidRPr="0013252D">
        <w:rPr>
          <w:rFonts w:ascii="Times New Roman" w:hAnsi="Times New Roman"/>
          <w:sz w:val="28"/>
          <w:szCs w:val="28"/>
        </w:rPr>
        <w:t>дополнительные выборы по многомандатн</w:t>
      </w:r>
      <w:r w:rsidR="005A5868" w:rsidRPr="0013252D">
        <w:rPr>
          <w:rFonts w:ascii="Times New Roman" w:hAnsi="Times New Roman"/>
          <w:sz w:val="28"/>
          <w:szCs w:val="28"/>
        </w:rPr>
        <w:t>ым</w:t>
      </w:r>
      <w:r w:rsidRPr="0013252D">
        <w:rPr>
          <w:rFonts w:ascii="Times New Roman" w:hAnsi="Times New Roman"/>
          <w:sz w:val="28"/>
          <w:szCs w:val="28"/>
        </w:rPr>
        <w:t xml:space="preserve"> избирательн</w:t>
      </w:r>
      <w:r w:rsidR="005A5868" w:rsidRPr="0013252D">
        <w:rPr>
          <w:rFonts w:ascii="Times New Roman" w:hAnsi="Times New Roman"/>
          <w:sz w:val="28"/>
          <w:szCs w:val="28"/>
        </w:rPr>
        <w:t xml:space="preserve">ым </w:t>
      </w:r>
      <w:r w:rsidRPr="0013252D">
        <w:rPr>
          <w:rFonts w:ascii="Times New Roman" w:hAnsi="Times New Roman"/>
          <w:sz w:val="28"/>
          <w:szCs w:val="28"/>
        </w:rPr>
        <w:t>округ</w:t>
      </w:r>
      <w:r w:rsidR="005A5868" w:rsidRPr="0013252D">
        <w:rPr>
          <w:rFonts w:ascii="Times New Roman" w:hAnsi="Times New Roman"/>
          <w:sz w:val="28"/>
          <w:szCs w:val="28"/>
        </w:rPr>
        <w:t>ам № 1</w:t>
      </w:r>
      <w:r w:rsidR="00753BB6" w:rsidRPr="00753BB6">
        <w:rPr>
          <w:rFonts w:ascii="Times New Roman" w:hAnsi="Times New Roman"/>
          <w:sz w:val="28"/>
          <w:szCs w:val="28"/>
        </w:rPr>
        <w:br/>
      </w:r>
      <w:r w:rsidR="005A5868" w:rsidRPr="0013252D">
        <w:rPr>
          <w:rFonts w:ascii="Times New Roman" w:hAnsi="Times New Roman"/>
          <w:sz w:val="28"/>
          <w:szCs w:val="28"/>
        </w:rPr>
        <w:t>и</w:t>
      </w:r>
      <w:r w:rsidRPr="0013252D">
        <w:rPr>
          <w:rFonts w:ascii="Times New Roman" w:hAnsi="Times New Roman"/>
          <w:sz w:val="28"/>
          <w:szCs w:val="28"/>
        </w:rPr>
        <w:t xml:space="preserve"> №5. </w:t>
      </w:r>
      <w:r w:rsidR="005A5868" w:rsidRPr="0013252D">
        <w:rPr>
          <w:rFonts w:ascii="Times New Roman" w:hAnsi="Times New Roman"/>
          <w:sz w:val="28"/>
          <w:szCs w:val="28"/>
        </w:rPr>
        <w:t>На конец 20</w:t>
      </w:r>
      <w:r w:rsidR="0013252D" w:rsidRPr="0013252D">
        <w:rPr>
          <w:rFonts w:ascii="Times New Roman" w:hAnsi="Times New Roman"/>
          <w:sz w:val="28"/>
          <w:szCs w:val="28"/>
        </w:rPr>
        <w:t>20</w:t>
      </w:r>
      <w:r w:rsidR="005A5868" w:rsidRPr="0013252D">
        <w:rPr>
          <w:rFonts w:ascii="Times New Roman" w:hAnsi="Times New Roman"/>
          <w:sz w:val="28"/>
          <w:szCs w:val="28"/>
        </w:rPr>
        <w:t xml:space="preserve"> года </w:t>
      </w:r>
      <w:r w:rsidRPr="0013252D">
        <w:rPr>
          <w:rFonts w:ascii="Times New Roman" w:hAnsi="Times New Roman"/>
          <w:sz w:val="28"/>
          <w:szCs w:val="28"/>
        </w:rPr>
        <w:t xml:space="preserve">Дума сформирована в </w:t>
      </w:r>
      <w:r w:rsidR="0013252D" w:rsidRPr="0013252D">
        <w:rPr>
          <w:rFonts w:ascii="Times New Roman" w:hAnsi="Times New Roman"/>
          <w:sz w:val="28"/>
          <w:szCs w:val="28"/>
        </w:rPr>
        <w:t>составе – 21</w:t>
      </w:r>
      <w:r w:rsidRPr="0013252D">
        <w:rPr>
          <w:rFonts w:ascii="Times New Roman" w:hAnsi="Times New Roman"/>
          <w:sz w:val="28"/>
          <w:szCs w:val="28"/>
        </w:rPr>
        <w:t xml:space="preserve"> депутата.</w:t>
      </w:r>
      <w:r w:rsidR="0013252D" w:rsidRPr="0013252D">
        <w:rPr>
          <w:rFonts w:ascii="Times New Roman" w:hAnsi="Times New Roman"/>
          <w:sz w:val="28"/>
          <w:szCs w:val="28"/>
        </w:rPr>
        <w:t xml:space="preserve"> Один мандат не замещен.</w:t>
      </w:r>
    </w:p>
    <w:p w:rsidR="009062EB" w:rsidRPr="00E40ED3" w:rsidRDefault="009062EB" w:rsidP="009516AC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E40ED3">
        <w:rPr>
          <w:sz w:val="28"/>
          <w:szCs w:val="28"/>
        </w:rPr>
        <w:t xml:space="preserve">Партийный состав депутатского корпуса представлен следующим образом: </w:t>
      </w:r>
    </w:p>
    <w:p w:rsidR="009062EB" w:rsidRPr="00E40ED3" w:rsidRDefault="009062EB" w:rsidP="00AB5C8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E40ED3">
        <w:rPr>
          <w:sz w:val="28"/>
          <w:szCs w:val="28"/>
        </w:rPr>
        <w:t xml:space="preserve">- 7 депутатов от Всероссийской политической партии «Единая Россия», </w:t>
      </w:r>
    </w:p>
    <w:p w:rsidR="009062EB" w:rsidRPr="00E40ED3" w:rsidRDefault="009062EB" w:rsidP="00AB5C8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E40ED3">
        <w:rPr>
          <w:sz w:val="28"/>
          <w:szCs w:val="28"/>
        </w:rPr>
        <w:t xml:space="preserve">- 3 депутата от политической партии «Справедливая Россия», </w:t>
      </w:r>
    </w:p>
    <w:p w:rsidR="009062EB" w:rsidRPr="00E40ED3" w:rsidRDefault="009062EB" w:rsidP="00D552BC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120"/>
        <w:rPr>
          <w:sz w:val="28"/>
          <w:szCs w:val="28"/>
        </w:rPr>
      </w:pPr>
      <w:r w:rsidRPr="00E40ED3">
        <w:rPr>
          <w:sz w:val="28"/>
          <w:szCs w:val="28"/>
        </w:rPr>
        <w:t xml:space="preserve">- 2 депутата </w:t>
      </w:r>
      <w:r w:rsidRPr="00E40ED3">
        <w:rPr>
          <w:rFonts w:cs="Times New Roman"/>
          <w:sz w:val="28"/>
          <w:szCs w:val="28"/>
        </w:rPr>
        <w:t>о</w:t>
      </w:r>
      <w:r w:rsidRPr="00E40ED3">
        <w:rPr>
          <w:sz w:val="28"/>
          <w:szCs w:val="28"/>
        </w:rPr>
        <w:t>т политической партии «КПРФ».</w:t>
      </w:r>
    </w:p>
    <w:p w:rsidR="00D552BC" w:rsidRPr="00386AE6" w:rsidRDefault="00D552BC" w:rsidP="00D552BC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120"/>
        <w:rPr>
          <w:sz w:val="28"/>
          <w:szCs w:val="28"/>
          <w:highlight w:val="yellow"/>
        </w:rPr>
      </w:pPr>
    </w:p>
    <w:p w:rsidR="009062EB" w:rsidRPr="00386AE6" w:rsidRDefault="006216D9" w:rsidP="000239C2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jc w:val="center"/>
        <w:rPr>
          <w:noProof/>
          <w:sz w:val="28"/>
          <w:szCs w:val="28"/>
          <w:highlight w:val="yellow"/>
        </w:rPr>
      </w:pPr>
      <w:r>
        <w:rPr>
          <w:noProof/>
          <w:sz w:val="28"/>
          <w:szCs w:val="28"/>
          <w:highlight w:val="yellow"/>
        </w:rPr>
        <w:pict>
          <v:shape id="_x0000_i1026" type="#_x0000_t75" style="width:357.75pt;height:191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">
            <v:imagedata r:id="rId9" o:title="" cropbottom="-214f"/>
            <o:lock v:ext="edit" aspectratio="f"/>
          </v:shape>
        </w:pict>
      </w:r>
    </w:p>
    <w:p w:rsidR="009062EB" w:rsidRPr="00E40ED3" w:rsidRDefault="009062EB" w:rsidP="00774B78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12" w:lineRule="auto"/>
        <w:rPr>
          <w:sz w:val="28"/>
          <w:szCs w:val="28"/>
        </w:rPr>
      </w:pPr>
      <w:r w:rsidRPr="00E40ED3">
        <w:rPr>
          <w:sz w:val="28"/>
          <w:szCs w:val="28"/>
        </w:rPr>
        <w:lastRenderedPageBreak/>
        <w:t>В Думе городского округа зарегистрированы две фракции политических партий:</w:t>
      </w:r>
    </w:p>
    <w:p w:rsidR="009062EB" w:rsidRPr="00E40ED3" w:rsidRDefault="009062EB" w:rsidP="00774B78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12" w:lineRule="auto"/>
        <w:rPr>
          <w:sz w:val="28"/>
          <w:szCs w:val="28"/>
        </w:rPr>
      </w:pPr>
      <w:r w:rsidRPr="00E40ED3">
        <w:rPr>
          <w:sz w:val="28"/>
          <w:szCs w:val="28"/>
        </w:rPr>
        <w:t xml:space="preserve">- «Единая Россия», в составе фракции - </w:t>
      </w:r>
      <w:r w:rsidR="00753BB6" w:rsidRPr="005776BB">
        <w:rPr>
          <w:sz w:val="28"/>
          <w:szCs w:val="28"/>
        </w:rPr>
        <w:t>7</w:t>
      </w:r>
      <w:r w:rsidRPr="00E40ED3">
        <w:rPr>
          <w:sz w:val="28"/>
          <w:szCs w:val="28"/>
        </w:rPr>
        <w:t xml:space="preserve"> депутатов.</w:t>
      </w:r>
    </w:p>
    <w:p w:rsidR="009062EB" w:rsidRPr="00E40ED3" w:rsidRDefault="009062EB" w:rsidP="00774B78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12" w:lineRule="auto"/>
        <w:rPr>
          <w:sz w:val="28"/>
          <w:szCs w:val="28"/>
        </w:rPr>
      </w:pPr>
      <w:r w:rsidRPr="00E40ED3">
        <w:rPr>
          <w:sz w:val="28"/>
          <w:szCs w:val="28"/>
        </w:rPr>
        <w:t>- «Справедливая Россия», в составе фракции - 3 депутата.</w:t>
      </w:r>
    </w:p>
    <w:p w:rsidR="009062EB" w:rsidRPr="00D552BC" w:rsidRDefault="009062EB" w:rsidP="004D090E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200" w:after="200"/>
        <w:ind w:left="1078" w:hanging="369"/>
        <w:rPr>
          <w:b/>
          <w:bCs/>
          <w:sz w:val="28"/>
          <w:szCs w:val="28"/>
        </w:rPr>
      </w:pPr>
      <w:r w:rsidRPr="00D552BC">
        <w:rPr>
          <w:b/>
          <w:bCs/>
          <w:sz w:val="28"/>
          <w:szCs w:val="28"/>
        </w:rPr>
        <w:t>Основные статистические показатели законодательного процесса</w:t>
      </w:r>
    </w:p>
    <w:p w:rsidR="009062EB" w:rsidRPr="00CC08C4" w:rsidRDefault="009062EB" w:rsidP="00AB5C8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386AE6">
        <w:rPr>
          <w:sz w:val="28"/>
          <w:szCs w:val="28"/>
        </w:rPr>
        <w:t>За отчетный период проведено 1</w:t>
      </w:r>
      <w:r w:rsidR="00386AE6" w:rsidRPr="00386AE6">
        <w:rPr>
          <w:sz w:val="28"/>
          <w:szCs w:val="28"/>
        </w:rPr>
        <w:t>4</w:t>
      </w:r>
      <w:r w:rsidRPr="00386AE6">
        <w:rPr>
          <w:sz w:val="28"/>
          <w:szCs w:val="28"/>
        </w:rPr>
        <w:t xml:space="preserve"> заседани</w:t>
      </w:r>
      <w:r w:rsidR="005A5868" w:rsidRPr="00386AE6">
        <w:rPr>
          <w:sz w:val="28"/>
          <w:szCs w:val="28"/>
        </w:rPr>
        <w:t>й</w:t>
      </w:r>
      <w:r w:rsidRPr="00386AE6">
        <w:rPr>
          <w:sz w:val="28"/>
          <w:szCs w:val="28"/>
        </w:rPr>
        <w:t xml:space="preserve"> Думы, </w:t>
      </w:r>
      <w:r w:rsidR="00386AE6" w:rsidRPr="00386AE6">
        <w:rPr>
          <w:sz w:val="28"/>
          <w:szCs w:val="28"/>
        </w:rPr>
        <w:t>3</w:t>
      </w:r>
      <w:r w:rsidRPr="00386AE6">
        <w:rPr>
          <w:sz w:val="28"/>
          <w:szCs w:val="28"/>
        </w:rPr>
        <w:t xml:space="preserve"> из которых внеочередные, что говорит о желании депутатов решать поставленные вопросы в кратчайшие сроки. На заседаниях рассмотрен</w:t>
      </w:r>
      <w:r w:rsidR="00D47B53">
        <w:rPr>
          <w:sz w:val="28"/>
          <w:szCs w:val="28"/>
        </w:rPr>
        <w:t>о</w:t>
      </w:r>
      <w:r w:rsidR="00CA4982">
        <w:rPr>
          <w:sz w:val="28"/>
          <w:szCs w:val="28"/>
        </w:rPr>
        <w:t xml:space="preserve"> </w:t>
      </w:r>
      <w:r w:rsidR="00386AE6" w:rsidRPr="00386AE6">
        <w:rPr>
          <w:bCs/>
          <w:sz w:val="28"/>
          <w:szCs w:val="28"/>
        </w:rPr>
        <w:t>136</w:t>
      </w:r>
      <w:r w:rsidRPr="00386AE6">
        <w:rPr>
          <w:sz w:val="28"/>
          <w:szCs w:val="28"/>
        </w:rPr>
        <w:t xml:space="preserve"> вопрос</w:t>
      </w:r>
      <w:r w:rsidR="00386AE6" w:rsidRPr="00386AE6">
        <w:rPr>
          <w:sz w:val="28"/>
          <w:szCs w:val="28"/>
        </w:rPr>
        <w:t>ов</w:t>
      </w:r>
      <w:r w:rsidRPr="00386AE6">
        <w:rPr>
          <w:sz w:val="28"/>
          <w:szCs w:val="28"/>
        </w:rPr>
        <w:t xml:space="preserve">, </w:t>
      </w:r>
      <w:r w:rsidRPr="00386AE6">
        <w:rPr>
          <w:sz w:val="28"/>
          <w:szCs w:val="28"/>
        </w:rPr>
        <w:br/>
        <w:t xml:space="preserve">по результатам рассмотрения принято </w:t>
      </w:r>
      <w:r w:rsidR="00386AE6" w:rsidRPr="00386AE6">
        <w:rPr>
          <w:sz w:val="28"/>
          <w:szCs w:val="28"/>
        </w:rPr>
        <w:t>118</w:t>
      </w:r>
      <w:r w:rsidRPr="00386AE6">
        <w:rPr>
          <w:sz w:val="28"/>
          <w:szCs w:val="28"/>
        </w:rPr>
        <w:t xml:space="preserve"> решений. </w:t>
      </w:r>
      <w:r w:rsidRPr="00CC08C4">
        <w:rPr>
          <w:sz w:val="28"/>
          <w:szCs w:val="28"/>
        </w:rPr>
        <w:t>За 20</w:t>
      </w:r>
      <w:r w:rsidR="0067557E" w:rsidRPr="00CC08C4">
        <w:rPr>
          <w:sz w:val="28"/>
          <w:szCs w:val="28"/>
        </w:rPr>
        <w:t>20</w:t>
      </w:r>
      <w:r w:rsidRPr="00CC08C4">
        <w:rPr>
          <w:sz w:val="28"/>
          <w:szCs w:val="28"/>
        </w:rPr>
        <w:t xml:space="preserve"> год Думой рассмотрено и удовлетворено </w:t>
      </w:r>
      <w:r w:rsidR="006A1289" w:rsidRPr="00CC08C4">
        <w:rPr>
          <w:sz w:val="28"/>
          <w:szCs w:val="28"/>
        </w:rPr>
        <w:t>3</w:t>
      </w:r>
      <w:r w:rsidRPr="00CC08C4">
        <w:rPr>
          <w:sz w:val="28"/>
          <w:szCs w:val="28"/>
        </w:rPr>
        <w:t xml:space="preserve"> акт</w:t>
      </w:r>
      <w:r w:rsidR="00CF2C30" w:rsidRPr="00CC08C4">
        <w:rPr>
          <w:sz w:val="28"/>
          <w:szCs w:val="28"/>
        </w:rPr>
        <w:t>а</w:t>
      </w:r>
      <w:r w:rsidRPr="00CC08C4">
        <w:rPr>
          <w:sz w:val="28"/>
          <w:szCs w:val="28"/>
        </w:rPr>
        <w:t xml:space="preserve"> прокурорского реагирования. </w:t>
      </w:r>
    </w:p>
    <w:p w:rsidR="009062EB" w:rsidRPr="00CC08C4" w:rsidRDefault="009062EB" w:rsidP="00BF0A1B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contextualSpacing/>
        <w:rPr>
          <w:sz w:val="28"/>
          <w:szCs w:val="28"/>
        </w:rPr>
      </w:pPr>
      <w:r w:rsidRPr="00CC08C4">
        <w:rPr>
          <w:sz w:val="28"/>
          <w:szCs w:val="28"/>
        </w:rPr>
        <w:t>Распределение внесенных на рассмотрение Думы</w:t>
      </w:r>
      <w:r w:rsidR="00190DFD" w:rsidRPr="00CC08C4">
        <w:rPr>
          <w:sz w:val="28"/>
          <w:szCs w:val="28"/>
        </w:rPr>
        <w:t xml:space="preserve"> проектов решений </w:t>
      </w:r>
      <w:r w:rsidR="0083266E" w:rsidRPr="00CC08C4">
        <w:rPr>
          <w:sz w:val="28"/>
          <w:szCs w:val="28"/>
        </w:rPr>
        <w:br/>
      </w:r>
      <w:r w:rsidRPr="00CC08C4">
        <w:rPr>
          <w:sz w:val="28"/>
          <w:szCs w:val="28"/>
        </w:rPr>
        <w:t xml:space="preserve">по субъектам правотворческой инициативы: </w:t>
      </w:r>
    </w:p>
    <w:p w:rsidR="009062EB" w:rsidRPr="00CC08C4" w:rsidRDefault="009062EB" w:rsidP="00BF0A1B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contextualSpacing/>
        <w:rPr>
          <w:sz w:val="28"/>
          <w:szCs w:val="28"/>
        </w:rPr>
      </w:pPr>
      <w:r w:rsidRPr="00CC08C4">
        <w:rPr>
          <w:sz w:val="28"/>
          <w:szCs w:val="28"/>
        </w:rPr>
        <w:t xml:space="preserve">- депутатами Думы городского округа – </w:t>
      </w:r>
      <w:r w:rsidR="00386AE6" w:rsidRPr="00CC08C4">
        <w:rPr>
          <w:sz w:val="28"/>
          <w:szCs w:val="28"/>
        </w:rPr>
        <w:t>5</w:t>
      </w:r>
      <w:r w:rsidR="00CF2C30" w:rsidRPr="00CC08C4">
        <w:rPr>
          <w:sz w:val="28"/>
          <w:szCs w:val="28"/>
        </w:rPr>
        <w:t>7</w:t>
      </w:r>
      <w:r w:rsidRPr="00CC08C4">
        <w:rPr>
          <w:sz w:val="28"/>
          <w:szCs w:val="28"/>
        </w:rPr>
        <w:t xml:space="preserve"> проектов (</w:t>
      </w:r>
      <w:r w:rsidR="00CF2C30" w:rsidRPr="00CC08C4">
        <w:rPr>
          <w:sz w:val="28"/>
          <w:szCs w:val="28"/>
        </w:rPr>
        <w:t>41</w:t>
      </w:r>
      <w:r w:rsidR="00386AE6" w:rsidRPr="00CC08C4">
        <w:rPr>
          <w:sz w:val="28"/>
          <w:szCs w:val="28"/>
        </w:rPr>
        <w:t>,</w:t>
      </w:r>
      <w:r w:rsidR="00CF2C30" w:rsidRPr="00CC08C4">
        <w:rPr>
          <w:sz w:val="28"/>
          <w:szCs w:val="28"/>
        </w:rPr>
        <w:t>9%);</w:t>
      </w:r>
    </w:p>
    <w:p w:rsidR="009062EB" w:rsidRPr="00CC08C4" w:rsidRDefault="009062EB" w:rsidP="00BF0A1B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contextualSpacing/>
        <w:rPr>
          <w:sz w:val="28"/>
          <w:szCs w:val="28"/>
        </w:rPr>
      </w:pPr>
      <w:r w:rsidRPr="00CC08C4">
        <w:rPr>
          <w:sz w:val="28"/>
          <w:szCs w:val="28"/>
        </w:rPr>
        <w:t xml:space="preserve">- главой городского округа – </w:t>
      </w:r>
      <w:r w:rsidR="00386AE6" w:rsidRPr="00CC08C4">
        <w:rPr>
          <w:sz w:val="28"/>
          <w:szCs w:val="28"/>
        </w:rPr>
        <w:t>77</w:t>
      </w:r>
      <w:r w:rsidRPr="00CC08C4">
        <w:rPr>
          <w:sz w:val="28"/>
          <w:szCs w:val="28"/>
        </w:rPr>
        <w:t xml:space="preserve"> проект</w:t>
      </w:r>
      <w:r w:rsidR="00190DFD" w:rsidRPr="00CC08C4">
        <w:rPr>
          <w:sz w:val="28"/>
          <w:szCs w:val="28"/>
        </w:rPr>
        <w:t>ов</w:t>
      </w:r>
      <w:r w:rsidRPr="00CC08C4">
        <w:rPr>
          <w:sz w:val="28"/>
          <w:szCs w:val="28"/>
        </w:rPr>
        <w:t xml:space="preserve"> (</w:t>
      </w:r>
      <w:r w:rsidR="00CD49FB" w:rsidRPr="00CC08C4">
        <w:rPr>
          <w:sz w:val="28"/>
          <w:szCs w:val="28"/>
        </w:rPr>
        <w:t>56,6</w:t>
      </w:r>
      <w:r w:rsidRPr="00CC08C4">
        <w:rPr>
          <w:sz w:val="28"/>
          <w:szCs w:val="28"/>
        </w:rPr>
        <w:t>%);</w:t>
      </w:r>
    </w:p>
    <w:p w:rsidR="009062EB" w:rsidRPr="00CF2C30" w:rsidRDefault="009062EB" w:rsidP="00190DFD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contextualSpacing/>
        <w:rPr>
          <w:sz w:val="28"/>
          <w:szCs w:val="28"/>
        </w:rPr>
      </w:pPr>
      <w:r w:rsidRPr="00CC08C4">
        <w:rPr>
          <w:sz w:val="28"/>
          <w:szCs w:val="28"/>
        </w:rPr>
        <w:t xml:space="preserve">- </w:t>
      </w:r>
      <w:proofErr w:type="spellStart"/>
      <w:r w:rsidRPr="00CC08C4">
        <w:rPr>
          <w:sz w:val="28"/>
          <w:szCs w:val="28"/>
        </w:rPr>
        <w:t>Большекаменски</w:t>
      </w:r>
      <w:r w:rsidR="005A5868" w:rsidRPr="00CC08C4">
        <w:rPr>
          <w:sz w:val="28"/>
          <w:szCs w:val="28"/>
        </w:rPr>
        <w:t>м</w:t>
      </w:r>
      <w:proofErr w:type="spellEnd"/>
      <w:r w:rsidRPr="00CC08C4">
        <w:rPr>
          <w:sz w:val="28"/>
          <w:szCs w:val="28"/>
        </w:rPr>
        <w:t xml:space="preserve"> межрайонным прокурором - </w:t>
      </w:r>
      <w:r w:rsidR="00CF2C30" w:rsidRPr="00CC08C4">
        <w:rPr>
          <w:sz w:val="28"/>
          <w:szCs w:val="28"/>
        </w:rPr>
        <w:t>2</w:t>
      </w:r>
      <w:r w:rsidRPr="00CC08C4">
        <w:rPr>
          <w:sz w:val="28"/>
          <w:szCs w:val="28"/>
        </w:rPr>
        <w:t xml:space="preserve"> проект</w:t>
      </w:r>
      <w:r w:rsidR="00CF2C30" w:rsidRPr="00CC08C4">
        <w:rPr>
          <w:sz w:val="28"/>
          <w:szCs w:val="28"/>
        </w:rPr>
        <w:t>а</w:t>
      </w:r>
      <w:r w:rsidRPr="00CC08C4">
        <w:rPr>
          <w:sz w:val="28"/>
          <w:szCs w:val="28"/>
        </w:rPr>
        <w:t xml:space="preserve"> (</w:t>
      </w:r>
      <w:r w:rsidR="00CF2C30" w:rsidRPr="00CC08C4">
        <w:rPr>
          <w:sz w:val="28"/>
          <w:szCs w:val="28"/>
        </w:rPr>
        <w:t>1,5</w:t>
      </w:r>
      <w:r w:rsidRPr="00CC08C4">
        <w:rPr>
          <w:sz w:val="28"/>
          <w:szCs w:val="28"/>
        </w:rPr>
        <w:t>%)</w:t>
      </w:r>
      <w:r w:rsidR="00190DFD" w:rsidRPr="00CC08C4">
        <w:rPr>
          <w:sz w:val="28"/>
          <w:szCs w:val="28"/>
        </w:rPr>
        <w:t>.</w:t>
      </w:r>
    </w:p>
    <w:p w:rsidR="009062EB" w:rsidRPr="00386AE6" w:rsidRDefault="00394341" w:rsidP="0083266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00" w:beforeAutospacing="1"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386AE6"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>
            <wp:extent cx="5613709" cy="3830594"/>
            <wp:effectExtent l="19050" t="0" r="6041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062EB" w:rsidRPr="00CC08C4" w:rsidRDefault="009062EB" w:rsidP="00EE5DC9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200" w:line="240" w:lineRule="auto"/>
        <w:jc w:val="center"/>
        <w:rPr>
          <w:b/>
          <w:bCs/>
          <w:sz w:val="28"/>
          <w:szCs w:val="28"/>
        </w:rPr>
      </w:pPr>
      <w:r w:rsidRPr="00CC08C4">
        <w:rPr>
          <w:b/>
          <w:bCs/>
          <w:sz w:val="28"/>
          <w:szCs w:val="28"/>
        </w:rPr>
        <w:lastRenderedPageBreak/>
        <w:t>Информация о принятых Думой и подписанных в 20</w:t>
      </w:r>
      <w:r w:rsidR="00833306" w:rsidRPr="00CC08C4">
        <w:rPr>
          <w:b/>
          <w:bCs/>
          <w:sz w:val="28"/>
          <w:szCs w:val="28"/>
        </w:rPr>
        <w:t xml:space="preserve">20 </w:t>
      </w:r>
      <w:r w:rsidRPr="00CC08C4">
        <w:rPr>
          <w:b/>
          <w:bCs/>
          <w:sz w:val="28"/>
          <w:szCs w:val="28"/>
        </w:rPr>
        <w:t>году нормативных правовых актах</w:t>
      </w:r>
    </w:p>
    <w:p w:rsidR="009062EB" w:rsidRPr="00CC08C4" w:rsidRDefault="009062EB" w:rsidP="0083266E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120"/>
        <w:rPr>
          <w:sz w:val="28"/>
          <w:szCs w:val="28"/>
        </w:rPr>
      </w:pPr>
      <w:r w:rsidRPr="00CC08C4">
        <w:rPr>
          <w:sz w:val="28"/>
          <w:szCs w:val="28"/>
        </w:rPr>
        <w:t>В 20</w:t>
      </w:r>
      <w:r w:rsidR="00833306" w:rsidRPr="00CC08C4">
        <w:rPr>
          <w:sz w:val="28"/>
          <w:szCs w:val="28"/>
        </w:rPr>
        <w:t>20</w:t>
      </w:r>
      <w:r w:rsidRPr="00CC08C4">
        <w:rPr>
          <w:sz w:val="28"/>
          <w:szCs w:val="28"/>
        </w:rPr>
        <w:t xml:space="preserve"> году Думой городского округа принято 4</w:t>
      </w:r>
      <w:r w:rsidR="008F7C17" w:rsidRPr="00CC08C4">
        <w:rPr>
          <w:sz w:val="28"/>
          <w:szCs w:val="28"/>
        </w:rPr>
        <w:t>4</w:t>
      </w:r>
      <w:r w:rsidR="00CA4982">
        <w:rPr>
          <w:sz w:val="28"/>
          <w:szCs w:val="28"/>
        </w:rPr>
        <w:t xml:space="preserve"> </w:t>
      </w:r>
      <w:r w:rsidRPr="00CC08C4">
        <w:rPr>
          <w:sz w:val="28"/>
          <w:szCs w:val="28"/>
        </w:rPr>
        <w:t xml:space="preserve">нормативных правовых акта, которые доработаны специалистами аппарата Думы и в установленные сроки направлены для подписания и обнародования главе городского округа. Принято 16 базовых нормативных правовых актов городского округа </w:t>
      </w:r>
      <w:r w:rsidRPr="00CC08C4">
        <w:rPr>
          <w:sz w:val="28"/>
          <w:szCs w:val="28"/>
        </w:rPr>
        <w:br/>
        <w:t>Большой Камень, 2</w:t>
      </w:r>
      <w:r w:rsidR="008C037D" w:rsidRPr="00CC08C4">
        <w:rPr>
          <w:sz w:val="28"/>
          <w:szCs w:val="28"/>
        </w:rPr>
        <w:t>8</w:t>
      </w:r>
      <w:r w:rsidRPr="00CC08C4">
        <w:rPr>
          <w:sz w:val="28"/>
          <w:szCs w:val="28"/>
        </w:rPr>
        <w:t xml:space="preserve"> решений </w:t>
      </w:r>
      <w:proofErr w:type="gramStart"/>
      <w:r w:rsidRPr="00CC08C4">
        <w:rPr>
          <w:sz w:val="28"/>
          <w:szCs w:val="28"/>
        </w:rPr>
        <w:t>о внесений</w:t>
      </w:r>
      <w:proofErr w:type="gramEnd"/>
      <w:r w:rsidRPr="00CC08C4">
        <w:rPr>
          <w:sz w:val="28"/>
          <w:szCs w:val="28"/>
        </w:rPr>
        <w:t xml:space="preserve"> изменений в базовые нормативные правовые акты.</w:t>
      </w:r>
    </w:p>
    <w:p w:rsidR="0083266E" w:rsidRPr="008F7C17" w:rsidRDefault="0083266E" w:rsidP="0083266E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ind w:firstLine="0"/>
        <w:jc w:val="center"/>
        <w:rPr>
          <w:noProof/>
          <w:sz w:val="28"/>
          <w:szCs w:val="28"/>
        </w:rPr>
      </w:pPr>
      <w:bookmarkStart w:id="0" w:name="_GoBack"/>
      <w:r w:rsidRPr="008F7C17">
        <w:rPr>
          <w:noProof/>
          <w:sz w:val="28"/>
          <w:szCs w:val="28"/>
        </w:rPr>
        <w:drawing>
          <wp:inline distT="0" distB="0" distL="0" distR="0">
            <wp:extent cx="5033010" cy="33528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3266E" w:rsidRPr="00833306" w:rsidRDefault="0083266E" w:rsidP="0083266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931"/>
        </w:tabs>
        <w:spacing w:after="120" w:line="360" w:lineRule="auto"/>
        <w:ind w:firstLine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833306">
        <w:rPr>
          <w:rFonts w:ascii="Times New Roman" w:hAnsi="Times New Roman" w:cs="Times New Roman"/>
          <w:i/>
          <w:sz w:val="24"/>
          <w:szCs w:val="28"/>
        </w:rPr>
        <w:t>Депутаты на заседании Думы</w:t>
      </w:r>
    </w:p>
    <w:p w:rsidR="009062EB" w:rsidRPr="00833306" w:rsidRDefault="009062EB" w:rsidP="000239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833306">
        <w:rPr>
          <w:rFonts w:ascii="Times New Roman" w:hAnsi="Times New Roman"/>
          <w:sz w:val="28"/>
          <w:szCs w:val="28"/>
        </w:rPr>
        <w:t xml:space="preserve">Все принятые решения, а также внесенные на рассмотрение Думы проекты решений размещаются на официальном сайте органов местного самоуправления городского округа Большой Камень в сети Интернет </w:t>
      </w:r>
      <w:hyperlink r:id="rId12" w:history="1">
        <w:r w:rsidRPr="00833306">
          <w:rPr>
            <w:rStyle w:val="a3"/>
            <w:rFonts w:ascii="Times New Roman" w:hAnsi="Times New Roman" w:cs="Calibri"/>
            <w:sz w:val="28"/>
            <w:szCs w:val="28"/>
            <w:lang w:val="en-US"/>
          </w:rPr>
          <w:t>www</w:t>
        </w:r>
        <w:r w:rsidRPr="00833306">
          <w:rPr>
            <w:rStyle w:val="a3"/>
            <w:rFonts w:ascii="Times New Roman" w:hAnsi="Times New Roman" w:cs="Calibri"/>
            <w:sz w:val="28"/>
            <w:szCs w:val="28"/>
          </w:rPr>
          <w:t>.</w:t>
        </w:r>
        <w:proofErr w:type="spellStart"/>
        <w:r w:rsidRPr="00833306">
          <w:rPr>
            <w:rStyle w:val="a3"/>
            <w:rFonts w:ascii="Times New Roman" w:hAnsi="Times New Roman" w:cs="Calibri"/>
            <w:sz w:val="28"/>
            <w:szCs w:val="28"/>
            <w:lang w:val="en-US"/>
          </w:rPr>
          <w:t>bk</w:t>
        </w:r>
        <w:proofErr w:type="spellEnd"/>
        <w:r w:rsidRPr="00833306">
          <w:rPr>
            <w:rStyle w:val="a3"/>
            <w:rFonts w:ascii="Times New Roman" w:hAnsi="Times New Roman" w:cs="Calibri"/>
            <w:sz w:val="28"/>
            <w:szCs w:val="28"/>
          </w:rPr>
          <w:t>.</w:t>
        </w:r>
        <w:proofErr w:type="spellStart"/>
        <w:r w:rsidRPr="00833306">
          <w:rPr>
            <w:rStyle w:val="a3"/>
            <w:rFonts w:ascii="Times New Roman" w:hAnsi="Times New Roman" w:cs="Calibri"/>
            <w:sz w:val="28"/>
            <w:szCs w:val="28"/>
            <w:lang w:val="en-US"/>
          </w:rPr>
          <w:t>pk</w:t>
        </w:r>
        <w:proofErr w:type="spellEnd"/>
        <w:r w:rsidRPr="00833306">
          <w:rPr>
            <w:rStyle w:val="a3"/>
            <w:rFonts w:ascii="Times New Roman" w:hAnsi="Times New Roman" w:cs="Calibri"/>
            <w:sz w:val="28"/>
            <w:szCs w:val="28"/>
          </w:rPr>
          <w:t>.</w:t>
        </w:r>
        <w:proofErr w:type="spellStart"/>
        <w:r w:rsidRPr="00833306">
          <w:rPr>
            <w:rStyle w:val="a3"/>
            <w:rFonts w:ascii="Times New Roman" w:hAnsi="Times New Roman" w:cs="Calibri"/>
            <w:sz w:val="28"/>
            <w:szCs w:val="28"/>
            <w:lang w:val="en-US"/>
          </w:rPr>
          <w:t>ru</w:t>
        </w:r>
        <w:proofErr w:type="spellEnd"/>
      </w:hyperlink>
      <w:r w:rsidR="00CA4982" w:rsidRPr="00CA4982">
        <w:rPr>
          <w:rStyle w:val="a3"/>
          <w:rFonts w:ascii="Times New Roman" w:hAnsi="Times New Roman" w:cs="Calibri"/>
          <w:sz w:val="28"/>
          <w:szCs w:val="28"/>
          <w:u w:val="none"/>
        </w:rPr>
        <w:t xml:space="preserve"> </w:t>
      </w:r>
      <w:r w:rsidRPr="00833306">
        <w:rPr>
          <w:rFonts w:ascii="Times New Roman" w:hAnsi="Times New Roman"/>
          <w:sz w:val="28"/>
          <w:szCs w:val="28"/>
        </w:rPr>
        <w:t xml:space="preserve">в разделе «Дума» - «Правотворческая деятельность». </w:t>
      </w:r>
      <w:r w:rsidRPr="00833306">
        <w:rPr>
          <w:rFonts w:ascii="Times New Roman" w:hAnsi="Times New Roman"/>
          <w:sz w:val="28"/>
          <w:szCs w:val="28"/>
        </w:rPr>
        <w:br/>
      </w:r>
      <w:r w:rsidRPr="00833306">
        <w:rPr>
          <w:rFonts w:ascii="Times New Roman" w:hAnsi="Times New Roman"/>
          <w:spacing w:val="2"/>
          <w:sz w:val="28"/>
          <w:szCs w:val="28"/>
        </w:rPr>
        <w:t xml:space="preserve">Для удобства работы и быстрого поиска </w:t>
      </w:r>
      <w:r w:rsidRPr="00833306">
        <w:rPr>
          <w:rFonts w:ascii="Times New Roman" w:hAnsi="Times New Roman"/>
          <w:sz w:val="28"/>
          <w:szCs w:val="28"/>
        </w:rPr>
        <w:t>раздел «Дума» дополнен подразделом «Реестр НПА».</w:t>
      </w:r>
    </w:p>
    <w:p w:rsidR="005776BB" w:rsidRPr="006C282C" w:rsidRDefault="005776BB" w:rsidP="008D7F5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200" w:after="200"/>
        <w:ind w:firstLine="0"/>
        <w:jc w:val="center"/>
        <w:rPr>
          <w:b/>
          <w:sz w:val="28"/>
          <w:szCs w:val="28"/>
        </w:rPr>
      </w:pPr>
    </w:p>
    <w:p w:rsidR="005776BB" w:rsidRPr="006C282C" w:rsidRDefault="005776BB" w:rsidP="008D7F5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200" w:after="200"/>
        <w:ind w:firstLine="0"/>
        <w:jc w:val="center"/>
        <w:rPr>
          <w:b/>
          <w:sz w:val="28"/>
          <w:szCs w:val="28"/>
        </w:rPr>
      </w:pPr>
    </w:p>
    <w:p w:rsidR="009062EB" w:rsidRPr="00E40ED3" w:rsidRDefault="009062EB" w:rsidP="008D7F5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200" w:after="200"/>
        <w:ind w:firstLine="0"/>
        <w:jc w:val="center"/>
        <w:rPr>
          <w:b/>
          <w:sz w:val="28"/>
          <w:szCs w:val="28"/>
        </w:rPr>
      </w:pPr>
      <w:r w:rsidRPr="00E40ED3">
        <w:rPr>
          <w:b/>
          <w:sz w:val="28"/>
          <w:szCs w:val="28"/>
        </w:rPr>
        <w:lastRenderedPageBreak/>
        <w:t>Вопросы бюджетно-налоговой политики и финансовых ресурсов</w:t>
      </w:r>
    </w:p>
    <w:p w:rsidR="009062EB" w:rsidRPr="00E40ED3" w:rsidRDefault="009062EB" w:rsidP="002537E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E40ED3">
        <w:rPr>
          <w:sz w:val="28"/>
          <w:szCs w:val="28"/>
        </w:rPr>
        <w:t xml:space="preserve">Одним из главных направлений деятельности Думы является работа </w:t>
      </w:r>
      <w:r w:rsidRPr="00E40ED3">
        <w:rPr>
          <w:sz w:val="28"/>
          <w:szCs w:val="28"/>
        </w:rPr>
        <w:br/>
        <w:t xml:space="preserve">над решениями о бюджете городского округа, осуществление контроля </w:t>
      </w:r>
      <w:r w:rsidRPr="00E40ED3">
        <w:rPr>
          <w:sz w:val="28"/>
          <w:szCs w:val="28"/>
        </w:rPr>
        <w:br/>
        <w:t>за его исполнением в течение года.</w:t>
      </w:r>
    </w:p>
    <w:p w:rsidR="009062EB" w:rsidRPr="00E40ED3" w:rsidRDefault="009062EB" w:rsidP="002537E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E40ED3">
        <w:rPr>
          <w:sz w:val="28"/>
          <w:szCs w:val="28"/>
        </w:rPr>
        <w:t>Совместная работа депутатов Думы и ад</w:t>
      </w:r>
      <w:r w:rsidR="00CA4982">
        <w:rPr>
          <w:sz w:val="28"/>
          <w:szCs w:val="28"/>
        </w:rPr>
        <w:t xml:space="preserve">министрации городского округа </w:t>
      </w:r>
      <w:r w:rsidR="00CA4982">
        <w:rPr>
          <w:sz w:val="28"/>
          <w:szCs w:val="28"/>
        </w:rPr>
        <w:br/>
        <w:t>над</w:t>
      </w:r>
      <w:r w:rsidRPr="00E40ED3">
        <w:rPr>
          <w:sz w:val="28"/>
          <w:szCs w:val="28"/>
        </w:rPr>
        <w:t xml:space="preserve"> основным финансовым документом началась в октябре 20</w:t>
      </w:r>
      <w:r w:rsidR="00E40ED3" w:rsidRPr="00E40ED3">
        <w:rPr>
          <w:sz w:val="28"/>
          <w:szCs w:val="28"/>
        </w:rPr>
        <w:t>20</w:t>
      </w:r>
      <w:r w:rsidRPr="00E40ED3">
        <w:rPr>
          <w:sz w:val="28"/>
          <w:szCs w:val="28"/>
        </w:rPr>
        <w:t xml:space="preserve"> года. Депутаты провели детальную работу над проектом</w:t>
      </w:r>
      <w:r w:rsidR="00CA4982">
        <w:rPr>
          <w:sz w:val="28"/>
          <w:szCs w:val="28"/>
        </w:rPr>
        <w:t xml:space="preserve"> </w:t>
      </w:r>
      <w:r w:rsidRPr="00E40ED3">
        <w:rPr>
          <w:sz w:val="28"/>
          <w:szCs w:val="28"/>
        </w:rPr>
        <w:t xml:space="preserve">бюджета городского округа </w:t>
      </w:r>
      <w:r w:rsidRPr="00E40ED3">
        <w:rPr>
          <w:sz w:val="28"/>
          <w:szCs w:val="28"/>
        </w:rPr>
        <w:br/>
        <w:t>Большой Камень на 202</w:t>
      </w:r>
      <w:r w:rsidR="00E40ED3" w:rsidRPr="00E40ED3">
        <w:rPr>
          <w:sz w:val="28"/>
          <w:szCs w:val="28"/>
        </w:rPr>
        <w:t>1</w:t>
      </w:r>
      <w:r w:rsidRPr="00E40ED3">
        <w:rPr>
          <w:sz w:val="28"/>
          <w:szCs w:val="28"/>
        </w:rPr>
        <w:t xml:space="preserve"> год и плановый период 202</w:t>
      </w:r>
      <w:r w:rsidR="00E40ED3" w:rsidRPr="00E40ED3">
        <w:rPr>
          <w:sz w:val="28"/>
          <w:szCs w:val="28"/>
        </w:rPr>
        <w:t>2</w:t>
      </w:r>
      <w:r w:rsidRPr="00E40ED3">
        <w:rPr>
          <w:sz w:val="28"/>
          <w:szCs w:val="28"/>
        </w:rPr>
        <w:t xml:space="preserve"> и 202</w:t>
      </w:r>
      <w:r w:rsidR="00E40ED3" w:rsidRPr="00E40ED3">
        <w:rPr>
          <w:sz w:val="28"/>
          <w:szCs w:val="28"/>
        </w:rPr>
        <w:t>3</w:t>
      </w:r>
      <w:r w:rsidRPr="00E40ED3">
        <w:rPr>
          <w:sz w:val="28"/>
          <w:szCs w:val="28"/>
        </w:rPr>
        <w:t xml:space="preserve"> годов. </w:t>
      </w:r>
      <w:r w:rsidRPr="00E40ED3">
        <w:rPr>
          <w:sz w:val="28"/>
          <w:szCs w:val="28"/>
        </w:rPr>
        <w:br/>
        <w:t xml:space="preserve">Были рассмотрены вопросы формирования доходной части бюджета, расходы по главным распорядителям бюджетных средств, муниципальным программам, непрограммным расходам, проанализированы заключения и предложения контрольно-счетной палаты городского округа. Проект бюджета прошел «нулевые» чтения и публичные слушания. Жители городского округа приняли активное участие в публичных слушаниях по проекту решения. Поступившие рекомендации и предложения, касались вопроса выделения средств </w:t>
      </w:r>
      <w:r w:rsidRPr="00E40ED3">
        <w:rPr>
          <w:sz w:val="28"/>
          <w:szCs w:val="28"/>
        </w:rPr>
        <w:br/>
        <w:t xml:space="preserve">на мероприятия по </w:t>
      </w:r>
      <w:r w:rsidR="00E40ED3" w:rsidRPr="00E40ED3">
        <w:rPr>
          <w:sz w:val="28"/>
          <w:szCs w:val="28"/>
        </w:rPr>
        <w:t>обустройству инженерных сетей и автомобильн</w:t>
      </w:r>
      <w:r w:rsidR="00E40ED3">
        <w:rPr>
          <w:sz w:val="28"/>
          <w:szCs w:val="28"/>
        </w:rPr>
        <w:t>ых дорог</w:t>
      </w:r>
      <w:r w:rsidR="005776BB" w:rsidRPr="005776BB">
        <w:rPr>
          <w:sz w:val="28"/>
          <w:szCs w:val="28"/>
        </w:rPr>
        <w:br/>
      </w:r>
      <w:r w:rsidR="00E40ED3" w:rsidRPr="00E40ED3">
        <w:rPr>
          <w:sz w:val="28"/>
          <w:szCs w:val="28"/>
        </w:rPr>
        <w:t>к земельн</w:t>
      </w:r>
      <w:r w:rsidR="00E40ED3">
        <w:rPr>
          <w:sz w:val="28"/>
          <w:szCs w:val="28"/>
        </w:rPr>
        <w:t>ым</w:t>
      </w:r>
      <w:r w:rsidR="00E40ED3" w:rsidRPr="00E40ED3">
        <w:rPr>
          <w:sz w:val="28"/>
          <w:szCs w:val="28"/>
        </w:rPr>
        <w:t xml:space="preserve"> участк</w:t>
      </w:r>
      <w:r w:rsidR="00E40ED3">
        <w:rPr>
          <w:sz w:val="28"/>
          <w:szCs w:val="28"/>
        </w:rPr>
        <w:t>ам</w:t>
      </w:r>
      <w:r w:rsidR="00E40ED3" w:rsidRPr="00E40ED3">
        <w:rPr>
          <w:sz w:val="28"/>
          <w:szCs w:val="28"/>
        </w:rPr>
        <w:t>, выделенн</w:t>
      </w:r>
      <w:r w:rsidR="00E40ED3">
        <w:rPr>
          <w:sz w:val="28"/>
          <w:szCs w:val="28"/>
        </w:rPr>
        <w:t>ых</w:t>
      </w:r>
      <w:r w:rsidR="00E40ED3" w:rsidRPr="00E40ED3">
        <w:rPr>
          <w:sz w:val="28"/>
          <w:szCs w:val="28"/>
        </w:rPr>
        <w:t xml:space="preserve"> многодетным семьям</w:t>
      </w:r>
      <w:r w:rsidRPr="00E40ED3">
        <w:rPr>
          <w:sz w:val="28"/>
          <w:szCs w:val="28"/>
        </w:rPr>
        <w:t xml:space="preserve">. </w:t>
      </w:r>
    </w:p>
    <w:p w:rsidR="009062EB" w:rsidRPr="005776BB" w:rsidRDefault="009062EB" w:rsidP="000239C2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36" w:lineRule="auto"/>
        <w:rPr>
          <w:sz w:val="28"/>
          <w:szCs w:val="28"/>
        </w:rPr>
      </w:pPr>
      <w:r w:rsidRPr="009516AC">
        <w:rPr>
          <w:sz w:val="28"/>
          <w:szCs w:val="28"/>
        </w:rPr>
        <w:t xml:space="preserve">С соблюдением требований бюджетного законодательства решение </w:t>
      </w:r>
      <w:r w:rsidRPr="009516AC">
        <w:rPr>
          <w:rFonts w:ascii="Arial Unicode MS"/>
          <w:sz w:val="28"/>
          <w:szCs w:val="28"/>
        </w:rPr>
        <w:br/>
      </w:r>
      <w:r w:rsidRPr="009516AC">
        <w:rPr>
          <w:sz w:val="28"/>
          <w:szCs w:val="28"/>
        </w:rPr>
        <w:t>«О бюджете городского округа Большой Камень на 202</w:t>
      </w:r>
      <w:r w:rsidR="00E40ED3" w:rsidRPr="009516AC">
        <w:rPr>
          <w:sz w:val="28"/>
          <w:szCs w:val="28"/>
        </w:rPr>
        <w:t>1</w:t>
      </w:r>
      <w:r w:rsidRPr="009516AC">
        <w:rPr>
          <w:sz w:val="28"/>
          <w:szCs w:val="28"/>
        </w:rPr>
        <w:t xml:space="preserve"> год и плановый период 202</w:t>
      </w:r>
      <w:r w:rsidR="00E40ED3" w:rsidRPr="009516AC">
        <w:rPr>
          <w:sz w:val="28"/>
          <w:szCs w:val="28"/>
        </w:rPr>
        <w:t>2</w:t>
      </w:r>
      <w:r w:rsidRPr="009516AC">
        <w:rPr>
          <w:sz w:val="28"/>
          <w:szCs w:val="28"/>
        </w:rPr>
        <w:t xml:space="preserve"> и 202</w:t>
      </w:r>
      <w:r w:rsidR="00E40ED3" w:rsidRPr="009516AC">
        <w:rPr>
          <w:sz w:val="28"/>
          <w:szCs w:val="28"/>
        </w:rPr>
        <w:t>3</w:t>
      </w:r>
      <w:r w:rsidRPr="009516AC">
        <w:rPr>
          <w:sz w:val="28"/>
          <w:szCs w:val="28"/>
        </w:rPr>
        <w:t xml:space="preserve"> годов» № </w:t>
      </w:r>
      <w:r w:rsidR="00E40ED3" w:rsidRPr="009516AC">
        <w:rPr>
          <w:sz w:val="28"/>
          <w:szCs w:val="28"/>
        </w:rPr>
        <w:t>36</w:t>
      </w:r>
      <w:r w:rsidRPr="009516AC">
        <w:rPr>
          <w:sz w:val="28"/>
          <w:szCs w:val="28"/>
        </w:rPr>
        <w:t xml:space="preserve">0 принято </w:t>
      </w:r>
      <w:r w:rsidR="006C282C">
        <w:rPr>
          <w:sz w:val="28"/>
          <w:szCs w:val="28"/>
        </w:rPr>
        <w:t>03.12.</w:t>
      </w:r>
      <w:r w:rsidR="00E40ED3" w:rsidRPr="009516AC">
        <w:rPr>
          <w:sz w:val="28"/>
          <w:szCs w:val="28"/>
        </w:rPr>
        <w:t>2021</w:t>
      </w:r>
      <w:r w:rsidR="005776BB">
        <w:rPr>
          <w:sz w:val="28"/>
          <w:szCs w:val="28"/>
        </w:rPr>
        <w:t>.</w:t>
      </w:r>
      <w:r w:rsidR="006C282C">
        <w:rPr>
          <w:sz w:val="28"/>
          <w:szCs w:val="28"/>
        </w:rPr>
        <w:t xml:space="preserve"> </w:t>
      </w:r>
      <w:r w:rsidRPr="005776BB">
        <w:rPr>
          <w:sz w:val="28"/>
          <w:szCs w:val="28"/>
        </w:rPr>
        <w:t>В непростых экономических условиях, дефиците финансовых средств, удалось сохранить социальную направленность бюджета городского округа.</w:t>
      </w:r>
    </w:p>
    <w:p w:rsidR="006515B8" w:rsidRPr="00467D43" w:rsidRDefault="006515B8" w:rsidP="00467D43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36" w:lineRule="auto"/>
        <w:rPr>
          <w:sz w:val="28"/>
          <w:szCs w:val="28"/>
        </w:rPr>
      </w:pPr>
      <w:r w:rsidRPr="00467D43">
        <w:rPr>
          <w:sz w:val="28"/>
          <w:szCs w:val="28"/>
        </w:rPr>
        <w:t>Все расход</w:t>
      </w:r>
      <w:r w:rsidR="005776BB">
        <w:rPr>
          <w:sz w:val="28"/>
          <w:szCs w:val="28"/>
        </w:rPr>
        <w:t>ы</w:t>
      </w:r>
      <w:r w:rsidRPr="00467D43">
        <w:rPr>
          <w:sz w:val="28"/>
          <w:szCs w:val="28"/>
        </w:rPr>
        <w:t xml:space="preserve"> направлены на решение вопросов местного значения, установленных статьей 16 Федерального закона от </w:t>
      </w:r>
      <w:r w:rsidR="006C282C">
        <w:rPr>
          <w:sz w:val="28"/>
          <w:szCs w:val="28"/>
        </w:rPr>
        <w:t>0</w:t>
      </w:r>
      <w:r w:rsidRPr="00467D43">
        <w:rPr>
          <w:sz w:val="28"/>
          <w:szCs w:val="28"/>
        </w:rPr>
        <w:t>6</w:t>
      </w:r>
      <w:r w:rsidR="006C282C">
        <w:rPr>
          <w:sz w:val="28"/>
          <w:szCs w:val="28"/>
        </w:rPr>
        <w:t>.10.</w:t>
      </w:r>
      <w:r w:rsidRPr="00467D43">
        <w:rPr>
          <w:sz w:val="28"/>
          <w:szCs w:val="28"/>
        </w:rPr>
        <w:t xml:space="preserve">2003 № 131-ФЗ </w:t>
      </w:r>
      <w:r w:rsidR="006C282C">
        <w:rPr>
          <w:sz w:val="28"/>
          <w:szCs w:val="28"/>
        </w:rPr>
        <w:br/>
      </w:r>
      <w:r w:rsidRPr="00467D43">
        <w:rPr>
          <w:sz w:val="28"/>
          <w:szCs w:val="28"/>
        </w:rPr>
        <w:t xml:space="preserve">«Об общих принципах организации местного самоуправления в Российской Федерации». </w:t>
      </w:r>
    </w:p>
    <w:p w:rsidR="006515B8" w:rsidRPr="00E36BA9" w:rsidRDefault="006515B8" w:rsidP="006515B8">
      <w:pPr>
        <w:pStyle w:val="textindent"/>
        <w:spacing w:before="0" w:after="0" w:line="360" w:lineRule="auto"/>
        <w:ind w:firstLine="709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E6AFF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Динамика основных параметров проекта бюджета на 2021 </w:t>
      </w:r>
      <w:r w:rsidR="005776BB">
        <w:rPr>
          <w:rFonts w:ascii="Times New Roman" w:hAnsi="Times New Roman" w:cs="Times New Roman"/>
          <w:iCs/>
          <w:color w:val="auto"/>
          <w:sz w:val="28"/>
          <w:szCs w:val="28"/>
        </w:rPr>
        <w:t>-</w:t>
      </w:r>
      <w:r w:rsidR="00CA4982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  <w:r w:rsidRPr="006515B8">
        <w:rPr>
          <w:rFonts w:ascii="Times New Roman" w:hAnsi="Times New Roman" w:cs="Times New Roman"/>
          <w:iCs/>
          <w:color w:val="auto"/>
          <w:sz w:val="28"/>
          <w:szCs w:val="28"/>
        </w:rPr>
        <w:t>2023 год</w:t>
      </w:r>
      <w:r w:rsidR="005776BB">
        <w:rPr>
          <w:rFonts w:ascii="Times New Roman" w:hAnsi="Times New Roman" w:cs="Times New Roman"/>
          <w:iCs/>
          <w:color w:val="auto"/>
          <w:sz w:val="28"/>
          <w:szCs w:val="28"/>
        </w:rPr>
        <w:t>ы</w:t>
      </w:r>
      <w:r w:rsidRPr="006515B8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характеризуется сокращением доходов и расходов по отношению к 2020 году, что в основном связано со снижением размера дополнительного норматива отчислений в бюджет городского округа от налога на доходы физических лиц </w:t>
      </w:r>
      <w:r w:rsidR="005776BB">
        <w:rPr>
          <w:rFonts w:ascii="Times New Roman" w:hAnsi="Times New Roman" w:cs="Times New Roman"/>
          <w:iCs/>
          <w:color w:val="auto"/>
          <w:sz w:val="28"/>
          <w:szCs w:val="28"/>
        </w:rPr>
        <w:br/>
      </w:r>
      <w:r w:rsidRPr="006515B8">
        <w:rPr>
          <w:rFonts w:ascii="Times New Roman" w:hAnsi="Times New Roman" w:cs="Times New Roman"/>
          <w:iCs/>
          <w:color w:val="auto"/>
          <w:sz w:val="28"/>
          <w:szCs w:val="28"/>
        </w:rPr>
        <w:lastRenderedPageBreak/>
        <w:t>и отсутствием при формировании проекта сведений о распределении межбюджетных трансфертов из бюджета Приморского края.</w:t>
      </w:r>
    </w:p>
    <w:p w:rsidR="009062EB" w:rsidRPr="00AE00C2" w:rsidRDefault="009062EB" w:rsidP="000239C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36" w:lineRule="auto"/>
        <w:ind w:left="0"/>
        <w:rPr>
          <w:i/>
          <w:iCs/>
          <w:sz w:val="28"/>
          <w:szCs w:val="28"/>
        </w:rPr>
      </w:pPr>
      <w:r w:rsidRPr="00AE00C2">
        <w:rPr>
          <w:kern w:val="36"/>
          <w:sz w:val="28"/>
          <w:szCs w:val="28"/>
        </w:rPr>
        <w:t>Объем расходов бюджета городского округа на 202</w:t>
      </w:r>
      <w:r w:rsidR="00E40ED3" w:rsidRPr="00AE00C2">
        <w:rPr>
          <w:kern w:val="36"/>
          <w:sz w:val="28"/>
          <w:szCs w:val="28"/>
        </w:rPr>
        <w:t>1</w:t>
      </w:r>
      <w:r w:rsidRPr="00AE00C2">
        <w:rPr>
          <w:kern w:val="36"/>
          <w:sz w:val="28"/>
          <w:szCs w:val="28"/>
        </w:rPr>
        <w:t xml:space="preserve"> год принят </w:t>
      </w:r>
      <w:r w:rsidRPr="00AE00C2">
        <w:rPr>
          <w:rFonts w:ascii="Arial Unicode MS"/>
          <w:kern w:val="36"/>
          <w:sz w:val="28"/>
          <w:szCs w:val="28"/>
        </w:rPr>
        <w:br/>
      </w:r>
      <w:r w:rsidRPr="00AE00C2">
        <w:rPr>
          <w:kern w:val="36"/>
          <w:sz w:val="28"/>
          <w:szCs w:val="28"/>
        </w:rPr>
        <w:t xml:space="preserve">в сумме </w:t>
      </w:r>
      <w:r w:rsidR="009516AC" w:rsidRPr="00AE00C2">
        <w:rPr>
          <w:sz w:val="28"/>
          <w:szCs w:val="28"/>
        </w:rPr>
        <w:t>1 254 455 292,24</w:t>
      </w:r>
      <w:r w:rsidRPr="00AE00C2">
        <w:rPr>
          <w:color w:val="0D0D0D"/>
          <w:sz w:val="28"/>
          <w:szCs w:val="28"/>
          <w:u w:color="0D0D0D"/>
        </w:rPr>
        <w:t xml:space="preserve"> рублей</w:t>
      </w:r>
      <w:r w:rsidR="00CA4982">
        <w:rPr>
          <w:color w:val="0D0D0D"/>
          <w:sz w:val="28"/>
          <w:szCs w:val="28"/>
          <w:u w:color="0D0D0D"/>
        </w:rPr>
        <w:t xml:space="preserve"> </w:t>
      </w:r>
      <w:r w:rsidRPr="00AE00C2">
        <w:rPr>
          <w:i/>
          <w:iCs/>
          <w:color w:val="0D0D0D"/>
          <w:sz w:val="28"/>
          <w:szCs w:val="28"/>
          <w:u w:color="0D0D0D"/>
        </w:rPr>
        <w:t>(Об</w:t>
      </w:r>
      <w:r w:rsidRPr="00AE00C2">
        <w:rPr>
          <w:i/>
          <w:iCs/>
          <w:sz w:val="28"/>
          <w:szCs w:val="28"/>
        </w:rPr>
        <w:t>ъем расходов бюджета городского округа на 20</w:t>
      </w:r>
      <w:r w:rsidR="00E40ED3" w:rsidRPr="00AE00C2">
        <w:rPr>
          <w:i/>
          <w:iCs/>
          <w:sz w:val="28"/>
          <w:szCs w:val="28"/>
        </w:rPr>
        <w:t>20</w:t>
      </w:r>
      <w:r w:rsidRPr="00AE00C2">
        <w:rPr>
          <w:i/>
          <w:iCs/>
          <w:sz w:val="28"/>
          <w:szCs w:val="28"/>
        </w:rPr>
        <w:t xml:space="preserve"> год по состоянию на 31.12.20</w:t>
      </w:r>
      <w:r w:rsidR="00E40ED3" w:rsidRPr="00AE00C2">
        <w:rPr>
          <w:i/>
          <w:iCs/>
          <w:sz w:val="28"/>
          <w:szCs w:val="28"/>
        </w:rPr>
        <w:t>20</w:t>
      </w:r>
      <w:r w:rsidRPr="00AE00C2">
        <w:rPr>
          <w:i/>
          <w:iCs/>
          <w:sz w:val="28"/>
          <w:szCs w:val="28"/>
        </w:rPr>
        <w:t xml:space="preserve"> года составил </w:t>
      </w:r>
      <w:r w:rsidR="009516AC" w:rsidRPr="00AE00C2">
        <w:rPr>
          <w:i/>
          <w:iCs/>
          <w:sz w:val="28"/>
          <w:szCs w:val="28"/>
        </w:rPr>
        <w:t>2 231 696 407,66</w:t>
      </w:r>
      <w:r w:rsidRPr="00AE00C2">
        <w:rPr>
          <w:i/>
          <w:iCs/>
          <w:sz w:val="28"/>
          <w:szCs w:val="28"/>
        </w:rPr>
        <w:t xml:space="preserve"> рублей).</w:t>
      </w:r>
    </w:p>
    <w:p w:rsidR="009062EB" w:rsidRPr="00AE00C2" w:rsidRDefault="009062EB" w:rsidP="0083266E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ind w:left="0" w:firstLine="0"/>
        <w:jc w:val="center"/>
        <w:rPr>
          <w:b/>
          <w:bCs/>
          <w:sz w:val="28"/>
          <w:szCs w:val="28"/>
        </w:rPr>
      </w:pPr>
      <w:r w:rsidRPr="00AE00C2">
        <w:rPr>
          <w:b/>
          <w:bCs/>
          <w:sz w:val="28"/>
          <w:szCs w:val="28"/>
        </w:rPr>
        <w:t>Бюджет на 20</w:t>
      </w:r>
      <w:r w:rsidR="00E40ED3" w:rsidRPr="00AE00C2">
        <w:rPr>
          <w:b/>
          <w:bCs/>
          <w:sz w:val="28"/>
          <w:szCs w:val="28"/>
        </w:rPr>
        <w:t>20</w:t>
      </w:r>
      <w:r w:rsidRPr="00AE00C2">
        <w:rPr>
          <w:b/>
          <w:bCs/>
          <w:sz w:val="28"/>
          <w:szCs w:val="28"/>
        </w:rPr>
        <w:t xml:space="preserve"> год и плановый период 202</w:t>
      </w:r>
      <w:r w:rsidR="00E40ED3" w:rsidRPr="00AE00C2">
        <w:rPr>
          <w:b/>
          <w:bCs/>
          <w:sz w:val="28"/>
          <w:szCs w:val="28"/>
        </w:rPr>
        <w:t>1</w:t>
      </w:r>
      <w:r w:rsidRPr="00AE00C2">
        <w:rPr>
          <w:b/>
          <w:bCs/>
          <w:sz w:val="28"/>
          <w:szCs w:val="28"/>
        </w:rPr>
        <w:t xml:space="preserve"> и 202</w:t>
      </w:r>
      <w:r w:rsidR="00E40ED3" w:rsidRPr="00AE00C2">
        <w:rPr>
          <w:b/>
          <w:bCs/>
          <w:sz w:val="28"/>
          <w:szCs w:val="28"/>
        </w:rPr>
        <w:t>2</w:t>
      </w:r>
      <w:r w:rsidRPr="00AE00C2">
        <w:rPr>
          <w:b/>
          <w:bCs/>
          <w:sz w:val="28"/>
          <w:szCs w:val="28"/>
        </w:rPr>
        <w:t xml:space="preserve"> годов</w:t>
      </w:r>
    </w:p>
    <w:p w:rsidR="009062EB" w:rsidRPr="00AE00C2" w:rsidRDefault="009062EB" w:rsidP="002537E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jc w:val="right"/>
      </w:pPr>
      <w:r w:rsidRPr="00AE00C2">
        <w:t xml:space="preserve"> (рублей)</w:t>
      </w:r>
    </w:p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8"/>
        <w:gridCol w:w="1524"/>
        <w:gridCol w:w="1660"/>
        <w:gridCol w:w="1596"/>
        <w:gridCol w:w="1596"/>
        <w:gridCol w:w="1596"/>
      </w:tblGrid>
      <w:tr w:rsidR="000D1FB2" w:rsidRPr="00AE00C2" w:rsidTr="002537E0">
        <w:trPr>
          <w:trHeight w:val="646"/>
        </w:trPr>
        <w:tc>
          <w:tcPr>
            <w:tcW w:w="16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D1FB2" w:rsidRPr="00AE00C2" w:rsidRDefault="000D1FB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2"/>
                <w:szCs w:val="22"/>
              </w:rPr>
            </w:pPr>
            <w:r w:rsidRPr="00AE00C2">
              <w:rPr>
                <w:rFonts w:ascii="Helvetica Neue" w:hAnsi="Helvetica Neue"/>
                <w:sz w:val="22"/>
                <w:szCs w:val="22"/>
              </w:rPr>
              <w:t>Наименование</w:t>
            </w:r>
          </w:p>
        </w:tc>
        <w:tc>
          <w:tcPr>
            <w:tcW w:w="3184" w:type="dxa"/>
            <w:gridSpan w:val="2"/>
            <w:tcMar>
              <w:left w:w="28" w:type="dxa"/>
              <w:right w:w="28" w:type="dxa"/>
            </w:tcMar>
            <w:vAlign w:val="center"/>
          </w:tcPr>
          <w:p w:rsidR="000D1FB2" w:rsidRPr="00AE00C2" w:rsidRDefault="000D1FB2" w:rsidP="00AE00C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2"/>
                <w:szCs w:val="22"/>
              </w:rPr>
            </w:pPr>
            <w:proofErr w:type="spellStart"/>
            <w:r w:rsidRPr="00AE00C2">
              <w:rPr>
                <w:rFonts w:ascii="Helvetica Neue" w:hAnsi="Helvetica Neue"/>
                <w:sz w:val="22"/>
                <w:szCs w:val="22"/>
              </w:rPr>
              <w:t>Справочно</w:t>
            </w:r>
            <w:proofErr w:type="spellEnd"/>
            <w:r w:rsidRPr="00AE00C2">
              <w:rPr>
                <w:rFonts w:ascii="Helvetica Neue" w:hAnsi="Helvetica Neue"/>
                <w:sz w:val="22"/>
                <w:szCs w:val="22"/>
              </w:rPr>
              <w:t>: утвержденный бюджет на 20</w:t>
            </w:r>
            <w:r w:rsidR="00AE00C2" w:rsidRPr="00AE00C2">
              <w:rPr>
                <w:rFonts w:ascii="Helvetica Neue" w:hAnsi="Helvetica Neue"/>
                <w:sz w:val="22"/>
                <w:szCs w:val="22"/>
              </w:rPr>
              <w:t>20</w:t>
            </w:r>
            <w:r w:rsidRPr="00AE00C2">
              <w:rPr>
                <w:rFonts w:ascii="Helvetica Neue" w:hAnsi="Helvetica Neue"/>
                <w:sz w:val="22"/>
                <w:szCs w:val="22"/>
              </w:rPr>
              <w:t xml:space="preserve"> год </w:t>
            </w:r>
          </w:p>
        </w:tc>
        <w:tc>
          <w:tcPr>
            <w:tcW w:w="159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D1FB2" w:rsidRPr="005776BB" w:rsidRDefault="000D1FB2" w:rsidP="005776BB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cs="Times New Roman"/>
                <w:sz w:val="22"/>
                <w:szCs w:val="22"/>
              </w:rPr>
            </w:pPr>
            <w:r w:rsidRPr="005776BB">
              <w:rPr>
                <w:rFonts w:cs="Times New Roman"/>
                <w:sz w:val="22"/>
                <w:szCs w:val="22"/>
              </w:rPr>
              <w:t>20</w:t>
            </w:r>
            <w:r w:rsidR="005776BB" w:rsidRPr="005776BB">
              <w:rPr>
                <w:rFonts w:cs="Times New Roman"/>
                <w:sz w:val="22"/>
                <w:szCs w:val="22"/>
              </w:rPr>
              <w:t>21</w:t>
            </w:r>
          </w:p>
        </w:tc>
        <w:tc>
          <w:tcPr>
            <w:tcW w:w="159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D1FB2" w:rsidRPr="005776BB" w:rsidRDefault="000D1FB2" w:rsidP="00AE00C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cs="Times New Roman"/>
                <w:sz w:val="22"/>
                <w:szCs w:val="22"/>
              </w:rPr>
            </w:pPr>
            <w:r w:rsidRPr="005776BB">
              <w:rPr>
                <w:rFonts w:cs="Times New Roman"/>
                <w:sz w:val="22"/>
                <w:szCs w:val="22"/>
              </w:rPr>
              <w:t>202</w:t>
            </w:r>
            <w:r w:rsidR="00AE00C2" w:rsidRPr="005776BB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159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D1FB2" w:rsidRPr="005776BB" w:rsidRDefault="000D1FB2" w:rsidP="00AE00C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cs="Times New Roman"/>
                <w:sz w:val="22"/>
                <w:szCs w:val="22"/>
              </w:rPr>
            </w:pPr>
            <w:r w:rsidRPr="005776BB">
              <w:rPr>
                <w:rFonts w:cs="Times New Roman"/>
                <w:sz w:val="22"/>
                <w:szCs w:val="22"/>
              </w:rPr>
              <w:t>202</w:t>
            </w:r>
            <w:r w:rsidR="00AE00C2" w:rsidRPr="005776BB">
              <w:rPr>
                <w:rFonts w:cs="Times New Roman"/>
                <w:sz w:val="22"/>
                <w:szCs w:val="22"/>
              </w:rPr>
              <w:t>3</w:t>
            </w:r>
          </w:p>
        </w:tc>
      </w:tr>
      <w:tr w:rsidR="000D1FB2" w:rsidRPr="00AE00C2" w:rsidTr="002537E0">
        <w:trPr>
          <w:trHeight w:val="253"/>
        </w:trPr>
        <w:tc>
          <w:tcPr>
            <w:tcW w:w="1608" w:type="dxa"/>
            <w:vMerge/>
            <w:tcMar>
              <w:left w:w="28" w:type="dxa"/>
              <w:right w:w="28" w:type="dxa"/>
            </w:tcMar>
            <w:vAlign w:val="center"/>
          </w:tcPr>
          <w:p w:rsidR="000D1FB2" w:rsidRPr="00AE00C2" w:rsidRDefault="000D1FB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152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D1FB2" w:rsidRPr="00AE00C2" w:rsidRDefault="000D1FB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cs="Times New Roman"/>
              </w:rPr>
            </w:pPr>
            <w:r w:rsidRPr="00AE00C2">
              <w:rPr>
                <w:rFonts w:cs="Times New Roman"/>
              </w:rPr>
              <w:t>на 01.01.20</w:t>
            </w:r>
            <w:r w:rsidR="00AE00C2" w:rsidRPr="00AE00C2">
              <w:rPr>
                <w:rFonts w:cs="Times New Roman"/>
              </w:rPr>
              <w:t>20</w:t>
            </w:r>
          </w:p>
          <w:p w:rsidR="000D1FB2" w:rsidRPr="00AE00C2" w:rsidRDefault="000D1FB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E00C2">
              <w:rPr>
                <w:rFonts w:cs="Times New Roman"/>
                <w:sz w:val="20"/>
                <w:szCs w:val="20"/>
              </w:rPr>
              <w:t xml:space="preserve">(решение Думы от </w:t>
            </w:r>
            <w:r w:rsidR="00AE00C2">
              <w:rPr>
                <w:rFonts w:cs="Times New Roman"/>
                <w:sz w:val="20"/>
                <w:szCs w:val="20"/>
              </w:rPr>
              <w:t>27.11</w:t>
            </w:r>
            <w:r w:rsidRPr="00AE00C2">
              <w:rPr>
                <w:rFonts w:cs="Times New Roman"/>
                <w:sz w:val="20"/>
                <w:szCs w:val="20"/>
              </w:rPr>
              <w:t>.201</w:t>
            </w:r>
            <w:r w:rsidR="00AE00C2">
              <w:rPr>
                <w:rFonts w:cs="Times New Roman"/>
                <w:sz w:val="20"/>
                <w:szCs w:val="20"/>
              </w:rPr>
              <w:t>9</w:t>
            </w:r>
          </w:p>
          <w:p w:rsidR="000D1FB2" w:rsidRPr="00AE00C2" w:rsidRDefault="000D1FB2" w:rsidP="00AE00C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E00C2">
              <w:rPr>
                <w:rFonts w:cs="Times New Roman"/>
                <w:sz w:val="20"/>
                <w:szCs w:val="20"/>
              </w:rPr>
              <w:t xml:space="preserve">№ </w:t>
            </w:r>
            <w:r w:rsidR="00AE00C2" w:rsidRPr="00AE00C2">
              <w:rPr>
                <w:rFonts w:cs="Times New Roman"/>
                <w:sz w:val="20"/>
                <w:szCs w:val="20"/>
              </w:rPr>
              <w:t>250</w:t>
            </w:r>
            <w:r w:rsidRPr="00AE00C2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660" w:type="dxa"/>
            <w:vMerge w:val="restart"/>
            <w:tcMar>
              <w:left w:w="28" w:type="dxa"/>
              <w:right w:w="28" w:type="dxa"/>
            </w:tcMar>
          </w:tcPr>
          <w:p w:rsidR="000D1FB2" w:rsidRPr="00AE00C2" w:rsidRDefault="000D1FB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cs="Times New Roman"/>
              </w:rPr>
            </w:pPr>
            <w:r w:rsidRPr="00AE00C2">
              <w:rPr>
                <w:rFonts w:cs="Times New Roman"/>
              </w:rPr>
              <w:t>на 31.12.20</w:t>
            </w:r>
            <w:r w:rsidR="00AE00C2" w:rsidRPr="00AE00C2">
              <w:rPr>
                <w:rFonts w:cs="Times New Roman"/>
              </w:rPr>
              <w:t>20</w:t>
            </w:r>
          </w:p>
          <w:p w:rsidR="005776BB" w:rsidRDefault="000D1FB2" w:rsidP="00AE00C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E00C2">
              <w:rPr>
                <w:rFonts w:cs="Times New Roman"/>
                <w:sz w:val="20"/>
                <w:szCs w:val="20"/>
              </w:rPr>
              <w:t xml:space="preserve">(решение Думы </w:t>
            </w:r>
          </w:p>
          <w:p w:rsidR="000D1FB2" w:rsidRPr="00AE00C2" w:rsidRDefault="000D1FB2" w:rsidP="00AE00C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E00C2">
              <w:rPr>
                <w:rFonts w:cs="Times New Roman"/>
                <w:sz w:val="20"/>
                <w:szCs w:val="20"/>
              </w:rPr>
              <w:t xml:space="preserve">от </w:t>
            </w:r>
            <w:r w:rsidR="00AE00C2" w:rsidRPr="00AE00C2">
              <w:rPr>
                <w:rFonts w:cs="Times New Roman"/>
                <w:sz w:val="20"/>
                <w:szCs w:val="20"/>
              </w:rPr>
              <w:t>03</w:t>
            </w:r>
            <w:r w:rsidR="00AE00C2">
              <w:rPr>
                <w:rFonts w:cs="Times New Roman"/>
                <w:sz w:val="20"/>
                <w:szCs w:val="20"/>
              </w:rPr>
              <w:t>.</w:t>
            </w:r>
            <w:r w:rsidR="00AE00C2" w:rsidRPr="00AE00C2">
              <w:rPr>
                <w:rFonts w:cs="Times New Roman"/>
                <w:sz w:val="20"/>
                <w:szCs w:val="20"/>
              </w:rPr>
              <w:t>12</w:t>
            </w:r>
            <w:r w:rsidR="00AE00C2">
              <w:rPr>
                <w:rFonts w:cs="Times New Roman"/>
                <w:sz w:val="20"/>
                <w:szCs w:val="20"/>
              </w:rPr>
              <w:t>.</w:t>
            </w:r>
            <w:r w:rsidR="00AE00C2" w:rsidRPr="00AE00C2">
              <w:rPr>
                <w:rFonts w:cs="Times New Roman"/>
                <w:sz w:val="20"/>
                <w:szCs w:val="20"/>
              </w:rPr>
              <w:t>202</w:t>
            </w:r>
            <w:r w:rsidR="00AE00C2">
              <w:rPr>
                <w:rFonts w:cs="Times New Roman"/>
                <w:sz w:val="20"/>
                <w:szCs w:val="20"/>
              </w:rPr>
              <w:t>0</w:t>
            </w:r>
            <w:r w:rsidRPr="00AE00C2">
              <w:rPr>
                <w:rFonts w:cs="Times New Roman"/>
                <w:sz w:val="20"/>
                <w:szCs w:val="20"/>
              </w:rPr>
              <w:br/>
              <w:t xml:space="preserve">№ </w:t>
            </w:r>
            <w:r w:rsidR="00AE00C2">
              <w:rPr>
                <w:rFonts w:cs="Times New Roman"/>
                <w:sz w:val="20"/>
                <w:szCs w:val="20"/>
              </w:rPr>
              <w:t>361</w:t>
            </w:r>
            <w:r w:rsidRPr="00AE00C2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596" w:type="dxa"/>
            <w:vMerge/>
            <w:tcMar>
              <w:left w:w="28" w:type="dxa"/>
              <w:right w:w="28" w:type="dxa"/>
            </w:tcMar>
            <w:vAlign w:val="center"/>
          </w:tcPr>
          <w:p w:rsidR="000D1FB2" w:rsidRPr="00AE00C2" w:rsidRDefault="000D1FB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1596" w:type="dxa"/>
            <w:vMerge/>
            <w:tcMar>
              <w:left w:w="28" w:type="dxa"/>
              <w:right w:w="28" w:type="dxa"/>
            </w:tcMar>
            <w:vAlign w:val="center"/>
          </w:tcPr>
          <w:p w:rsidR="000D1FB2" w:rsidRPr="00AE00C2" w:rsidRDefault="000D1FB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1596" w:type="dxa"/>
            <w:vMerge/>
            <w:tcMar>
              <w:left w:w="28" w:type="dxa"/>
              <w:right w:w="28" w:type="dxa"/>
            </w:tcMar>
            <w:vAlign w:val="center"/>
          </w:tcPr>
          <w:p w:rsidR="000D1FB2" w:rsidRPr="00AE00C2" w:rsidRDefault="000D1FB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2"/>
                <w:szCs w:val="22"/>
              </w:rPr>
            </w:pPr>
          </w:p>
        </w:tc>
      </w:tr>
      <w:tr w:rsidR="000D1FB2" w:rsidRPr="00AE00C2" w:rsidTr="000D7B9A">
        <w:trPr>
          <w:trHeight w:val="449"/>
        </w:trPr>
        <w:tc>
          <w:tcPr>
            <w:tcW w:w="1608" w:type="dxa"/>
            <w:vMerge/>
            <w:tcMar>
              <w:left w:w="28" w:type="dxa"/>
              <w:right w:w="28" w:type="dxa"/>
            </w:tcMar>
            <w:vAlign w:val="center"/>
          </w:tcPr>
          <w:p w:rsidR="000D1FB2" w:rsidRPr="00AE00C2" w:rsidRDefault="000D1FB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1524" w:type="dxa"/>
            <w:vMerge/>
            <w:tcMar>
              <w:left w:w="28" w:type="dxa"/>
              <w:right w:w="28" w:type="dxa"/>
            </w:tcMar>
            <w:vAlign w:val="center"/>
          </w:tcPr>
          <w:p w:rsidR="000D1FB2" w:rsidRPr="00AE00C2" w:rsidRDefault="000D1FB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1660" w:type="dxa"/>
            <w:vMerge/>
            <w:tcMar>
              <w:left w:w="28" w:type="dxa"/>
              <w:right w:w="28" w:type="dxa"/>
            </w:tcMar>
            <w:vAlign w:val="center"/>
          </w:tcPr>
          <w:p w:rsidR="000D1FB2" w:rsidRPr="00AE00C2" w:rsidRDefault="000D1FB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4788" w:type="dxa"/>
            <w:gridSpan w:val="3"/>
            <w:tcMar>
              <w:left w:w="28" w:type="dxa"/>
              <w:right w:w="28" w:type="dxa"/>
            </w:tcMar>
            <w:vAlign w:val="center"/>
          </w:tcPr>
          <w:p w:rsidR="000D1FB2" w:rsidRPr="00AE00C2" w:rsidRDefault="000E1AD6" w:rsidP="00AE00C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cs="Times New Roman"/>
                <w:sz w:val="22"/>
                <w:szCs w:val="22"/>
              </w:rPr>
            </w:pPr>
            <w:r w:rsidRPr="00AE00C2">
              <w:rPr>
                <w:rFonts w:cs="Times New Roman"/>
                <w:sz w:val="22"/>
                <w:szCs w:val="22"/>
              </w:rPr>
              <w:t xml:space="preserve">(решение Думы от </w:t>
            </w:r>
            <w:r w:rsidR="00AE00C2">
              <w:rPr>
                <w:rFonts w:cs="Times New Roman"/>
                <w:sz w:val="22"/>
                <w:szCs w:val="22"/>
              </w:rPr>
              <w:t>03.12.2020</w:t>
            </w:r>
            <w:r w:rsidRPr="00AE00C2">
              <w:rPr>
                <w:rFonts w:cs="Times New Roman"/>
                <w:sz w:val="22"/>
                <w:szCs w:val="22"/>
              </w:rPr>
              <w:t xml:space="preserve"> № </w:t>
            </w:r>
            <w:r w:rsidR="00AE00C2">
              <w:rPr>
                <w:rFonts w:cs="Times New Roman"/>
                <w:sz w:val="22"/>
                <w:szCs w:val="22"/>
              </w:rPr>
              <w:t>36</w:t>
            </w:r>
            <w:r w:rsidRPr="00AE00C2">
              <w:rPr>
                <w:rFonts w:cs="Times New Roman"/>
                <w:sz w:val="22"/>
                <w:szCs w:val="22"/>
              </w:rPr>
              <w:t>0)</w:t>
            </w:r>
          </w:p>
        </w:tc>
      </w:tr>
      <w:tr w:rsidR="009062EB" w:rsidRPr="00AE00C2" w:rsidTr="002537E0">
        <w:trPr>
          <w:trHeight w:val="449"/>
        </w:trPr>
        <w:tc>
          <w:tcPr>
            <w:tcW w:w="1608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9062EB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rPr>
                <w:rFonts w:ascii="Helvetica Neue" w:hAnsi="Helvetica Neue"/>
                <w:sz w:val="22"/>
                <w:szCs w:val="22"/>
              </w:rPr>
            </w:pPr>
            <w:r w:rsidRPr="00AE00C2">
              <w:rPr>
                <w:rFonts w:ascii="Helvetica Neue" w:hAnsi="Helvetica Neue"/>
                <w:sz w:val="22"/>
                <w:szCs w:val="22"/>
              </w:rPr>
              <w:t>Доходы</w:t>
            </w:r>
          </w:p>
        </w:tc>
        <w:tc>
          <w:tcPr>
            <w:tcW w:w="1524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AE00C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0"/>
                <w:szCs w:val="20"/>
              </w:rPr>
            </w:pPr>
            <w:r w:rsidRPr="00AE00C2">
              <w:rPr>
                <w:rFonts w:ascii="Helvetica Neue" w:hAnsi="Helvetica Neue"/>
                <w:sz w:val="20"/>
                <w:szCs w:val="20"/>
              </w:rPr>
              <w:t>1 548 091 488,61</w:t>
            </w:r>
          </w:p>
        </w:tc>
        <w:tc>
          <w:tcPr>
            <w:tcW w:w="1660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AE00C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0"/>
                <w:szCs w:val="20"/>
              </w:rPr>
            </w:pPr>
            <w:r w:rsidRPr="00AE00C2">
              <w:rPr>
                <w:rFonts w:ascii="Helvetica Neue" w:hAnsi="Helvetica Neue"/>
                <w:sz w:val="20"/>
                <w:szCs w:val="20"/>
              </w:rPr>
              <w:t>2 139 871 438,71</w:t>
            </w:r>
          </w:p>
        </w:tc>
        <w:tc>
          <w:tcPr>
            <w:tcW w:w="1596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AE00C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0"/>
                <w:szCs w:val="20"/>
              </w:rPr>
            </w:pPr>
            <w:r w:rsidRPr="00AE00C2">
              <w:rPr>
                <w:rFonts w:ascii="Helvetica Neue" w:hAnsi="Helvetica Neue"/>
                <w:sz w:val="20"/>
                <w:szCs w:val="20"/>
              </w:rPr>
              <w:t>1 203 954 457,51</w:t>
            </w:r>
          </w:p>
        </w:tc>
        <w:tc>
          <w:tcPr>
            <w:tcW w:w="1596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AE00C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0"/>
                <w:szCs w:val="20"/>
              </w:rPr>
            </w:pPr>
            <w:r w:rsidRPr="00AE00C2">
              <w:rPr>
                <w:rFonts w:ascii="Helvetica Neue" w:hAnsi="Helvetica Neue"/>
                <w:sz w:val="20"/>
                <w:szCs w:val="20"/>
              </w:rPr>
              <w:t>2 112 111 379,41</w:t>
            </w:r>
          </w:p>
        </w:tc>
        <w:tc>
          <w:tcPr>
            <w:tcW w:w="1596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AE00C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0"/>
                <w:szCs w:val="20"/>
              </w:rPr>
            </w:pPr>
            <w:r w:rsidRPr="00AE00C2">
              <w:rPr>
                <w:rFonts w:ascii="Helvetica Neue" w:hAnsi="Helvetica Neue"/>
                <w:sz w:val="20"/>
                <w:szCs w:val="20"/>
              </w:rPr>
              <w:t>1 138 387 760,63</w:t>
            </w:r>
          </w:p>
        </w:tc>
      </w:tr>
      <w:tr w:rsidR="009062EB" w:rsidRPr="00AE00C2" w:rsidTr="002537E0">
        <w:trPr>
          <w:trHeight w:val="449"/>
        </w:trPr>
        <w:tc>
          <w:tcPr>
            <w:tcW w:w="1608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9062EB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rPr>
                <w:rFonts w:ascii="Helvetica Neue" w:hAnsi="Helvetica Neue"/>
                <w:sz w:val="22"/>
                <w:szCs w:val="22"/>
              </w:rPr>
            </w:pPr>
            <w:r w:rsidRPr="00AE00C2">
              <w:rPr>
                <w:rFonts w:ascii="Helvetica Neue" w:hAnsi="Helvetica Neue"/>
                <w:sz w:val="22"/>
                <w:szCs w:val="22"/>
              </w:rPr>
              <w:t>Расходы</w:t>
            </w:r>
          </w:p>
        </w:tc>
        <w:tc>
          <w:tcPr>
            <w:tcW w:w="1524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AE00C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0"/>
                <w:szCs w:val="20"/>
              </w:rPr>
            </w:pPr>
            <w:r w:rsidRPr="00AE00C2">
              <w:rPr>
                <w:rFonts w:ascii="Helvetica Neue" w:hAnsi="Helvetica Neue"/>
                <w:sz w:val="20"/>
                <w:szCs w:val="20"/>
              </w:rPr>
              <w:t>1 548 091 488,61</w:t>
            </w:r>
          </w:p>
        </w:tc>
        <w:tc>
          <w:tcPr>
            <w:tcW w:w="1660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AE00C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0"/>
                <w:szCs w:val="20"/>
              </w:rPr>
            </w:pPr>
            <w:r w:rsidRPr="00AE00C2">
              <w:rPr>
                <w:rFonts w:ascii="Helvetica Neue" w:hAnsi="Helvetica Neue"/>
                <w:sz w:val="20"/>
                <w:szCs w:val="20"/>
              </w:rPr>
              <w:t>2 231 696 407,66</w:t>
            </w:r>
          </w:p>
        </w:tc>
        <w:tc>
          <w:tcPr>
            <w:tcW w:w="1596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AE00C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0"/>
                <w:szCs w:val="20"/>
              </w:rPr>
            </w:pPr>
            <w:r w:rsidRPr="00AE00C2">
              <w:rPr>
                <w:rFonts w:ascii="Helvetica Neue" w:hAnsi="Helvetica Neue"/>
                <w:sz w:val="20"/>
                <w:szCs w:val="20"/>
              </w:rPr>
              <w:t>1 254 455 292,24</w:t>
            </w:r>
          </w:p>
        </w:tc>
        <w:tc>
          <w:tcPr>
            <w:tcW w:w="1596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AE00C2" w:rsidP="003873B1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0"/>
                <w:szCs w:val="20"/>
              </w:rPr>
            </w:pPr>
            <w:r w:rsidRPr="00AE00C2">
              <w:rPr>
                <w:rFonts w:ascii="Helvetica Neue" w:hAnsi="Helvetica Neue"/>
                <w:sz w:val="20"/>
                <w:szCs w:val="20"/>
              </w:rPr>
              <w:t>2 112 111 379,41</w:t>
            </w:r>
          </w:p>
        </w:tc>
        <w:tc>
          <w:tcPr>
            <w:tcW w:w="1596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AE00C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0"/>
                <w:szCs w:val="20"/>
              </w:rPr>
            </w:pPr>
            <w:r w:rsidRPr="00AE00C2">
              <w:rPr>
                <w:rFonts w:ascii="Helvetica Neue" w:hAnsi="Helvetica Neue"/>
                <w:sz w:val="20"/>
                <w:szCs w:val="20"/>
              </w:rPr>
              <w:t>1 138 387 760,63</w:t>
            </w:r>
          </w:p>
        </w:tc>
      </w:tr>
      <w:tr w:rsidR="009062EB" w:rsidRPr="00AE00C2" w:rsidTr="002537E0">
        <w:trPr>
          <w:trHeight w:val="610"/>
        </w:trPr>
        <w:tc>
          <w:tcPr>
            <w:tcW w:w="1608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9062EB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rPr>
                <w:rFonts w:ascii="Helvetica Neue" w:hAnsi="Helvetica Neue"/>
                <w:sz w:val="22"/>
                <w:szCs w:val="22"/>
              </w:rPr>
            </w:pPr>
            <w:r w:rsidRPr="00AE00C2">
              <w:rPr>
                <w:rFonts w:ascii="Helvetica Neue" w:hAnsi="Helvetica Neue"/>
                <w:sz w:val="22"/>
                <w:szCs w:val="22"/>
              </w:rPr>
              <w:t>Дефицит бюджета*</w:t>
            </w:r>
          </w:p>
        </w:tc>
        <w:tc>
          <w:tcPr>
            <w:tcW w:w="1524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AE00C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0"/>
                <w:szCs w:val="20"/>
              </w:rPr>
            </w:pPr>
            <w:r w:rsidRPr="00AE00C2">
              <w:rPr>
                <w:rFonts w:ascii="Helvetica Neue" w:hAnsi="Helvetica Neue"/>
                <w:sz w:val="20"/>
                <w:szCs w:val="20"/>
              </w:rPr>
              <w:t>-</w:t>
            </w:r>
          </w:p>
        </w:tc>
        <w:tc>
          <w:tcPr>
            <w:tcW w:w="1660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AE00C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0"/>
                <w:szCs w:val="20"/>
              </w:rPr>
            </w:pPr>
            <w:r w:rsidRPr="00AE00C2">
              <w:rPr>
                <w:rFonts w:ascii="Helvetica Neue" w:hAnsi="Helvetica Neue"/>
                <w:sz w:val="20"/>
                <w:szCs w:val="20"/>
              </w:rPr>
              <w:t>91 824 968,95</w:t>
            </w:r>
          </w:p>
        </w:tc>
        <w:tc>
          <w:tcPr>
            <w:tcW w:w="1596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AE00C2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0"/>
                <w:szCs w:val="20"/>
              </w:rPr>
            </w:pPr>
            <w:r w:rsidRPr="00AE00C2">
              <w:rPr>
                <w:rFonts w:ascii="Helvetica Neue" w:hAnsi="Helvetica Neue"/>
                <w:sz w:val="20"/>
                <w:szCs w:val="20"/>
              </w:rPr>
              <w:t>50 500 834,73</w:t>
            </w:r>
          </w:p>
        </w:tc>
        <w:tc>
          <w:tcPr>
            <w:tcW w:w="1596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9062EB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0"/>
                <w:szCs w:val="20"/>
              </w:rPr>
            </w:pPr>
            <w:r w:rsidRPr="00AE00C2">
              <w:rPr>
                <w:rFonts w:ascii="Helvetica Neue" w:hAnsi="Helvetica Neue"/>
                <w:sz w:val="20"/>
                <w:szCs w:val="20"/>
              </w:rPr>
              <w:t>-</w:t>
            </w:r>
          </w:p>
        </w:tc>
        <w:tc>
          <w:tcPr>
            <w:tcW w:w="1596" w:type="dxa"/>
            <w:tcMar>
              <w:left w:w="28" w:type="dxa"/>
              <w:right w:w="28" w:type="dxa"/>
            </w:tcMar>
            <w:vAlign w:val="center"/>
          </w:tcPr>
          <w:p w:rsidR="009062EB" w:rsidRPr="00AE00C2" w:rsidRDefault="009062EB" w:rsidP="00FC7522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contextualSpacing/>
              <w:jc w:val="center"/>
              <w:rPr>
                <w:rFonts w:ascii="Helvetica Neue" w:hAnsi="Helvetica Neue"/>
                <w:sz w:val="20"/>
                <w:szCs w:val="20"/>
              </w:rPr>
            </w:pPr>
            <w:r w:rsidRPr="00AE00C2">
              <w:rPr>
                <w:rFonts w:ascii="Helvetica Neue" w:hAnsi="Helvetica Neue"/>
                <w:sz w:val="20"/>
                <w:szCs w:val="20"/>
              </w:rPr>
              <w:t>-</w:t>
            </w:r>
          </w:p>
        </w:tc>
      </w:tr>
    </w:tbl>
    <w:p w:rsidR="009062EB" w:rsidRPr="00AE00C2" w:rsidRDefault="009062EB" w:rsidP="002537E0">
      <w:pPr>
        <w:pStyle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40"/>
        <w:ind w:firstLine="697"/>
      </w:pPr>
      <w:r w:rsidRPr="00AE00C2">
        <w:rPr>
          <w:sz w:val="28"/>
          <w:szCs w:val="28"/>
        </w:rPr>
        <w:t xml:space="preserve">* </w:t>
      </w:r>
      <w:r w:rsidRPr="00AE00C2">
        <w:t>Источником финансирования дефицита бюджета городского округа является остаток средств на едином счете бюджета городского округа на 1 января 20</w:t>
      </w:r>
      <w:r w:rsidR="00AE00C2" w:rsidRPr="00AE00C2">
        <w:t>20</w:t>
      </w:r>
      <w:r w:rsidRPr="00AE00C2">
        <w:t xml:space="preserve"> года.</w:t>
      </w:r>
    </w:p>
    <w:p w:rsidR="006515B8" w:rsidRDefault="006515B8" w:rsidP="006515B8">
      <w:pPr>
        <w:pStyle w:val="af6"/>
        <w:spacing w:before="0" w:beforeAutospacing="0" w:after="0" w:afterAutospacing="0" w:line="360" w:lineRule="auto"/>
        <w:rPr>
          <w:color w:val="0D0D0D"/>
          <w:sz w:val="28"/>
          <w:szCs w:val="28"/>
        </w:rPr>
      </w:pPr>
      <w:r>
        <w:rPr>
          <w:iCs/>
          <w:sz w:val="28"/>
          <w:szCs w:val="28"/>
        </w:rPr>
        <w:t>Б</w:t>
      </w:r>
      <w:r w:rsidR="00CA4982">
        <w:rPr>
          <w:iCs/>
          <w:sz w:val="28"/>
          <w:szCs w:val="28"/>
        </w:rPr>
        <w:t>юджет</w:t>
      </w:r>
      <w:r w:rsidRPr="00DE6AFF">
        <w:rPr>
          <w:iCs/>
          <w:sz w:val="28"/>
          <w:szCs w:val="28"/>
        </w:rPr>
        <w:t xml:space="preserve"> городского округа на 2021 год </w:t>
      </w:r>
      <w:r w:rsidR="00F1068A">
        <w:rPr>
          <w:iCs/>
          <w:sz w:val="28"/>
          <w:szCs w:val="28"/>
        </w:rPr>
        <w:t>принят</w:t>
      </w:r>
      <w:r w:rsidRPr="00DE6AFF">
        <w:rPr>
          <w:iCs/>
          <w:sz w:val="28"/>
          <w:szCs w:val="28"/>
        </w:rPr>
        <w:t xml:space="preserve"> с</w:t>
      </w:r>
      <w:r>
        <w:rPr>
          <w:color w:val="0D0D0D"/>
          <w:sz w:val="28"/>
          <w:szCs w:val="28"/>
        </w:rPr>
        <w:t xml:space="preserve"> дефицитом </w:t>
      </w:r>
      <w:r w:rsidRPr="00431FC8">
        <w:rPr>
          <w:color w:val="0D0D0D"/>
          <w:sz w:val="28"/>
          <w:szCs w:val="28"/>
        </w:rPr>
        <w:t xml:space="preserve">в </w:t>
      </w:r>
      <w:r w:rsidRPr="006515B8">
        <w:rPr>
          <w:color w:val="0D0D0D"/>
          <w:sz w:val="28"/>
          <w:szCs w:val="28"/>
        </w:rPr>
        <w:t xml:space="preserve">сумме </w:t>
      </w:r>
      <w:r w:rsidRPr="006515B8">
        <w:rPr>
          <w:rFonts w:ascii="Helvetica Neue" w:hAnsi="Helvetica Neue"/>
          <w:sz w:val="28"/>
          <w:szCs w:val="28"/>
        </w:rPr>
        <w:t>91 824 968,95</w:t>
      </w:r>
      <w:r w:rsidR="006C282C">
        <w:rPr>
          <w:rFonts w:asciiTheme="minorHAnsi" w:hAnsiTheme="minorHAnsi"/>
          <w:sz w:val="28"/>
          <w:szCs w:val="28"/>
        </w:rPr>
        <w:t xml:space="preserve"> </w:t>
      </w:r>
      <w:r w:rsidRPr="00431FC8">
        <w:rPr>
          <w:color w:val="0D0D0D"/>
          <w:sz w:val="28"/>
          <w:szCs w:val="28"/>
        </w:rPr>
        <w:t xml:space="preserve">рублей, источником погашения которого определено изменение остатков средств на счете по учету средств местного бюджета </w:t>
      </w:r>
      <w:r>
        <w:rPr>
          <w:color w:val="0D0D0D"/>
          <w:sz w:val="28"/>
          <w:szCs w:val="28"/>
        </w:rPr>
        <w:t>за 2020 го</w:t>
      </w:r>
      <w:r w:rsidR="001F2F7F">
        <w:rPr>
          <w:color w:val="0D0D0D"/>
          <w:sz w:val="28"/>
          <w:szCs w:val="28"/>
        </w:rPr>
        <w:t>д</w:t>
      </w:r>
      <w:r w:rsidRPr="00431FC8">
        <w:rPr>
          <w:color w:val="0D0D0D"/>
          <w:sz w:val="28"/>
          <w:szCs w:val="28"/>
        </w:rPr>
        <w:t>.</w:t>
      </w:r>
      <w:r w:rsidR="001F2F7F">
        <w:rPr>
          <w:color w:val="FF0000"/>
          <w:sz w:val="28"/>
          <w:szCs w:val="28"/>
        </w:rPr>
        <w:br/>
      </w:r>
      <w:r w:rsidRPr="00431FC8">
        <w:rPr>
          <w:color w:val="0D0D0D"/>
          <w:sz w:val="28"/>
          <w:szCs w:val="28"/>
        </w:rPr>
        <w:t xml:space="preserve">На 2022-2023 годы проект бюджета городского округа </w:t>
      </w:r>
      <w:r>
        <w:rPr>
          <w:color w:val="0D0D0D"/>
          <w:sz w:val="28"/>
          <w:szCs w:val="28"/>
        </w:rPr>
        <w:t xml:space="preserve">сформирован бездефицитным. </w:t>
      </w:r>
    </w:p>
    <w:p w:rsidR="000813BF" w:rsidRDefault="009062EB" w:rsidP="000813BF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38468D">
        <w:rPr>
          <w:sz w:val="28"/>
          <w:szCs w:val="28"/>
        </w:rPr>
        <w:t xml:space="preserve">В </w:t>
      </w:r>
      <w:r w:rsidRPr="006515B8">
        <w:rPr>
          <w:spacing w:val="-2"/>
          <w:sz w:val="28"/>
          <w:szCs w:val="28"/>
        </w:rPr>
        <w:t>отчетном</w:t>
      </w:r>
      <w:r w:rsidRPr="0038468D">
        <w:rPr>
          <w:sz w:val="28"/>
          <w:szCs w:val="28"/>
        </w:rPr>
        <w:t xml:space="preserve"> периоде депутаты </w:t>
      </w:r>
      <w:r w:rsidR="0038468D">
        <w:rPr>
          <w:sz w:val="28"/>
          <w:szCs w:val="28"/>
        </w:rPr>
        <w:t>8</w:t>
      </w:r>
      <w:r w:rsidRPr="0038468D">
        <w:rPr>
          <w:sz w:val="28"/>
          <w:szCs w:val="28"/>
        </w:rPr>
        <w:t xml:space="preserve"> раз рассматривали и утверждали изменения в бюджет городского округа Большой Камень на 20</w:t>
      </w:r>
      <w:r w:rsidR="0038468D" w:rsidRPr="0038468D">
        <w:rPr>
          <w:sz w:val="28"/>
          <w:szCs w:val="28"/>
        </w:rPr>
        <w:t>20</w:t>
      </w:r>
      <w:r w:rsidRPr="0038468D">
        <w:rPr>
          <w:sz w:val="28"/>
          <w:szCs w:val="28"/>
        </w:rPr>
        <w:t xml:space="preserve"> год </w:t>
      </w:r>
      <w:r w:rsidRPr="0038468D">
        <w:rPr>
          <w:sz w:val="28"/>
          <w:szCs w:val="28"/>
        </w:rPr>
        <w:br/>
        <w:t>и на плановый период 202</w:t>
      </w:r>
      <w:r w:rsidR="0038468D" w:rsidRPr="0038468D">
        <w:rPr>
          <w:sz w:val="28"/>
          <w:szCs w:val="28"/>
        </w:rPr>
        <w:t>1</w:t>
      </w:r>
      <w:r w:rsidRPr="0038468D">
        <w:rPr>
          <w:sz w:val="28"/>
          <w:szCs w:val="28"/>
        </w:rPr>
        <w:t xml:space="preserve"> и 202</w:t>
      </w:r>
      <w:r w:rsidR="0038468D" w:rsidRPr="0038468D">
        <w:rPr>
          <w:sz w:val="28"/>
          <w:szCs w:val="28"/>
        </w:rPr>
        <w:t>2</w:t>
      </w:r>
      <w:r w:rsidRPr="0038468D">
        <w:rPr>
          <w:sz w:val="28"/>
          <w:szCs w:val="28"/>
        </w:rPr>
        <w:t xml:space="preserve"> годов</w:t>
      </w:r>
      <w:r w:rsidR="006E48CD">
        <w:rPr>
          <w:sz w:val="28"/>
          <w:szCs w:val="28"/>
        </w:rPr>
        <w:t>.</w:t>
      </w:r>
    </w:p>
    <w:p w:rsidR="000813BF" w:rsidRPr="00F1068A" w:rsidRDefault="000813BF" w:rsidP="000813BF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pacing w:val="-2"/>
          <w:sz w:val="28"/>
          <w:szCs w:val="28"/>
        </w:rPr>
      </w:pPr>
      <w:r w:rsidRPr="00F1068A">
        <w:rPr>
          <w:spacing w:val="-2"/>
          <w:sz w:val="28"/>
          <w:szCs w:val="28"/>
        </w:rPr>
        <w:t>По сравнен</w:t>
      </w:r>
      <w:r>
        <w:rPr>
          <w:spacing w:val="-2"/>
          <w:sz w:val="28"/>
          <w:szCs w:val="28"/>
        </w:rPr>
        <w:t>ию с первоначально утвержденным</w:t>
      </w:r>
      <w:r w:rsidRPr="00F1068A">
        <w:rPr>
          <w:spacing w:val="-2"/>
          <w:sz w:val="28"/>
          <w:szCs w:val="28"/>
        </w:rPr>
        <w:t xml:space="preserve"> бюджетные назначения </w:t>
      </w:r>
      <w:r w:rsidR="001F2F7F">
        <w:rPr>
          <w:spacing w:val="-2"/>
          <w:sz w:val="28"/>
          <w:szCs w:val="28"/>
        </w:rPr>
        <w:br/>
      </w:r>
      <w:r w:rsidRPr="00F1068A">
        <w:rPr>
          <w:spacing w:val="-2"/>
          <w:sz w:val="28"/>
          <w:szCs w:val="28"/>
        </w:rPr>
        <w:t>в 20</w:t>
      </w:r>
      <w:r>
        <w:rPr>
          <w:spacing w:val="-2"/>
          <w:sz w:val="28"/>
          <w:szCs w:val="28"/>
        </w:rPr>
        <w:t>20</w:t>
      </w:r>
      <w:r w:rsidRPr="00F1068A">
        <w:rPr>
          <w:spacing w:val="-2"/>
          <w:sz w:val="28"/>
          <w:szCs w:val="28"/>
        </w:rPr>
        <w:t xml:space="preserve"> году увеличены по доходам на </w:t>
      </w:r>
      <w:r>
        <w:rPr>
          <w:spacing w:val="-2"/>
          <w:sz w:val="28"/>
          <w:szCs w:val="28"/>
        </w:rPr>
        <w:t>38,2</w:t>
      </w:r>
      <w:r w:rsidRPr="00F1068A">
        <w:rPr>
          <w:spacing w:val="-2"/>
          <w:sz w:val="28"/>
          <w:szCs w:val="28"/>
        </w:rPr>
        <w:t xml:space="preserve">%, по расходам – на </w:t>
      </w:r>
      <w:r>
        <w:rPr>
          <w:spacing w:val="-2"/>
          <w:sz w:val="28"/>
          <w:szCs w:val="28"/>
        </w:rPr>
        <w:t>44,2</w:t>
      </w:r>
      <w:r w:rsidRPr="00F1068A">
        <w:rPr>
          <w:spacing w:val="-2"/>
          <w:sz w:val="28"/>
          <w:szCs w:val="28"/>
        </w:rPr>
        <w:t xml:space="preserve"> %. </w:t>
      </w:r>
    </w:p>
    <w:p w:rsidR="00F1068A" w:rsidRDefault="006E48CD" w:rsidP="006515B8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201366">
        <w:rPr>
          <w:sz w:val="28"/>
          <w:szCs w:val="28"/>
        </w:rPr>
        <w:t xml:space="preserve">Внесение изменений в решение </w:t>
      </w:r>
      <w:r w:rsidR="00F1068A">
        <w:rPr>
          <w:sz w:val="28"/>
          <w:szCs w:val="28"/>
        </w:rPr>
        <w:t>связано:</w:t>
      </w:r>
    </w:p>
    <w:p w:rsidR="00F1068A" w:rsidRDefault="00F1068A" w:rsidP="006515B8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6C28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Pr="00201366">
        <w:rPr>
          <w:sz w:val="28"/>
          <w:szCs w:val="28"/>
        </w:rPr>
        <w:t>необходимостью</w:t>
      </w:r>
      <w:r w:rsidRPr="00CA76CE">
        <w:rPr>
          <w:sz w:val="28"/>
          <w:szCs w:val="28"/>
        </w:rPr>
        <w:t xml:space="preserve"> уточнения безвозмездных поступлений по </w:t>
      </w:r>
      <w:r>
        <w:rPr>
          <w:sz w:val="28"/>
          <w:szCs w:val="28"/>
        </w:rPr>
        <w:t xml:space="preserve">доходам </w:t>
      </w:r>
      <w:r w:rsidR="001F2F7F">
        <w:rPr>
          <w:sz w:val="28"/>
          <w:szCs w:val="28"/>
        </w:rPr>
        <w:br/>
      </w:r>
      <w:r>
        <w:rPr>
          <w:sz w:val="28"/>
          <w:szCs w:val="28"/>
        </w:rPr>
        <w:t xml:space="preserve">и расходам </w:t>
      </w:r>
      <w:r w:rsidRPr="00CA76CE">
        <w:rPr>
          <w:sz w:val="28"/>
          <w:szCs w:val="28"/>
        </w:rPr>
        <w:t xml:space="preserve">в соответствии с Законом Приморского края от </w:t>
      </w:r>
      <w:r w:rsidR="001F2F7F">
        <w:rPr>
          <w:sz w:val="28"/>
          <w:szCs w:val="28"/>
        </w:rPr>
        <w:t>12.12.2019</w:t>
      </w:r>
      <w:r w:rsidR="001F2F7F">
        <w:rPr>
          <w:sz w:val="28"/>
          <w:szCs w:val="28"/>
        </w:rPr>
        <w:br/>
      </w:r>
      <w:r w:rsidRPr="00CA76CE">
        <w:rPr>
          <w:sz w:val="28"/>
          <w:szCs w:val="28"/>
        </w:rPr>
        <w:lastRenderedPageBreak/>
        <w:t>№ 664-</w:t>
      </w:r>
      <w:r w:rsidRPr="00867235">
        <w:rPr>
          <w:sz w:val="28"/>
          <w:szCs w:val="28"/>
        </w:rPr>
        <w:t>КЗ «О краевом бюджете на 2020 год и на плановый период 2021 и 2022 годов»</w:t>
      </w:r>
      <w:r>
        <w:rPr>
          <w:sz w:val="28"/>
          <w:szCs w:val="28"/>
        </w:rPr>
        <w:t>;</w:t>
      </w:r>
    </w:p>
    <w:p w:rsidR="00F1068A" w:rsidRDefault="00F1068A" w:rsidP="00F1068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- с </w:t>
      </w:r>
      <w:r w:rsidRPr="00867235">
        <w:rPr>
          <w:sz w:val="28"/>
          <w:szCs w:val="28"/>
        </w:rPr>
        <w:t xml:space="preserve">увеличением бюджетных ассигнований по расходам </w:t>
      </w:r>
      <w:r w:rsidRPr="00867235">
        <w:rPr>
          <w:spacing w:val="-2"/>
          <w:sz w:val="28"/>
          <w:szCs w:val="28"/>
        </w:rPr>
        <w:t>за счет неис</w:t>
      </w:r>
      <w:r w:rsidR="006C282C">
        <w:rPr>
          <w:spacing w:val="-2"/>
          <w:sz w:val="28"/>
          <w:szCs w:val="28"/>
        </w:rPr>
        <w:t>пользованных по состоянию на 01.01.</w:t>
      </w:r>
      <w:r w:rsidRPr="00867235">
        <w:rPr>
          <w:spacing w:val="-2"/>
          <w:sz w:val="28"/>
          <w:szCs w:val="28"/>
        </w:rPr>
        <w:t>2020 остатков средств местного бюджета</w:t>
      </w:r>
      <w:r>
        <w:rPr>
          <w:spacing w:val="-2"/>
          <w:sz w:val="28"/>
          <w:szCs w:val="28"/>
        </w:rPr>
        <w:t>;</w:t>
      </w:r>
    </w:p>
    <w:p w:rsidR="00F1068A" w:rsidRDefault="00F1068A" w:rsidP="006515B8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62EB" w:rsidRPr="0038468D">
        <w:rPr>
          <w:sz w:val="28"/>
          <w:szCs w:val="28"/>
        </w:rPr>
        <w:t>в связи</w:t>
      </w:r>
      <w:r w:rsidR="009062EB" w:rsidRPr="00E40ED3">
        <w:rPr>
          <w:sz w:val="28"/>
          <w:szCs w:val="28"/>
        </w:rPr>
        <w:t xml:space="preserve"> с изменением объема межбюджетных трансфертов, передаваемых из краевого бюджета городскому округу Большой Камень</w:t>
      </w:r>
      <w:r>
        <w:rPr>
          <w:sz w:val="28"/>
          <w:szCs w:val="28"/>
        </w:rPr>
        <w:t>;</w:t>
      </w:r>
    </w:p>
    <w:p w:rsidR="00F1068A" w:rsidRDefault="00F1068A" w:rsidP="006515B8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- с </w:t>
      </w:r>
      <w:r w:rsidRPr="00FB1175">
        <w:rPr>
          <w:sz w:val="28"/>
          <w:szCs w:val="28"/>
        </w:rPr>
        <w:t>уточнени</w:t>
      </w:r>
      <w:r>
        <w:rPr>
          <w:sz w:val="28"/>
          <w:szCs w:val="28"/>
        </w:rPr>
        <w:t>ем</w:t>
      </w:r>
      <w:r w:rsidRPr="00FB1175">
        <w:rPr>
          <w:sz w:val="28"/>
          <w:szCs w:val="28"/>
        </w:rPr>
        <w:t xml:space="preserve"> налоговых и неналоговых доходов</w:t>
      </w:r>
      <w:r>
        <w:rPr>
          <w:sz w:val="28"/>
          <w:szCs w:val="28"/>
        </w:rPr>
        <w:t>;</w:t>
      </w:r>
    </w:p>
    <w:p w:rsidR="00F1068A" w:rsidRDefault="00F1068A" w:rsidP="006515B8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1290">
        <w:rPr>
          <w:sz w:val="28"/>
          <w:szCs w:val="28"/>
        </w:rPr>
        <w:t>с необходимостью уточнения безвозмездных поступлений по доходам</w:t>
      </w:r>
      <w:r>
        <w:rPr>
          <w:sz w:val="28"/>
          <w:szCs w:val="28"/>
        </w:rPr>
        <w:t>;</w:t>
      </w:r>
    </w:p>
    <w:p w:rsidR="009062EB" w:rsidRPr="00E40ED3" w:rsidRDefault="00F1068A" w:rsidP="006515B8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rFonts w:cs="Times New Roman"/>
          <w:sz w:val="28"/>
          <w:szCs w:val="28"/>
        </w:rPr>
      </w:pPr>
      <w:r>
        <w:rPr>
          <w:sz w:val="28"/>
          <w:szCs w:val="28"/>
        </w:rPr>
        <w:t>-</w:t>
      </w:r>
      <w:r w:rsidR="009062EB" w:rsidRPr="00E40ED3">
        <w:rPr>
          <w:sz w:val="28"/>
          <w:szCs w:val="28"/>
        </w:rPr>
        <w:t xml:space="preserve"> необходимостью изменения бюджетных назначений по доходам </w:t>
      </w:r>
      <w:r w:rsidR="006C282C">
        <w:rPr>
          <w:sz w:val="28"/>
          <w:szCs w:val="28"/>
        </w:rPr>
        <w:br/>
      </w:r>
      <w:r w:rsidR="009062EB" w:rsidRPr="00E40ED3">
        <w:rPr>
          <w:sz w:val="28"/>
          <w:szCs w:val="28"/>
        </w:rPr>
        <w:t>и расходам.</w:t>
      </w:r>
    </w:p>
    <w:p w:rsidR="009062EB" w:rsidRDefault="009062EB" w:rsidP="002537E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38468D">
        <w:rPr>
          <w:spacing w:val="-2"/>
          <w:sz w:val="28"/>
          <w:szCs w:val="28"/>
        </w:rPr>
        <w:t xml:space="preserve">В результате корректировок </w:t>
      </w:r>
      <w:r w:rsidRPr="0038468D">
        <w:rPr>
          <w:sz w:val="28"/>
          <w:szCs w:val="28"/>
        </w:rPr>
        <w:t>расходы бюджета городского округа были увеличены на реализацию мероприятий муниципальных программ:</w:t>
      </w:r>
    </w:p>
    <w:p w:rsidR="0038468D" w:rsidRDefault="0030560A" w:rsidP="0038468D">
      <w:pPr>
        <w:pStyle w:val="p3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  <w:tab w:val="left" w:pos="993"/>
        </w:tabs>
        <w:spacing w:before="0" w:after="0"/>
        <w:ind w:left="0" w:firstLine="709"/>
        <w:rPr>
          <w:sz w:val="28"/>
          <w:szCs w:val="28"/>
        </w:rPr>
      </w:pPr>
      <w:r>
        <w:rPr>
          <w:spacing w:val="-2"/>
          <w:sz w:val="28"/>
          <w:szCs w:val="28"/>
        </w:rPr>
        <w:t>«</w:t>
      </w:r>
      <w:r w:rsidR="0038468D" w:rsidRPr="0038468D">
        <w:rPr>
          <w:spacing w:val="-2"/>
          <w:sz w:val="28"/>
          <w:szCs w:val="28"/>
        </w:rPr>
        <w:t>Территориальное</w:t>
      </w:r>
      <w:r w:rsidR="0038468D" w:rsidRPr="0038468D">
        <w:rPr>
          <w:sz w:val="28"/>
          <w:szCs w:val="28"/>
        </w:rPr>
        <w:t xml:space="preserve"> развитие городского округа Большой Камень </w:t>
      </w:r>
      <w:r w:rsidR="009301F5">
        <w:rPr>
          <w:sz w:val="28"/>
          <w:szCs w:val="28"/>
        </w:rPr>
        <w:br/>
      </w:r>
      <w:r w:rsidR="0038468D" w:rsidRPr="0038468D">
        <w:rPr>
          <w:sz w:val="28"/>
          <w:szCs w:val="28"/>
        </w:rPr>
        <w:t>на 2018-2023 годы</w:t>
      </w:r>
      <w:r w:rsidRPr="0038468D">
        <w:rPr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="009301F5">
        <w:rPr>
          <w:sz w:val="28"/>
          <w:szCs w:val="28"/>
        </w:rPr>
        <w:t xml:space="preserve">на </w:t>
      </w:r>
      <w:r>
        <w:rPr>
          <w:sz w:val="28"/>
          <w:szCs w:val="28"/>
        </w:rPr>
        <w:t>проведени</w:t>
      </w:r>
      <w:r w:rsidR="009301F5">
        <w:rPr>
          <w:sz w:val="28"/>
          <w:szCs w:val="28"/>
        </w:rPr>
        <w:t>е</w:t>
      </w:r>
      <w:r>
        <w:rPr>
          <w:sz w:val="28"/>
          <w:szCs w:val="28"/>
        </w:rPr>
        <w:t xml:space="preserve"> кадастровых работ в отношении земельных участков, входящих в состав объектов, планируемых к реконструкции </w:t>
      </w:r>
      <w:r w:rsidR="009301F5">
        <w:rPr>
          <w:sz w:val="28"/>
          <w:szCs w:val="28"/>
        </w:rPr>
        <w:br/>
      </w:r>
      <w:r>
        <w:rPr>
          <w:sz w:val="28"/>
          <w:szCs w:val="28"/>
        </w:rPr>
        <w:t>и строительству в 2021 году;</w:t>
      </w:r>
    </w:p>
    <w:p w:rsidR="0030560A" w:rsidRPr="0030560A" w:rsidRDefault="0030560A" w:rsidP="0038468D">
      <w:pPr>
        <w:pStyle w:val="p3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  <w:tab w:val="left" w:pos="993"/>
        </w:tabs>
        <w:spacing w:before="0"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«</w:t>
      </w:r>
      <w:r w:rsidRPr="0030560A">
        <w:rPr>
          <w:sz w:val="28"/>
          <w:szCs w:val="28"/>
        </w:rPr>
        <w:t>Дороги городского округа Большой Камень на 2020 -</w:t>
      </w:r>
      <w:r w:rsidR="006C282C">
        <w:rPr>
          <w:sz w:val="28"/>
          <w:szCs w:val="28"/>
        </w:rPr>
        <w:t xml:space="preserve"> </w:t>
      </w:r>
      <w:r w:rsidRPr="0030560A">
        <w:rPr>
          <w:sz w:val="28"/>
          <w:szCs w:val="28"/>
        </w:rPr>
        <w:t>2027 годы»</w:t>
      </w:r>
      <w:r w:rsidR="009301F5">
        <w:rPr>
          <w:sz w:val="28"/>
          <w:szCs w:val="28"/>
        </w:rPr>
        <w:br/>
      </w:r>
      <w:r>
        <w:rPr>
          <w:sz w:val="28"/>
          <w:szCs w:val="28"/>
        </w:rPr>
        <w:t xml:space="preserve"> - </w:t>
      </w:r>
      <w:r w:rsidRPr="005C6376">
        <w:rPr>
          <w:bCs/>
          <w:sz w:val="28"/>
          <w:szCs w:val="28"/>
        </w:rPr>
        <w:t>на ремонт автомобильных дорог общего пользования согласно плану социального развития центров экономического роста Приморского края</w:t>
      </w:r>
      <w:r>
        <w:rPr>
          <w:bCs/>
          <w:sz w:val="28"/>
          <w:szCs w:val="28"/>
        </w:rPr>
        <w:t>;</w:t>
      </w:r>
    </w:p>
    <w:p w:rsidR="0030560A" w:rsidRDefault="0030560A" w:rsidP="0038468D">
      <w:pPr>
        <w:pStyle w:val="p3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  <w:tab w:val="left" w:pos="993"/>
        </w:tabs>
        <w:spacing w:before="0"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«</w:t>
      </w:r>
      <w:r w:rsidRPr="0030560A">
        <w:rPr>
          <w:sz w:val="28"/>
          <w:szCs w:val="28"/>
        </w:rPr>
        <w:t>Благоустройство городского округа Большой Камень на 2018</w:t>
      </w:r>
      <w:r w:rsidR="006C282C">
        <w:rPr>
          <w:sz w:val="28"/>
          <w:szCs w:val="28"/>
        </w:rPr>
        <w:t xml:space="preserve"> </w:t>
      </w:r>
      <w:r w:rsidRPr="0030560A">
        <w:rPr>
          <w:sz w:val="28"/>
          <w:szCs w:val="28"/>
        </w:rPr>
        <w:t>-</w:t>
      </w:r>
      <w:r w:rsidR="006C282C">
        <w:rPr>
          <w:sz w:val="28"/>
          <w:szCs w:val="28"/>
        </w:rPr>
        <w:t xml:space="preserve"> </w:t>
      </w:r>
      <w:r w:rsidRPr="0030560A">
        <w:rPr>
          <w:sz w:val="28"/>
          <w:szCs w:val="28"/>
        </w:rPr>
        <w:t>2022 годы</w:t>
      </w:r>
      <w:r>
        <w:rPr>
          <w:sz w:val="28"/>
          <w:szCs w:val="28"/>
        </w:rPr>
        <w:t xml:space="preserve">» - приобретение основных средств (мусоровозы), </w:t>
      </w:r>
      <w:r w:rsidRPr="00796061">
        <w:rPr>
          <w:sz w:val="28"/>
          <w:szCs w:val="28"/>
        </w:rPr>
        <w:t>ремонт объектов благоустройства, ремонт пешеходных дорожек</w:t>
      </w:r>
      <w:r>
        <w:rPr>
          <w:sz w:val="28"/>
          <w:szCs w:val="28"/>
        </w:rPr>
        <w:t>;</w:t>
      </w:r>
    </w:p>
    <w:p w:rsidR="00CF79EB" w:rsidRDefault="0030560A" w:rsidP="0038468D">
      <w:pPr>
        <w:pStyle w:val="p3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30560A">
        <w:rPr>
          <w:sz w:val="28"/>
          <w:szCs w:val="28"/>
        </w:rPr>
        <w:t>«Формирование современной городской среды н</w:t>
      </w:r>
      <w:r>
        <w:rPr>
          <w:sz w:val="28"/>
          <w:szCs w:val="28"/>
        </w:rPr>
        <w:t xml:space="preserve">а территории городского округа </w:t>
      </w:r>
      <w:r w:rsidRPr="0030560A">
        <w:rPr>
          <w:sz w:val="28"/>
          <w:szCs w:val="28"/>
        </w:rPr>
        <w:t>Большой Камень на 2018</w:t>
      </w:r>
      <w:r w:rsidR="006C282C">
        <w:rPr>
          <w:sz w:val="28"/>
          <w:szCs w:val="28"/>
        </w:rPr>
        <w:t xml:space="preserve"> </w:t>
      </w:r>
      <w:r w:rsidRPr="0030560A">
        <w:rPr>
          <w:sz w:val="28"/>
          <w:szCs w:val="28"/>
        </w:rPr>
        <w:t>-</w:t>
      </w:r>
      <w:r w:rsidR="006C282C">
        <w:rPr>
          <w:sz w:val="28"/>
          <w:szCs w:val="28"/>
        </w:rPr>
        <w:t xml:space="preserve"> </w:t>
      </w:r>
      <w:r w:rsidRPr="0030560A">
        <w:rPr>
          <w:sz w:val="28"/>
          <w:szCs w:val="28"/>
        </w:rPr>
        <w:t>2022 годы»</w:t>
      </w:r>
      <w:r w:rsidR="006C282C">
        <w:rPr>
          <w:sz w:val="28"/>
          <w:szCs w:val="28"/>
        </w:rPr>
        <w:t xml:space="preserve"> </w:t>
      </w:r>
      <w:r w:rsidR="006F0767">
        <w:rPr>
          <w:sz w:val="28"/>
          <w:szCs w:val="28"/>
        </w:rPr>
        <w:t xml:space="preserve">на </w:t>
      </w:r>
      <w:r w:rsidRPr="00E5307D">
        <w:rPr>
          <w:sz w:val="28"/>
          <w:szCs w:val="28"/>
        </w:rPr>
        <w:t xml:space="preserve">благоустройство </w:t>
      </w:r>
      <w:r w:rsidR="00CF79EB" w:rsidRPr="00E5307D">
        <w:rPr>
          <w:sz w:val="28"/>
          <w:szCs w:val="28"/>
        </w:rPr>
        <w:t xml:space="preserve">дворовых и общественных территорий городского округа Большой Камень </w:t>
      </w:r>
      <w:r w:rsidR="006F0767">
        <w:rPr>
          <w:sz w:val="28"/>
          <w:szCs w:val="28"/>
        </w:rPr>
        <w:br/>
      </w:r>
      <w:r w:rsidR="00CF79EB" w:rsidRPr="00E5307D">
        <w:rPr>
          <w:sz w:val="28"/>
          <w:szCs w:val="28"/>
        </w:rPr>
        <w:t>в рамках реализации федерального проекта «Формирование комфортной городской среды»</w:t>
      </w:r>
      <w:r w:rsidR="00CF79EB">
        <w:rPr>
          <w:sz w:val="28"/>
          <w:szCs w:val="28"/>
        </w:rPr>
        <w:t>;</w:t>
      </w:r>
    </w:p>
    <w:p w:rsidR="00CF79EB" w:rsidRDefault="00CF79EB" w:rsidP="0038468D">
      <w:pPr>
        <w:pStyle w:val="p3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CF79EB">
        <w:rPr>
          <w:sz w:val="28"/>
          <w:szCs w:val="28"/>
        </w:rPr>
        <w:lastRenderedPageBreak/>
        <w:t>«Развитие физической культу</w:t>
      </w:r>
      <w:r>
        <w:rPr>
          <w:sz w:val="28"/>
          <w:szCs w:val="28"/>
        </w:rPr>
        <w:t xml:space="preserve">ры и спорта в городском округе </w:t>
      </w:r>
      <w:r w:rsidRPr="00CF79EB">
        <w:rPr>
          <w:sz w:val="28"/>
          <w:szCs w:val="28"/>
        </w:rPr>
        <w:t>Большой Камень на 2020</w:t>
      </w:r>
      <w:r w:rsidR="006C282C">
        <w:rPr>
          <w:sz w:val="28"/>
          <w:szCs w:val="28"/>
        </w:rPr>
        <w:t xml:space="preserve"> </w:t>
      </w:r>
      <w:r w:rsidRPr="00CF79EB">
        <w:rPr>
          <w:sz w:val="28"/>
          <w:szCs w:val="28"/>
        </w:rPr>
        <w:t>-</w:t>
      </w:r>
      <w:r w:rsidR="006C282C">
        <w:rPr>
          <w:sz w:val="28"/>
          <w:szCs w:val="28"/>
        </w:rPr>
        <w:t xml:space="preserve"> </w:t>
      </w:r>
      <w:r w:rsidRPr="00CF79EB">
        <w:rPr>
          <w:sz w:val="28"/>
          <w:szCs w:val="28"/>
        </w:rPr>
        <w:t>2027 годы</w:t>
      </w:r>
      <w:r>
        <w:rPr>
          <w:sz w:val="28"/>
          <w:szCs w:val="28"/>
        </w:rPr>
        <w:t xml:space="preserve">» </w:t>
      </w:r>
      <w:r w:rsidRPr="002912C5">
        <w:rPr>
          <w:sz w:val="28"/>
          <w:szCs w:val="28"/>
        </w:rPr>
        <w:t>развитие спортивной инфраструктуры в рамках федерального проекта «Спорт – норма жизни» (строительство физкультурно-оздоровительного комплекса с бассейном</w:t>
      </w:r>
      <w:r>
        <w:rPr>
          <w:sz w:val="28"/>
          <w:szCs w:val="28"/>
        </w:rPr>
        <w:t xml:space="preserve">, </w:t>
      </w:r>
      <w:r w:rsidRPr="002912C5">
        <w:rPr>
          <w:sz w:val="28"/>
          <w:szCs w:val="28"/>
        </w:rPr>
        <w:t xml:space="preserve">реконструкция стадиона </w:t>
      </w:r>
      <w:r w:rsidR="006F0767">
        <w:rPr>
          <w:sz w:val="28"/>
          <w:szCs w:val="28"/>
        </w:rPr>
        <w:t>«</w:t>
      </w:r>
      <w:r w:rsidRPr="002912C5">
        <w:rPr>
          <w:sz w:val="28"/>
          <w:szCs w:val="28"/>
        </w:rPr>
        <w:t>Южный</w:t>
      </w:r>
      <w:r w:rsidR="006F0767">
        <w:rPr>
          <w:sz w:val="28"/>
          <w:szCs w:val="28"/>
        </w:rPr>
        <w:t>»</w:t>
      </w:r>
      <w:r w:rsidR="006F0767">
        <w:rPr>
          <w:sz w:val="28"/>
          <w:szCs w:val="28"/>
        </w:rPr>
        <w:br/>
      </w:r>
      <w:r w:rsidRPr="002912C5">
        <w:rPr>
          <w:sz w:val="28"/>
          <w:szCs w:val="28"/>
        </w:rPr>
        <w:t xml:space="preserve">в </w:t>
      </w:r>
      <w:r w:rsidRPr="00EA1AC1">
        <w:rPr>
          <w:sz w:val="28"/>
          <w:szCs w:val="28"/>
        </w:rPr>
        <w:t>микрорайоне Южная Лифляндия г. Большой Камень</w:t>
      </w:r>
      <w:r>
        <w:rPr>
          <w:sz w:val="28"/>
          <w:szCs w:val="28"/>
        </w:rPr>
        <w:t xml:space="preserve">, </w:t>
      </w:r>
      <w:r w:rsidRPr="00EA1AC1">
        <w:rPr>
          <w:sz w:val="28"/>
          <w:szCs w:val="28"/>
        </w:rPr>
        <w:t>строительство спортивной площадки по ул. Аллея Труда в г. Большой Камень</w:t>
      </w:r>
      <w:r w:rsidRPr="002912C5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0560A" w:rsidRDefault="00CF79EB" w:rsidP="0038468D">
      <w:pPr>
        <w:pStyle w:val="p3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CF79EB">
        <w:rPr>
          <w:sz w:val="28"/>
          <w:szCs w:val="28"/>
        </w:rPr>
        <w:t>«Защита населения и терр</w:t>
      </w:r>
      <w:r>
        <w:rPr>
          <w:sz w:val="28"/>
          <w:szCs w:val="28"/>
        </w:rPr>
        <w:t>итории от чрезвычайных ситуаций</w:t>
      </w:r>
      <w:r w:rsidRPr="00CF79EB">
        <w:rPr>
          <w:sz w:val="28"/>
          <w:szCs w:val="28"/>
        </w:rPr>
        <w:t xml:space="preserve"> на 2020</w:t>
      </w:r>
      <w:r w:rsidR="006C282C">
        <w:rPr>
          <w:sz w:val="28"/>
          <w:szCs w:val="28"/>
        </w:rPr>
        <w:t xml:space="preserve"> </w:t>
      </w:r>
      <w:r w:rsidRPr="00CF79EB">
        <w:rPr>
          <w:sz w:val="28"/>
          <w:szCs w:val="28"/>
        </w:rPr>
        <w:t xml:space="preserve">-2027 </w:t>
      </w:r>
      <w:proofErr w:type="gramStart"/>
      <w:r w:rsidRPr="00CF79EB">
        <w:rPr>
          <w:sz w:val="28"/>
          <w:szCs w:val="28"/>
        </w:rPr>
        <w:t>годы</w:t>
      </w:r>
      <w:r w:rsidR="00BB17B0">
        <w:rPr>
          <w:sz w:val="28"/>
          <w:szCs w:val="28"/>
        </w:rPr>
        <w:t>»</w:t>
      </w:r>
      <w:r w:rsidR="009D7787">
        <w:rPr>
          <w:bCs/>
          <w:sz w:val="28"/>
          <w:szCs w:val="28"/>
        </w:rPr>
        <w:t>-</w:t>
      </w:r>
      <w:proofErr w:type="gramEnd"/>
      <w:r w:rsidR="009D7787">
        <w:rPr>
          <w:bCs/>
          <w:sz w:val="28"/>
          <w:szCs w:val="28"/>
        </w:rPr>
        <w:t xml:space="preserve"> </w:t>
      </w:r>
      <w:r w:rsidR="00BB17B0" w:rsidRPr="00402089">
        <w:rPr>
          <w:sz w:val="28"/>
          <w:szCs w:val="28"/>
        </w:rPr>
        <w:t>мероприятия в области использования и охраны водных объектов, строительство гидротехнического</w:t>
      </w:r>
      <w:r w:rsidR="00BB17B0" w:rsidRPr="00391AA7">
        <w:rPr>
          <w:sz w:val="28"/>
          <w:szCs w:val="28"/>
        </w:rPr>
        <w:t xml:space="preserve"> сооружения – защитной дамбы на правом берегу реки Петровка в с. Петровка, (в том числе </w:t>
      </w:r>
      <w:r w:rsidR="00BB17B0" w:rsidRPr="007E3C50">
        <w:rPr>
          <w:sz w:val="28"/>
          <w:szCs w:val="28"/>
        </w:rPr>
        <w:t>разработка проектно-сметной документации)</w:t>
      </w:r>
      <w:r w:rsidR="00BB17B0">
        <w:rPr>
          <w:sz w:val="28"/>
          <w:szCs w:val="28"/>
        </w:rPr>
        <w:t>;</w:t>
      </w:r>
    </w:p>
    <w:p w:rsidR="00BB17B0" w:rsidRDefault="00BB17B0" w:rsidP="0038468D">
      <w:pPr>
        <w:pStyle w:val="p3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BB17B0">
        <w:rPr>
          <w:sz w:val="28"/>
          <w:szCs w:val="28"/>
        </w:rPr>
        <w:t>«Развитие образования в городском округе Большой Камень на 2020</w:t>
      </w:r>
      <w:r w:rsidR="006C282C">
        <w:rPr>
          <w:sz w:val="28"/>
          <w:szCs w:val="28"/>
        </w:rPr>
        <w:t xml:space="preserve"> </w:t>
      </w:r>
      <w:r w:rsidRPr="00BB17B0">
        <w:rPr>
          <w:sz w:val="28"/>
          <w:szCs w:val="28"/>
        </w:rPr>
        <w:t>-2027 годы»</w:t>
      </w:r>
      <w:r w:rsidR="006C282C">
        <w:rPr>
          <w:sz w:val="28"/>
          <w:szCs w:val="28"/>
        </w:rPr>
        <w:t xml:space="preserve"> </w:t>
      </w:r>
      <w:r w:rsidR="009D7787">
        <w:rPr>
          <w:sz w:val="28"/>
          <w:szCs w:val="28"/>
        </w:rPr>
        <w:t>-</w:t>
      </w:r>
      <w:r w:rsidRPr="007915C8">
        <w:rPr>
          <w:sz w:val="28"/>
          <w:szCs w:val="28"/>
        </w:rPr>
        <w:t xml:space="preserve"> строительство муниципальных общеобразовательных организаций согласно плану социального развития центров экономического роста Приморского края</w:t>
      </w:r>
      <w:r>
        <w:rPr>
          <w:sz w:val="28"/>
          <w:szCs w:val="28"/>
        </w:rPr>
        <w:t>;</w:t>
      </w:r>
    </w:p>
    <w:p w:rsidR="00BB17B0" w:rsidRDefault="00BB17B0" w:rsidP="0038468D">
      <w:pPr>
        <w:pStyle w:val="p3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  <w:tab w:val="left" w:pos="993"/>
        </w:tabs>
        <w:spacing w:before="0"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«</w:t>
      </w:r>
      <w:r w:rsidRPr="00BB17B0">
        <w:rPr>
          <w:sz w:val="28"/>
          <w:szCs w:val="28"/>
        </w:rPr>
        <w:t xml:space="preserve">Энергосбережение и повышение энергетической эффективности </w:t>
      </w:r>
      <w:r w:rsidR="006F0767">
        <w:rPr>
          <w:sz w:val="28"/>
          <w:szCs w:val="28"/>
        </w:rPr>
        <w:br/>
      </w:r>
      <w:r w:rsidRPr="00BB17B0">
        <w:rPr>
          <w:sz w:val="28"/>
          <w:szCs w:val="28"/>
        </w:rPr>
        <w:t>в городском округе Большой Камень на 2020-2027 годы</w:t>
      </w:r>
      <w:r>
        <w:rPr>
          <w:sz w:val="28"/>
          <w:szCs w:val="28"/>
        </w:rPr>
        <w:t>»</w:t>
      </w:r>
      <w:r w:rsidR="009D7787">
        <w:rPr>
          <w:sz w:val="28"/>
          <w:szCs w:val="28"/>
        </w:rPr>
        <w:t xml:space="preserve"> -</w:t>
      </w:r>
      <w:r w:rsidR="009D7787" w:rsidRPr="009D7787">
        <w:rPr>
          <w:sz w:val="28"/>
          <w:szCs w:val="28"/>
        </w:rPr>
        <w:t xml:space="preserve">выделена субсидия МУП «Городское хозяйство»на </w:t>
      </w:r>
      <w:r w:rsidRPr="00787C56">
        <w:rPr>
          <w:sz w:val="28"/>
          <w:szCs w:val="28"/>
        </w:rPr>
        <w:t xml:space="preserve">финансовое обеспечение затрат </w:t>
      </w:r>
      <w:r w:rsidR="006F0767">
        <w:rPr>
          <w:sz w:val="28"/>
          <w:szCs w:val="28"/>
        </w:rPr>
        <w:br/>
      </w:r>
      <w:r w:rsidRPr="00787C56">
        <w:rPr>
          <w:sz w:val="28"/>
          <w:szCs w:val="28"/>
        </w:rPr>
        <w:t xml:space="preserve">по капитальному ремонту объектов теплоснабжения, находящихся </w:t>
      </w:r>
      <w:r w:rsidR="006F0767">
        <w:rPr>
          <w:sz w:val="28"/>
          <w:szCs w:val="28"/>
        </w:rPr>
        <w:br/>
      </w:r>
      <w:r w:rsidRPr="00787C56">
        <w:rPr>
          <w:sz w:val="28"/>
          <w:szCs w:val="28"/>
        </w:rPr>
        <w:t>в муниципальной собственности городского округа Большой Камень</w:t>
      </w:r>
      <w:r>
        <w:rPr>
          <w:sz w:val="28"/>
          <w:szCs w:val="28"/>
        </w:rPr>
        <w:t>;</w:t>
      </w:r>
    </w:p>
    <w:p w:rsidR="00BB17B0" w:rsidRDefault="00BB17B0" w:rsidP="0038468D">
      <w:pPr>
        <w:pStyle w:val="p3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BB17B0">
        <w:rPr>
          <w:sz w:val="28"/>
          <w:szCs w:val="28"/>
        </w:rPr>
        <w:t>«Доступная среда на период 2020-2027 годы»</w:t>
      </w:r>
      <w:r>
        <w:rPr>
          <w:sz w:val="28"/>
          <w:szCs w:val="28"/>
        </w:rPr>
        <w:t xml:space="preserve"> - приобретение специализированного автобуса;</w:t>
      </w:r>
    </w:p>
    <w:p w:rsidR="00BB17B0" w:rsidRDefault="00BB17B0" w:rsidP="0038468D">
      <w:pPr>
        <w:pStyle w:val="p3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BB17B0">
        <w:rPr>
          <w:sz w:val="28"/>
          <w:szCs w:val="28"/>
        </w:rPr>
        <w:t>«Обеспечение доступным жильем и качественными услугами жилищно-коммунального хозяйства населения городского округа Большой Камень на 2020-2027 годы»</w:t>
      </w:r>
      <w:r w:rsidR="009D7787">
        <w:rPr>
          <w:sz w:val="28"/>
          <w:szCs w:val="28"/>
        </w:rPr>
        <w:t xml:space="preserve">- </w:t>
      </w:r>
      <w:r w:rsidRPr="00907884">
        <w:rPr>
          <w:sz w:val="28"/>
          <w:szCs w:val="28"/>
        </w:rPr>
        <w:t>проектирование и (или) строительство, объектов водопроводно-канализационного хозяйства городского округа Большой Камень</w:t>
      </w:r>
      <w:r>
        <w:rPr>
          <w:sz w:val="28"/>
          <w:szCs w:val="28"/>
        </w:rPr>
        <w:t>;</w:t>
      </w:r>
    </w:p>
    <w:p w:rsidR="00BB17B0" w:rsidRDefault="00BB17B0" w:rsidP="0038468D">
      <w:pPr>
        <w:pStyle w:val="p3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BB17B0">
        <w:rPr>
          <w:sz w:val="28"/>
          <w:szCs w:val="28"/>
        </w:rPr>
        <w:t>«Развитие культуры городского округа Большой Камень на 2020-2027 годы</w:t>
      </w:r>
      <w:r>
        <w:rPr>
          <w:sz w:val="28"/>
          <w:szCs w:val="28"/>
        </w:rPr>
        <w:t xml:space="preserve">» </w:t>
      </w:r>
      <w:r w:rsidR="009D7787">
        <w:rPr>
          <w:sz w:val="28"/>
          <w:szCs w:val="28"/>
        </w:rPr>
        <w:t xml:space="preserve">- мероприятия, направленные на поддержку муниципальных </w:t>
      </w:r>
      <w:r w:rsidR="009D7787">
        <w:rPr>
          <w:sz w:val="28"/>
          <w:szCs w:val="28"/>
        </w:rPr>
        <w:lastRenderedPageBreak/>
        <w:t>учреждений при реализации ограничительных мер в период режима чрезвычайных ситуаций и повышенной го</w:t>
      </w:r>
      <w:r w:rsidR="009D7787" w:rsidRPr="002F40BB">
        <w:rPr>
          <w:sz w:val="28"/>
          <w:szCs w:val="28"/>
        </w:rPr>
        <w:t>товности</w:t>
      </w:r>
      <w:r w:rsidR="002F40BB" w:rsidRPr="002F40BB">
        <w:rPr>
          <w:sz w:val="28"/>
          <w:szCs w:val="28"/>
        </w:rPr>
        <w:t>, празднование Дня Победы, Новогодних мероприятий</w:t>
      </w:r>
      <w:r w:rsidR="009D7787" w:rsidRPr="002F40BB">
        <w:rPr>
          <w:sz w:val="28"/>
          <w:szCs w:val="28"/>
        </w:rPr>
        <w:t>;</w:t>
      </w:r>
    </w:p>
    <w:p w:rsidR="009D7787" w:rsidRPr="0038468D" w:rsidRDefault="009D7787" w:rsidP="0038468D">
      <w:pPr>
        <w:pStyle w:val="p3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9D7787">
        <w:rPr>
          <w:sz w:val="28"/>
          <w:szCs w:val="28"/>
        </w:rPr>
        <w:t>«Совершенствование муниципального управления на 2020-2025 годы</w:t>
      </w:r>
      <w:r>
        <w:rPr>
          <w:sz w:val="28"/>
          <w:szCs w:val="28"/>
        </w:rPr>
        <w:t>» - приобретение основных средств (автотранспорта)</w:t>
      </w:r>
      <w:r w:rsidR="006F0767">
        <w:rPr>
          <w:sz w:val="28"/>
          <w:szCs w:val="28"/>
        </w:rPr>
        <w:t>.</w:t>
      </w:r>
    </w:p>
    <w:p w:rsidR="0038468D" w:rsidRDefault="0038468D" w:rsidP="002537E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  <w:highlight w:val="yellow"/>
        </w:rPr>
      </w:pPr>
    </w:p>
    <w:tbl>
      <w:tblPr>
        <w:tblW w:w="955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42"/>
        <w:gridCol w:w="1984"/>
        <w:gridCol w:w="2032"/>
      </w:tblGrid>
      <w:tr w:rsidR="002F40BB" w:rsidRPr="002F40BB" w:rsidTr="006515B8">
        <w:trPr>
          <w:trHeight w:val="503"/>
        </w:trPr>
        <w:tc>
          <w:tcPr>
            <w:tcW w:w="5542" w:type="dxa"/>
            <w:vAlign w:val="center"/>
          </w:tcPr>
          <w:p w:rsidR="002F40BB" w:rsidRPr="002F40BB" w:rsidRDefault="002F40BB" w:rsidP="00DF7A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0BB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984" w:type="dxa"/>
            <w:vAlign w:val="center"/>
          </w:tcPr>
          <w:p w:rsidR="002F40BB" w:rsidRPr="002F40BB" w:rsidRDefault="002F40BB" w:rsidP="002F40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Решение Думы </w:t>
            </w:r>
            <w:r w:rsidRPr="002F40BB">
              <w:rPr>
                <w:rFonts w:ascii="Times New Roman" w:hAnsi="Times New Roman" w:cs="Times New Roman"/>
                <w:b/>
              </w:rPr>
              <w:t>27.11.2019№ 250</w:t>
            </w:r>
          </w:p>
        </w:tc>
        <w:tc>
          <w:tcPr>
            <w:tcW w:w="2032" w:type="dxa"/>
            <w:noWrap/>
          </w:tcPr>
          <w:p w:rsidR="002F40BB" w:rsidRPr="002F40BB" w:rsidRDefault="002F40BB" w:rsidP="002F40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Решение Думы </w:t>
            </w:r>
            <w:r w:rsidRPr="002F40BB">
              <w:rPr>
                <w:rFonts w:ascii="Times New Roman" w:hAnsi="Times New Roman" w:cs="Times New Roman"/>
                <w:b/>
              </w:rPr>
              <w:t>03.12.2020№ 361</w:t>
            </w:r>
          </w:p>
        </w:tc>
      </w:tr>
      <w:tr w:rsidR="009062EB" w:rsidRPr="002F40BB" w:rsidTr="006515B8">
        <w:trPr>
          <w:trHeight w:val="503"/>
        </w:trPr>
        <w:tc>
          <w:tcPr>
            <w:tcW w:w="5542" w:type="dxa"/>
            <w:vAlign w:val="center"/>
          </w:tcPr>
          <w:p w:rsidR="009062EB" w:rsidRPr="002F40BB" w:rsidRDefault="009062EB" w:rsidP="00DF7A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60" w:after="6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0BB">
              <w:rPr>
                <w:rFonts w:ascii="Times New Roman" w:hAnsi="Times New Roman" w:cs="Times New Roman"/>
                <w:sz w:val="24"/>
                <w:szCs w:val="24"/>
              </w:rPr>
              <w:t>Муниципальные программы, всего в том числе:</w:t>
            </w:r>
          </w:p>
        </w:tc>
        <w:tc>
          <w:tcPr>
            <w:tcW w:w="1984" w:type="dxa"/>
            <w:vAlign w:val="center"/>
          </w:tcPr>
          <w:p w:rsidR="009062EB" w:rsidRPr="002112CE" w:rsidRDefault="002F40BB" w:rsidP="00DF7A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2CE">
              <w:rPr>
                <w:rFonts w:ascii="Times New Roman" w:hAnsi="Times New Roman"/>
                <w:sz w:val="24"/>
                <w:szCs w:val="24"/>
              </w:rPr>
              <w:t>1 406 480 564,69</w:t>
            </w:r>
          </w:p>
        </w:tc>
        <w:tc>
          <w:tcPr>
            <w:tcW w:w="2032" w:type="dxa"/>
            <w:noWrap/>
            <w:vAlign w:val="center"/>
          </w:tcPr>
          <w:p w:rsidR="009062EB" w:rsidRPr="006515B8" w:rsidRDefault="006515B8" w:rsidP="00651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2 026 592 </w:t>
            </w:r>
            <w:r w:rsidR="006A69DF" w:rsidRPr="006515B8">
              <w:rPr>
                <w:rFonts w:ascii="Times New Roman" w:hAnsi="Times New Roman"/>
                <w:sz w:val="24"/>
                <w:szCs w:val="24"/>
              </w:rPr>
              <w:t>884,74</w:t>
            </w:r>
          </w:p>
        </w:tc>
      </w:tr>
      <w:tr w:rsidR="009062EB" w:rsidRPr="002F40BB" w:rsidTr="006515B8">
        <w:trPr>
          <w:trHeight w:val="580"/>
        </w:trPr>
        <w:tc>
          <w:tcPr>
            <w:tcW w:w="5542" w:type="dxa"/>
            <w:vAlign w:val="center"/>
          </w:tcPr>
          <w:p w:rsidR="009062EB" w:rsidRPr="002F40BB" w:rsidRDefault="002F40BB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>«Территориальное развитие городского округа Большой Камень на 2018-2023 годы»</w:t>
            </w:r>
          </w:p>
        </w:tc>
        <w:tc>
          <w:tcPr>
            <w:tcW w:w="1984" w:type="dxa"/>
            <w:vAlign w:val="center"/>
          </w:tcPr>
          <w:p w:rsidR="009062EB" w:rsidRPr="006A69DF" w:rsidRDefault="002F40BB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>5 574 024,04</w:t>
            </w:r>
          </w:p>
        </w:tc>
        <w:tc>
          <w:tcPr>
            <w:tcW w:w="2032" w:type="dxa"/>
            <w:noWrap/>
            <w:vAlign w:val="center"/>
          </w:tcPr>
          <w:p w:rsidR="009062EB" w:rsidRPr="006515B8" w:rsidRDefault="006A69DF" w:rsidP="00651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15B8">
              <w:rPr>
                <w:rFonts w:ascii="Times New Roman" w:hAnsi="Times New Roman"/>
                <w:sz w:val="24"/>
                <w:szCs w:val="24"/>
              </w:rPr>
              <w:t>6 876 584,30</w:t>
            </w:r>
          </w:p>
        </w:tc>
      </w:tr>
      <w:tr w:rsidR="009062EB" w:rsidRPr="002F40BB" w:rsidTr="006515B8">
        <w:trPr>
          <w:trHeight w:val="604"/>
        </w:trPr>
        <w:tc>
          <w:tcPr>
            <w:tcW w:w="5542" w:type="dxa"/>
            <w:vAlign w:val="center"/>
          </w:tcPr>
          <w:p w:rsidR="009062EB" w:rsidRPr="002F40BB" w:rsidRDefault="002F40BB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>«Дороги городского округа Большой Камень на 2020 -2027 годы»</w:t>
            </w:r>
          </w:p>
        </w:tc>
        <w:tc>
          <w:tcPr>
            <w:tcW w:w="1984" w:type="dxa"/>
            <w:vAlign w:val="center"/>
          </w:tcPr>
          <w:p w:rsidR="009062EB" w:rsidRPr="006A69DF" w:rsidRDefault="002F40BB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>44 906 357,37</w:t>
            </w:r>
          </w:p>
        </w:tc>
        <w:tc>
          <w:tcPr>
            <w:tcW w:w="2032" w:type="dxa"/>
            <w:noWrap/>
            <w:vAlign w:val="center"/>
          </w:tcPr>
          <w:p w:rsidR="009062EB" w:rsidRPr="006515B8" w:rsidRDefault="006A69DF" w:rsidP="00651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15B8">
              <w:rPr>
                <w:rFonts w:ascii="Times New Roman" w:hAnsi="Times New Roman"/>
                <w:sz w:val="24"/>
                <w:szCs w:val="24"/>
              </w:rPr>
              <w:t>415 401 543,67</w:t>
            </w:r>
          </w:p>
        </w:tc>
      </w:tr>
      <w:tr w:rsidR="009062EB" w:rsidRPr="002F40BB" w:rsidTr="006515B8">
        <w:trPr>
          <w:trHeight w:val="714"/>
        </w:trPr>
        <w:tc>
          <w:tcPr>
            <w:tcW w:w="5542" w:type="dxa"/>
            <w:vAlign w:val="center"/>
          </w:tcPr>
          <w:p w:rsidR="009062EB" w:rsidRPr="002F40BB" w:rsidRDefault="002F40BB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>«Благоустройство городского округа Большой Камень на 2018-2022 годы»</w:t>
            </w:r>
          </w:p>
        </w:tc>
        <w:tc>
          <w:tcPr>
            <w:tcW w:w="1984" w:type="dxa"/>
            <w:vAlign w:val="center"/>
          </w:tcPr>
          <w:p w:rsidR="009062EB" w:rsidRPr="006A69DF" w:rsidRDefault="002F40BB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>62 368 462,82</w:t>
            </w:r>
          </w:p>
        </w:tc>
        <w:tc>
          <w:tcPr>
            <w:tcW w:w="2032" w:type="dxa"/>
            <w:noWrap/>
            <w:vAlign w:val="center"/>
          </w:tcPr>
          <w:p w:rsidR="009062EB" w:rsidRPr="006515B8" w:rsidRDefault="006A69DF" w:rsidP="00651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15B8">
              <w:rPr>
                <w:rFonts w:ascii="Times New Roman" w:hAnsi="Times New Roman"/>
                <w:sz w:val="24"/>
                <w:szCs w:val="24"/>
              </w:rPr>
              <w:t>115 364 816,83</w:t>
            </w:r>
          </w:p>
        </w:tc>
      </w:tr>
      <w:tr w:rsidR="009062EB" w:rsidRPr="002F40BB" w:rsidTr="006515B8">
        <w:trPr>
          <w:trHeight w:val="546"/>
        </w:trPr>
        <w:tc>
          <w:tcPr>
            <w:tcW w:w="5542" w:type="dxa"/>
            <w:vAlign w:val="center"/>
          </w:tcPr>
          <w:p w:rsidR="009062EB" w:rsidRPr="002F40BB" w:rsidRDefault="002F40BB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современной городской среды на территории городского округа Большой Камень на 2018-2022 годы» </w:t>
            </w:r>
          </w:p>
        </w:tc>
        <w:tc>
          <w:tcPr>
            <w:tcW w:w="1984" w:type="dxa"/>
            <w:vAlign w:val="center"/>
          </w:tcPr>
          <w:p w:rsidR="009062EB" w:rsidRPr="006A69DF" w:rsidRDefault="002F40BB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 xml:space="preserve">1 587 650,00 </w:t>
            </w:r>
          </w:p>
        </w:tc>
        <w:tc>
          <w:tcPr>
            <w:tcW w:w="2032" w:type="dxa"/>
            <w:noWrap/>
            <w:vAlign w:val="center"/>
          </w:tcPr>
          <w:p w:rsidR="009062EB" w:rsidRPr="006515B8" w:rsidRDefault="006A69DF" w:rsidP="00651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15B8">
              <w:rPr>
                <w:rFonts w:ascii="Times New Roman" w:hAnsi="Times New Roman"/>
                <w:sz w:val="24"/>
                <w:szCs w:val="24"/>
              </w:rPr>
              <w:t>40 612 725,67</w:t>
            </w:r>
          </w:p>
        </w:tc>
      </w:tr>
      <w:tr w:rsidR="009062EB" w:rsidRPr="002F40BB" w:rsidTr="006515B8">
        <w:trPr>
          <w:trHeight w:val="711"/>
        </w:trPr>
        <w:tc>
          <w:tcPr>
            <w:tcW w:w="5542" w:type="dxa"/>
            <w:vAlign w:val="center"/>
          </w:tcPr>
          <w:p w:rsidR="009062EB" w:rsidRPr="002F40BB" w:rsidRDefault="006A69DF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F40BB" w:rsidRPr="006A69DF">
              <w:rPr>
                <w:rFonts w:ascii="Times New Roman" w:hAnsi="Times New Roman" w:cs="Times New Roman"/>
                <w:sz w:val="24"/>
                <w:szCs w:val="24"/>
              </w:rPr>
              <w:t>Экономическое развитие городского округа Большой Камень на 2020 - 2027 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vAlign w:val="center"/>
          </w:tcPr>
          <w:p w:rsidR="009062EB" w:rsidRPr="006A69DF" w:rsidRDefault="002F40BB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>350 000,00</w:t>
            </w:r>
          </w:p>
        </w:tc>
        <w:tc>
          <w:tcPr>
            <w:tcW w:w="2032" w:type="dxa"/>
            <w:vAlign w:val="center"/>
          </w:tcPr>
          <w:p w:rsidR="009062EB" w:rsidRPr="006515B8" w:rsidRDefault="002112CE" w:rsidP="00651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15B8">
              <w:rPr>
                <w:rFonts w:ascii="Times New Roman" w:hAnsi="Times New Roman"/>
                <w:sz w:val="24"/>
                <w:szCs w:val="24"/>
              </w:rPr>
              <w:t>350 000,00</w:t>
            </w:r>
          </w:p>
        </w:tc>
      </w:tr>
      <w:tr w:rsidR="009062EB" w:rsidRPr="002F40BB" w:rsidTr="006515B8">
        <w:trPr>
          <w:trHeight w:val="891"/>
        </w:trPr>
        <w:tc>
          <w:tcPr>
            <w:tcW w:w="5542" w:type="dxa"/>
            <w:vAlign w:val="center"/>
          </w:tcPr>
          <w:p w:rsidR="009062EB" w:rsidRPr="002F40BB" w:rsidRDefault="006A69DF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F40BB" w:rsidRPr="006A69DF">
              <w:rPr>
                <w:rFonts w:ascii="Times New Roman" w:hAnsi="Times New Roman" w:cs="Times New Roman"/>
                <w:sz w:val="24"/>
                <w:szCs w:val="24"/>
              </w:rPr>
              <w:t>Развитие физической культуры и спорта в городском округе Большой Камень на 2020 - 2027 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vAlign w:val="center"/>
          </w:tcPr>
          <w:p w:rsidR="009062EB" w:rsidRPr="006A69DF" w:rsidRDefault="002F40BB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>41 632 047,21</w:t>
            </w:r>
          </w:p>
        </w:tc>
        <w:tc>
          <w:tcPr>
            <w:tcW w:w="2032" w:type="dxa"/>
            <w:noWrap/>
            <w:vAlign w:val="center"/>
          </w:tcPr>
          <w:p w:rsidR="009062EB" w:rsidRPr="006515B8" w:rsidRDefault="002112CE" w:rsidP="00651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15B8">
              <w:rPr>
                <w:rFonts w:ascii="Times New Roman" w:hAnsi="Times New Roman"/>
                <w:sz w:val="24"/>
                <w:szCs w:val="24"/>
              </w:rPr>
              <w:t>86 119 286,18</w:t>
            </w:r>
          </w:p>
        </w:tc>
      </w:tr>
      <w:tr w:rsidR="009062EB" w:rsidRPr="002F40BB" w:rsidTr="006515B8">
        <w:trPr>
          <w:trHeight w:val="500"/>
        </w:trPr>
        <w:tc>
          <w:tcPr>
            <w:tcW w:w="5542" w:type="dxa"/>
            <w:vAlign w:val="center"/>
          </w:tcPr>
          <w:p w:rsidR="009062EB" w:rsidRPr="002F40BB" w:rsidRDefault="006A69DF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F40BB" w:rsidRPr="006A69DF">
              <w:rPr>
                <w:rFonts w:ascii="Times New Roman" w:hAnsi="Times New Roman" w:cs="Times New Roman"/>
                <w:sz w:val="24"/>
                <w:szCs w:val="24"/>
              </w:rPr>
              <w:t>Защита населения и территории от чрезвычайных ситуаций на 2020 - 2027 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vAlign w:val="center"/>
          </w:tcPr>
          <w:p w:rsidR="009062EB" w:rsidRPr="006A69DF" w:rsidRDefault="002F40BB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>14 685 732,00</w:t>
            </w:r>
          </w:p>
        </w:tc>
        <w:tc>
          <w:tcPr>
            <w:tcW w:w="2032" w:type="dxa"/>
            <w:vAlign w:val="center"/>
          </w:tcPr>
          <w:p w:rsidR="009062EB" w:rsidRPr="006515B8" w:rsidRDefault="002112CE" w:rsidP="00651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15B8">
              <w:rPr>
                <w:rFonts w:ascii="Times New Roman" w:hAnsi="Times New Roman"/>
                <w:sz w:val="24"/>
                <w:szCs w:val="24"/>
              </w:rPr>
              <w:t>44 510 235,17</w:t>
            </w:r>
          </w:p>
        </w:tc>
      </w:tr>
      <w:tr w:rsidR="009062EB" w:rsidRPr="002F40BB" w:rsidTr="006515B8">
        <w:trPr>
          <w:trHeight w:val="809"/>
        </w:trPr>
        <w:tc>
          <w:tcPr>
            <w:tcW w:w="5542" w:type="dxa"/>
            <w:vAlign w:val="center"/>
          </w:tcPr>
          <w:p w:rsidR="009062EB" w:rsidRPr="002F40BB" w:rsidRDefault="006A69DF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F40BB" w:rsidRPr="006A69DF">
              <w:rPr>
                <w:rFonts w:ascii="Times New Roman" w:hAnsi="Times New Roman" w:cs="Times New Roman"/>
                <w:sz w:val="24"/>
                <w:szCs w:val="24"/>
              </w:rPr>
              <w:t>Развитие образования в городском округе Большой Камень на 2020 - 2027 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vAlign w:val="center"/>
          </w:tcPr>
          <w:p w:rsidR="009062EB" w:rsidRPr="006A69DF" w:rsidRDefault="002F40BB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 xml:space="preserve">1 087 156 875,53 </w:t>
            </w:r>
          </w:p>
        </w:tc>
        <w:tc>
          <w:tcPr>
            <w:tcW w:w="2032" w:type="dxa"/>
            <w:vAlign w:val="center"/>
          </w:tcPr>
          <w:p w:rsidR="009062EB" w:rsidRPr="006515B8" w:rsidRDefault="002112CE" w:rsidP="00651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15B8">
              <w:rPr>
                <w:rFonts w:ascii="Times New Roman" w:hAnsi="Times New Roman"/>
                <w:sz w:val="24"/>
                <w:szCs w:val="24"/>
              </w:rPr>
              <w:t>956 276 232,58</w:t>
            </w:r>
          </w:p>
        </w:tc>
      </w:tr>
      <w:tr w:rsidR="002112CE" w:rsidRPr="002F40BB" w:rsidTr="006515B8">
        <w:trPr>
          <w:trHeight w:val="768"/>
        </w:trPr>
        <w:tc>
          <w:tcPr>
            <w:tcW w:w="5542" w:type="dxa"/>
            <w:vAlign w:val="center"/>
          </w:tcPr>
          <w:p w:rsidR="002112CE" w:rsidRDefault="002112CE" w:rsidP="002112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112CE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2112CE">
              <w:rPr>
                <w:rFonts w:ascii="Times New Roman" w:hAnsi="Times New Roman" w:cs="Times New Roman"/>
                <w:sz w:val="24"/>
                <w:szCs w:val="24"/>
              </w:rPr>
              <w:t xml:space="preserve"> и развитие газоснабжения в городском округе Большой Камень на 2020-2027 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vAlign w:val="center"/>
          </w:tcPr>
          <w:p w:rsidR="002112CE" w:rsidRPr="006A69DF" w:rsidRDefault="002112CE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32" w:type="dxa"/>
            <w:vAlign w:val="center"/>
          </w:tcPr>
          <w:p w:rsidR="002112CE" w:rsidRPr="006515B8" w:rsidRDefault="002112CE" w:rsidP="00651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15B8">
              <w:rPr>
                <w:rFonts w:ascii="Times New Roman" w:hAnsi="Times New Roman"/>
                <w:sz w:val="24"/>
                <w:szCs w:val="24"/>
              </w:rPr>
              <w:t>44 711 872,00</w:t>
            </w:r>
          </w:p>
        </w:tc>
      </w:tr>
      <w:tr w:rsidR="009062EB" w:rsidRPr="002F40BB" w:rsidTr="006515B8">
        <w:trPr>
          <w:trHeight w:val="525"/>
        </w:trPr>
        <w:tc>
          <w:tcPr>
            <w:tcW w:w="5542" w:type="dxa"/>
            <w:vAlign w:val="center"/>
          </w:tcPr>
          <w:p w:rsidR="009062EB" w:rsidRPr="002F40BB" w:rsidRDefault="006A69DF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F40BB" w:rsidRPr="006A69DF">
              <w:rPr>
                <w:rFonts w:ascii="Times New Roman" w:hAnsi="Times New Roman" w:cs="Times New Roman"/>
                <w:sz w:val="24"/>
                <w:szCs w:val="24"/>
              </w:rPr>
              <w:t>Доступная среда на период 2020 - 2027 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vAlign w:val="center"/>
          </w:tcPr>
          <w:p w:rsidR="009062EB" w:rsidRPr="006A69DF" w:rsidRDefault="002F40BB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>3 360 000,00</w:t>
            </w:r>
          </w:p>
        </w:tc>
        <w:tc>
          <w:tcPr>
            <w:tcW w:w="2032" w:type="dxa"/>
            <w:vAlign w:val="center"/>
          </w:tcPr>
          <w:p w:rsidR="009062EB" w:rsidRPr="006515B8" w:rsidRDefault="002112CE" w:rsidP="00651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15B8">
              <w:rPr>
                <w:rFonts w:ascii="Times New Roman" w:hAnsi="Times New Roman"/>
                <w:sz w:val="24"/>
                <w:szCs w:val="24"/>
              </w:rPr>
              <w:t>5 307 178,33</w:t>
            </w:r>
          </w:p>
        </w:tc>
      </w:tr>
      <w:tr w:rsidR="009062EB" w:rsidRPr="002F40BB" w:rsidTr="006515B8">
        <w:trPr>
          <w:trHeight w:val="639"/>
        </w:trPr>
        <w:tc>
          <w:tcPr>
            <w:tcW w:w="5542" w:type="dxa"/>
            <w:vAlign w:val="center"/>
          </w:tcPr>
          <w:p w:rsidR="009062EB" w:rsidRPr="002F40BB" w:rsidRDefault="006A69DF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F40BB" w:rsidRPr="006A69DF">
              <w:rPr>
                <w:rFonts w:ascii="Times New Roman" w:hAnsi="Times New Roman" w:cs="Times New Roman"/>
                <w:sz w:val="24"/>
                <w:szCs w:val="24"/>
              </w:rPr>
              <w:t>Обеспечение доступным жильем и качественными услугами жилищно-коммунального хозяйства населения городского округа Большой Камень на 2020 - 2027 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vAlign w:val="center"/>
          </w:tcPr>
          <w:p w:rsidR="009062EB" w:rsidRPr="006A69DF" w:rsidRDefault="002F40BB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>20 371 439,16</w:t>
            </w:r>
          </w:p>
        </w:tc>
        <w:tc>
          <w:tcPr>
            <w:tcW w:w="2032" w:type="dxa"/>
            <w:noWrap/>
            <w:vAlign w:val="center"/>
          </w:tcPr>
          <w:p w:rsidR="009062EB" w:rsidRPr="006515B8" w:rsidRDefault="002112CE" w:rsidP="00651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15B8">
              <w:rPr>
                <w:rFonts w:ascii="Times New Roman" w:hAnsi="Times New Roman"/>
                <w:sz w:val="24"/>
                <w:szCs w:val="24"/>
              </w:rPr>
              <w:t>151 291 938,47</w:t>
            </w:r>
          </w:p>
        </w:tc>
      </w:tr>
      <w:tr w:rsidR="009062EB" w:rsidRPr="002F40BB" w:rsidTr="006515B8">
        <w:trPr>
          <w:trHeight w:val="521"/>
        </w:trPr>
        <w:tc>
          <w:tcPr>
            <w:tcW w:w="5542" w:type="dxa"/>
            <w:vAlign w:val="center"/>
          </w:tcPr>
          <w:p w:rsidR="009062EB" w:rsidRPr="002F40BB" w:rsidRDefault="006A69DF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F40BB" w:rsidRPr="006A69DF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 граждан, развитие институтов гражданского общества на территории городского округа Большой Камень на 2020 - 2027 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vAlign w:val="center"/>
          </w:tcPr>
          <w:p w:rsidR="009062EB" w:rsidRPr="006A69DF" w:rsidRDefault="006A69DF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>1 182 540,00</w:t>
            </w:r>
          </w:p>
        </w:tc>
        <w:tc>
          <w:tcPr>
            <w:tcW w:w="2032" w:type="dxa"/>
            <w:vAlign w:val="center"/>
          </w:tcPr>
          <w:p w:rsidR="009062EB" w:rsidRPr="006515B8" w:rsidRDefault="002112CE" w:rsidP="00651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15B8">
              <w:rPr>
                <w:rFonts w:ascii="Times New Roman" w:hAnsi="Times New Roman"/>
                <w:sz w:val="24"/>
                <w:szCs w:val="24"/>
              </w:rPr>
              <w:t>1 182 540,00</w:t>
            </w:r>
          </w:p>
        </w:tc>
      </w:tr>
      <w:tr w:rsidR="009062EB" w:rsidRPr="002F40BB" w:rsidTr="006515B8">
        <w:trPr>
          <w:trHeight w:val="559"/>
        </w:trPr>
        <w:tc>
          <w:tcPr>
            <w:tcW w:w="5542" w:type="dxa"/>
            <w:vAlign w:val="center"/>
          </w:tcPr>
          <w:p w:rsidR="009062EB" w:rsidRPr="002F40BB" w:rsidRDefault="006A69DF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>Развитие культуры городского округа Большой Камень на 2020 - 2027 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vAlign w:val="center"/>
          </w:tcPr>
          <w:p w:rsidR="009062EB" w:rsidRPr="006A69DF" w:rsidRDefault="006A69DF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>75 108 121,99</w:t>
            </w:r>
          </w:p>
        </w:tc>
        <w:tc>
          <w:tcPr>
            <w:tcW w:w="2032" w:type="dxa"/>
            <w:vAlign w:val="center"/>
          </w:tcPr>
          <w:p w:rsidR="009062EB" w:rsidRPr="006515B8" w:rsidRDefault="002112CE" w:rsidP="00651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15B8">
              <w:rPr>
                <w:rFonts w:ascii="Times New Roman" w:hAnsi="Times New Roman"/>
                <w:sz w:val="24"/>
                <w:szCs w:val="24"/>
              </w:rPr>
              <w:t>91 516 411,11</w:t>
            </w:r>
          </w:p>
        </w:tc>
      </w:tr>
      <w:tr w:rsidR="009062EB" w:rsidRPr="002F40BB" w:rsidTr="006515B8">
        <w:trPr>
          <w:trHeight w:val="728"/>
        </w:trPr>
        <w:tc>
          <w:tcPr>
            <w:tcW w:w="5542" w:type="dxa"/>
            <w:vAlign w:val="center"/>
          </w:tcPr>
          <w:p w:rsidR="009062EB" w:rsidRPr="002F40BB" w:rsidRDefault="006A69DF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>Совершенствование муниципального управления на 2020 - 2025 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noWrap/>
            <w:vAlign w:val="center"/>
          </w:tcPr>
          <w:p w:rsidR="009062EB" w:rsidRPr="006A69DF" w:rsidRDefault="006A69DF" w:rsidP="006A69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69DF">
              <w:rPr>
                <w:rFonts w:ascii="Times New Roman" w:hAnsi="Times New Roman" w:cs="Times New Roman"/>
                <w:sz w:val="24"/>
                <w:szCs w:val="24"/>
              </w:rPr>
              <w:t>48 197 314,57</w:t>
            </w:r>
          </w:p>
        </w:tc>
        <w:tc>
          <w:tcPr>
            <w:tcW w:w="2032" w:type="dxa"/>
            <w:vAlign w:val="center"/>
          </w:tcPr>
          <w:p w:rsidR="009062EB" w:rsidRPr="006515B8" w:rsidRDefault="002112CE" w:rsidP="00651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15B8">
              <w:rPr>
                <w:rFonts w:ascii="Times New Roman" w:hAnsi="Times New Roman"/>
                <w:sz w:val="24"/>
                <w:szCs w:val="24"/>
              </w:rPr>
              <w:t>67 071 520,43</w:t>
            </w:r>
          </w:p>
        </w:tc>
      </w:tr>
    </w:tbl>
    <w:p w:rsidR="009062EB" w:rsidRPr="002F40BB" w:rsidRDefault="009062EB" w:rsidP="004D09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before="0"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9062EB" w:rsidRPr="001A627D" w:rsidRDefault="009062EB" w:rsidP="004D09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before="20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27D">
        <w:rPr>
          <w:rFonts w:ascii="Times New Roman" w:hAnsi="Times New Roman"/>
          <w:b/>
          <w:sz w:val="28"/>
          <w:szCs w:val="28"/>
        </w:rPr>
        <w:t>Совершенствование налогового законодательства городского округа Большой Камень, включая вопросы предоставления налоговых льгот</w:t>
      </w:r>
    </w:p>
    <w:p w:rsidR="006F0767" w:rsidRDefault="009062EB" w:rsidP="005813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before="200"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1A627D">
        <w:rPr>
          <w:rFonts w:ascii="Times New Roman" w:hAnsi="Times New Roman"/>
          <w:sz w:val="28"/>
          <w:szCs w:val="28"/>
        </w:rPr>
        <w:t xml:space="preserve">Социальная политика Приморья направлена на улучшение демографической ситуации в регионе и повышение качества жизни людей. </w:t>
      </w:r>
      <w:r w:rsidRPr="001A627D">
        <w:rPr>
          <w:rFonts w:ascii="Times New Roman" w:hAnsi="Times New Roman"/>
          <w:sz w:val="28"/>
          <w:szCs w:val="28"/>
        </w:rPr>
        <w:br/>
        <w:t xml:space="preserve">В числе задач социальной политики – повышение рождаемости и достижение положительного прироста населения. </w:t>
      </w:r>
    </w:p>
    <w:p w:rsidR="005813D9" w:rsidRDefault="009062EB" w:rsidP="005813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before="200"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1A627D">
        <w:rPr>
          <w:rFonts w:ascii="Times New Roman" w:hAnsi="Times New Roman"/>
          <w:sz w:val="28"/>
          <w:szCs w:val="28"/>
        </w:rPr>
        <w:t xml:space="preserve">Депутаты Думы городского округа наряду с существующими мерами поддержки многодетных семей приняли </w:t>
      </w:r>
      <w:r w:rsidR="001A627D">
        <w:rPr>
          <w:rFonts w:ascii="Times New Roman" w:hAnsi="Times New Roman"/>
          <w:sz w:val="28"/>
          <w:szCs w:val="28"/>
        </w:rPr>
        <w:t xml:space="preserve">в 2019 году </w:t>
      </w:r>
      <w:r w:rsidRPr="001A627D">
        <w:rPr>
          <w:rFonts w:ascii="Times New Roman" w:hAnsi="Times New Roman"/>
          <w:sz w:val="28"/>
          <w:szCs w:val="28"/>
        </w:rPr>
        <w:t>решение о предоставлении налоговой льготы по земельному налогу и налогу на имущество физических лиц членам многодетных семей. На территории городского округа Большой Камень зарегистрировано 288 семей, относящихся к категории многодетные семьи. Для решения вопроса получения льготы необходимо написать заявление в налоговые органы.</w:t>
      </w:r>
    </w:p>
    <w:p w:rsidR="00332572" w:rsidRDefault="00332572" w:rsidP="005813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before="200"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332572">
        <w:rPr>
          <w:rFonts w:ascii="Times New Roman" w:hAnsi="Times New Roman"/>
          <w:sz w:val="28"/>
          <w:szCs w:val="28"/>
        </w:rPr>
        <w:t xml:space="preserve">Для поддержания предпринимателей в период пандемии </w:t>
      </w:r>
      <w:r>
        <w:rPr>
          <w:rFonts w:ascii="Times New Roman" w:hAnsi="Times New Roman"/>
          <w:sz w:val="28"/>
          <w:szCs w:val="28"/>
        </w:rPr>
        <w:t xml:space="preserve">в 2020 году </w:t>
      </w:r>
      <w:r w:rsidRPr="00332572">
        <w:rPr>
          <w:rFonts w:ascii="Times New Roman" w:hAnsi="Times New Roman"/>
          <w:sz w:val="28"/>
          <w:szCs w:val="28"/>
        </w:rPr>
        <w:t>приняты дополнительные меры поддержки – снижены налоговые ставки по земельному налогу и налогу на имущество физических лиц.</w:t>
      </w:r>
    </w:p>
    <w:p w:rsidR="009062EB" w:rsidRPr="00332572" w:rsidRDefault="009062EB" w:rsidP="0083266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before="20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32572">
        <w:rPr>
          <w:rFonts w:ascii="Times New Roman" w:hAnsi="Times New Roman"/>
          <w:b/>
          <w:sz w:val="28"/>
          <w:szCs w:val="28"/>
        </w:rPr>
        <w:t>Взаимодействие с контрольно-счетной палатой городского округа</w:t>
      </w:r>
    </w:p>
    <w:p w:rsidR="009062EB" w:rsidRPr="00332572" w:rsidRDefault="009062EB" w:rsidP="00DF7ADC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332572">
        <w:rPr>
          <w:sz w:val="28"/>
          <w:szCs w:val="28"/>
        </w:rPr>
        <w:t xml:space="preserve">В октябре 2019 года по результатам конкурса </w:t>
      </w:r>
      <w:r w:rsidRPr="00332572">
        <w:rPr>
          <w:bCs/>
          <w:sz w:val="28"/>
          <w:szCs w:val="28"/>
        </w:rPr>
        <w:t xml:space="preserve">на должность </w:t>
      </w:r>
      <w:r w:rsidRPr="00332572">
        <w:rPr>
          <w:sz w:val="28"/>
          <w:szCs w:val="28"/>
        </w:rPr>
        <w:t>председател</w:t>
      </w:r>
      <w:r w:rsidR="00967CFC">
        <w:rPr>
          <w:sz w:val="28"/>
          <w:szCs w:val="28"/>
        </w:rPr>
        <w:t>я</w:t>
      </w:r>
      <w:r w:rsidRPr="00332572">
        <w:rPr>
          <w:sz w:val="28"/>
          <w:szCs w:val="28"/>
        </w:rPr>
        <w:t xml:space="preserve"> контрольно-счетной палаты городского округа Большой Камень</w:t>
      </w:r>
      <w:r w:rsidR="00967CFC">
        <w:rPr>
          <w:sz w:val="28"/>
          <w:szCs w:val="28"/>
        </w:rPr>
        <w:t>,</w:t>
      </w:r>
      <w:r w:rsidRPr="00332572">
        <w:rPr>
          <w:sz w:val="28"/>
          <w:szCs w:val="28"/>
        </w:rPr>
        <w:t xml:space="preserve"> сроком на 5 (пять) лет</w:t>
      </w:r>
      <w:r w:rsidR="00967CFC" w:rsidRPr="00332572">
        <w:rPr>
          <w:sz w:val="28"/>
          <w:szCs w:val="28"/>
        </w:rPr>
        <w:t xml:space="preserve"> </w:t>
      </w:r>
      <w:r w:rsidR="00967CFC">
        <w:rPr>
          <w:sz w:val="28"/>
          <w:szCs w:val="28"/>
        </w:rPr>
        <w:t>избрана Н. Г. Апрускина</w:t>
      </w:r>
    </w:p>
    <w:p w:rsidR="006F0767" w:rsidRDefault="009062EB" w:rsidP="00DF7ADC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332572">
        <w:rPr>
          <w:sz w:val="28"/>
          <w:szCs w:val="28"/>
        </w:rPr>
        <w:t xml:space="preserve">На заседаниях Думы рассматривались отчеты по результатам контрольных мероприятий, проводимых контрольно-счетной палатой. </w:t>
      </w:r>
    </w:p>
    <w:p w:rsidR="009062EB" w:rsidRPr="00332572" w:rsidRDefault="009062EB" w:rsidP="00DF7ADC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332572">
        <w:rPr>
          <w:sz w:val="28"/>
          <w:szCs w:val="28"/>
        </w:rPr>
        <w:t>В 20</w:t>
      </w:r>
      <w:r w:rsidR="00332572" w:rsidRPr="00332572">
        <w:rPr>
          <w:sz w:val="28"/>
          <w:szCs w:val="28"/>
        </w:rPr>
        <w:t>20</w:t>
      </w:r>
      <w:r w:rsidRPr="00332572">
        <w:rPr>
          <w:sz w:val="28"/>
          <w:szCs w:val="28"/>
        </w:rPr>
        <w:t xml:space="preserve"> году активизировалась работа структурных подразделений администрации по повышению эффективности управления муниципальными финансами, внедрению мероприятий по уменьшению размера недоимки </w:t>
      </w:r>
      <w:r w:rsidRPr="00332572">
        <w:rPr>
          <w:sz w:val="28"/>
          <w:szCs w:val="28"/>
        </w:rPr>
        <w:br/>
        <w:t xml:space="preserve">по налогам, снижению кредиторской задолженности перед местным бюджетом, </w:t>
      </w:r>
      <w:r w:rsidRPr="00332572">
        <w:rPr>
          <w:sz w:val="28"/>
          <w:szCs w:val="28"/>
        </w:rPr>
        <w:lastRenderedPageBreak/>
        <w:t>работа по взаимодействию с налоговыми органами по легализации налоговой базы.</w:t>
      </w:r>
    </w:p>
    <w:p w:rsidR="009062EB" w:rsidRPr="001A0B04" w:rsidRDefault="009062EB" w:rsidP="004D090E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200" w:after="200" w:line="240" w:lineRule="auto"/>
        <w:ind w:firstLine="0"/>
        <w:jc w:val="center"/>
        <w:rPr>
          <w:sz w:val="28"/>
          <w:szCs w:val="28"/>
        </w:rPr>
      </w:pPr>
      <w:r w:rsidRPr="001A0B04">
        <w:rPr>
          <w:b/>
          <w:sz w:val="28"/>
          <w:szCs w:val="28"/>
        </w:rPr>
        <w:t>Развитие предпринимательства в городском округе Большой Камень. Создание благоприятного инвестиционного климата</w:t>
      </w:r>
    </w:p>
    <w:p w:rsidR="009062EB" w:rsidRPr="001A0B04" w:rsidRDefault="009062EB" w:rsidP="00DF7A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1A0B04">
        <w:rPr>
          <w:rFonts w:ascii="Times New Roman" w:hAnsi="Times New Roman"/>
          <w:sz w:val="28"/>
          <w:szCs w:val="28"/>
        </w:rPr>
        <w:t>В 20</w:t>
      </w:r>
      <w:r w:rsidR="00332572" w:rsidRPr="001A0B04">
        <w:rPr>
          <w:rFonts w:ascii="Times New Roman" w:hAnsi="Times New Roman"/>
          <w:sz w:val="28"/>
          <w:szCs w:val="28"/>
        </w:rPr>
        <w:t>20</w:t>
      </w:r>
      <w:r w:rsidRPr="001A0B04">
        <w:rPr>
          <w:rFonts w:ascii="Times New Roman" w:hAnsi="Times New Roman"/>
          <w:sz w:val="28"/>
          <w:szCs w:val="28"/>
        </w:rPr>
        <w:t xml:space="preserve"> году уделялось значительное внимание развитию предпринимательства и созданию благоприятного инвестиционного климата </w:t>
      </w:r>
      <w:r w:rsidRPr="001A0B04">
        <w:rPr>
          <w:rFonts w:ascii="Times New Roman" w:hAnsi="Times New Roman"/>
          <w:sz w:val="28"/>
          <w:szCs w:val="28"/>
        </w:rPr>
        <w:br/>
        <w:t>в городском округе Большой Камень.</w:t>
      </w:r>
    </w:p>
    <w:p w:rsidR="005813D9" w:rsidRPr="001A0B04" w:rsidRDefault="005813D9" w:rsidP="00DF7A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1A0B04">
        <w:rPr>
          <w:rFonts w:ascii="Times New Roman" w:hAnsi="Times New Roman"/>
          <w:sz w:val="28"/>
          <w:szCs w:val="28"/>
        </w:rPr>
        <w:t>Для поддержания предпринимателей приняты дополнительные меры поддержки – снижен</w:t>
      </w:r>
      <w:r w:rsidR="00D61F8D" w:rsidRPr="001A0B04">
        <w:rPr>
          <w:rFonts w:ascii="Times New Roman" w:hAnsi="Times New Roman"/>
          <w:sz w:val="28"/>
          <w:szCs w:val="28"/>
        </w:rPr>
        <w:t>а</w:t>
      </w:r>
      <w:r w:rsidRPr="001A0B04">
        <w:rPr>
          <w:rFonts w:ascii="Times New Roman" w:hAnsi="Times New Roman"/>
          <w:sz w:val="28"/>
          <w:szCs w:val="28"/>
        </w:rPr>
        <w:t xml:space="preserve"> налогов</w:t>
      </w:r>
      <w:r w:rsidR="00D61F8D" w:rsidRPr="001A0B04">
        <w:rPr>
          <w:rFonts w:ascii="Times New Roman" w:hAnsi="Times New Roman"/>
          <w:sz w:val="28"/>
          <w:szCs w:val="28"/>
        </w:rPr>
        <w:t>ая</w:t>
      </w:r>
      <w:r w:rsidRPr="001A0B04">
        <w:rPr>
          <w:rFonts w:ascii="Times New Roman" w:hAnsi="Times New Roman"/>
          <w:sz w:val="28"/>
          <w:szCs w:val="28"/>
        </w:rPr>
        <w:t xml:space="preserve"> ставк</w:t>
      </w:r>
      <w:r w:rsidR="00D61F8D" w:rsidRPr="001A0B04">
        <w:rPr>
          <w:rFonts w:ascii="Times New Roman" w:hAnsi="Times New Roman"/>
          <w:sz w:val="28"/>
          <w:szCs w:val="28"/>
        </w:rPr>
        <w:t>а</w:t>
      </w:r>
      <w:r w:rsidRPr="001A0B04">
        <w:rPr>
          <w:rFonts w:ascii="Times New Roman" w:hAnsi="Times New Roman"/>
          <w:sz w:val="28"/>
          <w:szCs w:val="28"/>
        </w:rPr>
        <w:t xml:space="preserve"> по земельному налогу </w:t>
      </w:r>
      <w:r w:rsidR="00D61F8D" w:rsidRPr="001A0B04">
        <w:rPr>
          <w:rFonts w:ascii="Times New Roman" w:hAnsi="Times New Roman"/>
          <w:sz w:val="28"/>
          <w:szCs w:val="28"/>
        </w:rPr>
        <w:t xml:space="preserve">с 2 процентов </w:t>
      </w:r>
      <w:r w:rsidR="00D61F8D" w:rsidRPr="001A0B04">
        <w:rPr>
          <w:rFonts w:ascii="Times New Roman" w:hAnsi="Times New Roman"/>
          <w:sz w:val="28"/>
          <w:szCs w:val="28"/>
        </w:rPr>
        <w:br/>
        <w:t>на 2020 год до 1 процента.</w:t>
      </w:r>
    </w:p>
    <w:p w:rsidR="009062EB" w:rsidRPr="001A0B04" w:rsidRDefault="009062EB" w:rsidP="00DF7A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1A0B04">
        <w:rPr>
          <w:rFonts w:ascii="Times New Roman" w:hAnsi="Times New Roman"/>
          <w:sz w:val="28"/>
          <w:szCs w:val="28"/>
        </w:rPr>
        <w:t xml:space="preserve">Решением Думы от </w:t>
      </w:r>
      <w:r w:rsidR="001A0B04" w:rsidRPr="001A0B04">
        <w:rPr>
          <w:rFonts w:ascii="Times New Roman" w:hAnsi="Times New Roman"/>
          <w:sz w:val="28"/>
          <w:szCs w:val="28"/>
        </w:rPr>
        <w:t xml:space="preserve">30.04.2020 № 290 </w:t>
      </w:r>
      <w:r w:rsidRPr="001A0B04">
        <w:rPr>
          <w:rFonts w:ascii="Times New Roman" w:hAnsi="Times New Roman"/>
          <w:sz w:val="28"/>
          <w:szCs w:val="28"/>
        </w:rPr>
        <w:t xml:space="preserve">дополнен новыми объектами перечень муниципального имущества городского округа Большой Камень, предназначенного для предоставления в аренду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 </w:t>
      </w:r>
    </w:p>
    <w:p w:rsidR="009062EB" w:rsidRPr="00CC08C4" w:rsidRDefault="009062EB" w:rsidP="0083266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before="20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C08C4">
        <w:rPr>
          <w:rFonts w:ascii="Times New Roman" w:hAnsi="Times New Roman"/>
          <w:b/>
          <w:sz w:val="28"/>
          <w:szCs w:val="28"/>
        </w:rPr>
        <w:t>Законодательство в градостроительной деятельности</w:t>
      </w:r>
    </w:p>
    <w:p w:rsidR="00163112" w:rsidRPr="00163112" w:rsidRDefault="009062EB" w:rsidP="001631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C08C4">
        <w:rPr>
          <w:rFonts w:ascii="Times New Roman" w:hAnsi="Times New Roman"/>
          <w:sz w:val="28"/>
          <w:szCs w:val="28"/>
        </w:rPr>
        <w:t>В 20</w:t>
      </w:r>
      <w:r w:rsidR="008C037D" w:rsidRPr="00CC08C4">
        <w:rPr>
          <w:rFonts w:ascii="Times New Roman" w:hAnsi="Times New Roman"/>
          <w:sz w:val="28"/>
          <w:szCs w:val="28"/>
        </w:rPr>
        <w:t>20</w:t>
      </w:r>
      <w:r w:rsidRPr="00CC08C4">
        <w:rPr>
          <w:rFonts w:ascii="Times New Roman" w:hAnsi="Times New Roman"/>
          <w:sz w:val="28"/>
          <w:szCs w:val="28"/>
        </w:rPr>
        <w:t xml:space="preserve"> году велась работа по приведению законодательства </w:t>
      </w:r>
      <w:r w:rsidRPr="00CC08C4">
        <w:rPr>
          <w:rFonts w:ascii="Times New Roman" w:hAnsi="Times New Roman"/>
          <w:sz w:val="28"/>
          <w:szCs w:val="28"/>
        </w:rPr>
        <w:br/>
        <w:t xml:space="preserve">о градостроительной деятельности в соответствие с федеральным законодательством. </w:t>
      </w:r>
      <w:r w:rsidR="00163112" w:rsidRPr="00CC08C4">
        <w:rPr>
          <w:rFonts w:ascii="Times New Roman" w:hAnsi="Times New Roman"/>
          <w:sz w:val="28"/>
          <w:szCs w:val="28"/>
        </w:rPr>
        <w:t xml:space="preserve">В новой редакции утверждены </w:t>
      </w:r>
      <w:r w:rsidR="006014DB">
        <w:rPr>
          <w:rFonts w:ascii="Times New Roman" w:hAnsi="Times New Roman"/>
          <w:sz w:val="28"/>
          <w:szCs w:val="28"/>
        </w:rPr>
        <w:t>Г</w:t>
      </w:r>
      <w:r w:rsidR="00163112" w:rsidRPr="00CC08C4">
        <w:rPr>
          <w:rFonts w:ascii="Times New Roman" w:hAnsi="Times New Roman"/>
          <w:sz w:val="28"/>
          <w:szCs w:val="28"/>
        </w:rPr>
        <w:t xml:space="preserve">енеральный план городского </w:t>
      </w:r>
      <w:r w:rsidR="006A1289" w:rsidRPr="00CC08C4">
        <w:rPr>
          <w:rFonts w:ascii="Times New Roman" w:hAnsi="Times New Roman"/>
          <w:sz w:val="28"/>
          <w:szCs w:val="28"/>
        </w:rPr>
        <w:t>округа Большой Камень (решение</w:t>
      </w:r>
      <w:r w:rsidR="00E76C75" w:rsidRPr="00CC08C4">
        <w:rPr>
          <w:rFonts w:ascii="Times New Roman" w:hAnsi="Times New Roman"/>
          <w:sz w:val="28"/>
          <w:szCs w:val="28"/>
        </w:rPr>
        <w:t xml:space="preserve"> от </w:t>
      </w:r>
      <w:r w:rsidR="007223EF" w:rsidRPr="00CC08C4">
        <w:rPr>
          <w:rFonts w:ascii="Times New Roman" w:hAnsi="Times New Roman"/>
          <w:sz w:val="28"/>
          <w:szCs w:val="28"/>
        </w:rPr>
        <w:t>30.04.2020 № 294</w:t>
      </w:r>
      <w:r w:rsidR="00E76C75" w:rsidRPr="00CC08C4">
        <w:rPr>
          <w:rFonts w:ascii="Times New Roman" w:hAnsi="Times New Roman"/>
          <w:sz w:val="28"/>
          <w:szCs w:val="28"/>
        </w:rPr>
        <w:t>)</w:t>
      </w:r>
      <w:r w:rsidR="00163112" w:rsidRPr="00CC08C4">
        <w:rPr>
          <w:rFonts w:ascii="Times New Roman" w:hAnsi="Times New Roman"/>
          <w:sz w:val="28"/>
          <w:szCs w:val="28"/>
        </w:rPr>
        <w:t xml:space="preserve"> и Правила землепользования и застройки городского округа БольшойКамень</w:t>
      </w:r>
      <w:r w:rsidR="007223EF" w:rsidRPr="00CC08C4">
        <w:rPr>
          <w:rFonts w:ascii="Times New Roman" w:hAnsi="Times New Roman"/>
          <w:sz w:val="28"/>
          <w:szCs w:val="28"/>
        </w:rPr>
        <w:t xml:space="preserve"> (решение</w:t>
      </w:r>
      <w:r w:rsidR="006A1289" w:rsidRPr="00CC08C4">
        <w:rPr>
          <w:rFonts w:ascii="Times New Roman" w:hAnsi="Times New Roman"/>
          <w:sz w:val="28"/>
          <w:szCs w:val="28"/>
        </w:rPr>
        <w:br/>
      </w:r>
      <w:r w:rsidR="007223EF" w:rsidRPr="00CC08C4">
        <w:rPr>
          <w:rFonts w:ascii="Times New Roman" w:hAnsi="Times New Roman"/>
          <w:sz w:val="28"/>
          <w:szCs w:val="28"/>
        </w:rPr>
        <w:t>от 30.04.2020 № 295)</w:t>
      </w:r>
      <w:r w:rsidR="00163112" w:rsidRPr="00CC08C4">
        <w:rPr>
          <w:rFonts w:ascii="Times New Roman" w:hAnsi="Times New Roman"/>
          <w:sz w:val="28"/>
          <w:szCs w:val="28"/>
        </w:rPr>
        <w:t>.</w:t>
      </w:r>
    </w:p>
    <w:p w:rsidR="009062EB" w:rsidRPr="00E12B61" w:rsidRDefault="009062EB" w:rsidP="00B514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after="0" w:line="360" w:lineRule="auto"/>
        <w:ind w:firstLine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12B61">
        <w:rPr>
          <w:rFonts w:ascii="Times New Roman" w:hAnsi="Times New Roman"/>
          <w:b/>
          <w:sz w:val="28"/>
          <w:szCs w:val="28"/>
        </w:rPr>
        <w:t>Правовое регулирование в сфере местного самоуправления</w:t>
      </w:r>
    </w:p>
    <w:p w:rsidR="00DB3E50" w:rsidRDefault="009062EB" w:rsidP="00E12B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before="200" w:after="0" w:line="360" w:lineRule="auto"/>
        <w:rPr>
          <w:rFonts w:ascii="Times New Roman" w:hAnsi="Times New Roman" w:cs="Times New Roman"/>
          <w:sz w:val="28"/>
          <w:szCs w:val="28"/>
        </w:rPr>
      </w:pPr>
      <w:r w:rsidRPr="00E12B61">
        <w:rPr>
          <w:rFonts w:ascii="Times New Roman" w:hAnsi="Times New Roman" w:cs="Times New Roman"/>
          <w:sz w:val="28"/>
          <w:szCs w:val="28"/>
        </w:rPr>
        <w:t>В 20</w:t>
      </w:r>
      <w:r w:rsidR="007B1D2E" w:rsidRPr="00E12B61">
        <w:rPr>
          <w:rFonts w:ascii="Times New Roman" w:hAnsi="Times New Roman" w:cs="Times New Roman"/>
          <w:sz w:val="28"/>
          <w:szCs w:val="28"/>
        </w:rPr>
        <w:t>20</w:t>
      </w:r>
      <w:r w:rsidRPr="00E12B61">
        <w:rPr>
          <w:rFonts w:ascii="Times New Roman" w:hAnsi="Times New Roman" w:cs="Times New Roman"/>
          <w:sz w:val="28"/>
          <w:szCs w:val="28"/>
        </w:rPr>
        <w:t xml:space="preserve"> году внесены изменения в Устав городского округа, </w:t>
      </w:r>
      <w:r w:rsidR="00E12B61" w:rsidRPr="00E12B61">
        <w:rPr>
          <w:rFonts w:ascii="Times New Roman" w:hAnsi="Times New Roman" w:cs="Times New Roman"/>
          <w:sz w:val="28"/>
          <w:szCs w:val="28"/>
        </w:rPr>
        <w:t xml:space="preserve">которые предусматривают новую форму участия населения в решении вопросов благоустройства придомовых и (или) общественных территорий, путем внесения инициативных проектов гражданами в администрацию городского округа. Также утверждена новая форма для официального опубликования </w:t>
      </w:r>
      <w:r w:rsidR="00E12B61" w:rsidRPr="00E12B61">
        <w:rPr>
          <w:rFonts w:ascii="Times New Roman" w:hAnsi="Times New Roman" w:cs="Times New Roman"/>
          <w:sz w:val="28"/>
          <w:szCs w:val="28"/>
        </w:rPr>
        <w:lastRenderedPageBreak/>
        <w:t>муниципальных правовых актов и соглашений, заключенных между органами местного самоуправления. Так</w:t>
      </w:r>
      <w:r w:rsidR="00967CFC">
        <w:rPr>
          <w:rFonts w:ascii="Times New Roman" w:hAnsi="Times New Roman" w:cs="Times New Roman"/>
          <w:sz w:val="28"/>
          <w:szCs w:val="28"/>
        </w:rPr>
        <w:t>,</w:t>
      </w:r>
      <w:r w:rsidR="00E12B61" w:rsidRPr="00E12B61">
        <w:rPr>
          <w:rFonts w:ascii="Times New Roman" w:hAnsi="Times New Roman" w:cs="Times New Roman"/>
          <w:sz w:val="28"/>
          <w:szCs w:val="28"/>
        </w:rPr>
        <w:t xml:space="preserve"> при размещении объемных графических </w:t>
      </w:r>
      <w:r w:rsidR="006C282C">
        <w:rPr>
          <w:rFonts w:ascii="Times New Roman" w:hAnsi="Times New Roman" w:cs="Times New Roman"/>
          <w:sz w:val="28"/>
          <w:szCs w:val="28"/>
        </w:rPr>
        <w:br/>
      </w:r>
      <w:r w:rsidR="00E12B61" w:rsidRPr="00E12B61">
        <w:rPr>
          <w:rFonts w:ascii="Times New Roman" w:hAnsi="Times New Roman" w:cs="Times New Roman"/>
          <w:sz w:val="28"/>
          <w:szCs w:val="28"/>
        </w:rPr>
        <w:t>и табличных приложений к муниципальному правовому акту в сетевом и</w:t>
      </w:r>
      <w:r w:rsidR="00CC08C4">
        <w:rPr>
          <w:rFonts w:ascii="Times New Roman" w:hAnsi="Times New Roman" w:cs="Times New Roman"/>
          <w:sz w:val="28"/>
          <w:szCs w:val="28"/>
        </w:rPr>
        <w:t xml:space="preserve">здании, в печатном издании они </w:t>
      </w:r>
      <w:r w:rsidR="00E12B61" w:rsidRPr="00E12B61">
        <w:rPr>
          <w:rFonts w:ascii="Times New Roman" w:hAnsi="Times New Roman" w:cs="Times New Roman"/>
          <w:sz w:val="28"/>
          <w:szCs w:val="28"/>
        </w:rPr>
        <w:t>могут не приводиться.</w:t>
      </w:r>
    </w:p>
    <w:p w:rsidR="00DB3E50" w:rsidRPr="00DB3E50" w:rsidRDefault="00DB3E50" w:rsidP="00DB3E50">
      <w:pPr>
        <w:pStyle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line="360" w:lineRule="auto"/>
        <w:ind w:firstLine="708"/>
        <w:rPr>
          <w:sz w:val="28"/>
          <w:szCs w:val="28"/>
        </w:rPr>
      </w:pPr>
      <w:r w:rsidRPr="00DB3E50">
        <w:rPr>
          <w:sz w:val="28"/>
          <w:szCs w:val="28"/>
        </w:rPr>
        <w:t>Все изменения в Устав зарегистрированы в Управлени</w:t>
      </w:r>
      <w:r w:rsidR="006014DB">
        <w:rPr>
          <w:sz w:val="28"/>
          <w:szCs w:val="28"/>
        </w:rPr>
        <w:t>и</w:t>
      </w:r>
      <w:r w:rsidRPr="00DB3E50">
        <w:rPr>
          <w:sz w:val="28"/>
          <w:szCs w:val="28"/>
        </w:rPr>
        <w:t xml:space="preserve"> Министерства юстиции Российской Федерации по Приморскому краю.</w:t>
      </w:r>
    </w:p>
    <w:p w:rsidR="00DB3E50" w:rsidRPr="00DB3E50" w:rsidRDefault="00DB3E50" w:rsidP="00DB3E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DB3E50">
        <w:rPr>
          <w:rFonts w:ascii="Times New Roman" w:hAnsi="Times New Roman"/>
          <w:sz w:val="28"/>
          <w:szCs w:val="28"/>
        </w:rPr>
        <w:t xml:space="preserve">Благодаря слаженной работе депутатского корпуса и аппарата Думы, изменения в Устав городского округа вносились своевременно, что не раз отмечалось Управлением Министерства юстиции Российской Федерации </w:t>
      </w:r>
      <w:r w:rsidRPr="00DB3E50">
        <w:rPr>
          <w:rFonts w:ascii="Times New Roman" w:hAnsi="Times New Roman"/>
          <w:sz w:val="28"/>
          <w:szCs w:val="28"/>
        </w:rPr>
        <w:br/>
        <w:t>по Приморскому краю.</w:t>
      </w:r>
    </w:p>
    <w:p w:rsidR="009062EB" w:rsidRPr="00DB3E50" w:rsidRDefault="00186951" w:rsidP="00E12B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before="200" w:after="0" w:line="360" w:lineRule="auto"/>
        <w:contextualSpacing/>
        <w:rPr>
          <w:rFonts w:ascii="Times New Roman" w:hAnsi="Times New Roman"/>
          <w:color w:val="FF0000"/>
          <w:sz w:val="28"/>
          <w:szCs w:val="28"/>
          <w:highlight w:val="green"/>
        </w:rPr>
      </w:pPr>
      <w:r w:rsidRPr="00186951">
        <w:rPr>
          <w:rFonts w:ascii="Times New Roman" w:hAnsi="Times New Roman" w:cs="Times New Roman"/>
          <w:sz w:val="28"/>
          <w:szCs w:val="28"/>
        </w:rPr>
        <w:t>Продолжается</w:t>
      </w:r>
      <w:r w:rsidR="004D21EC">
        <w:rPr>
          <w:rFonts w:ascii="Times New Roman" w:hAnsi="Times New Roman" w:cs="Times New Roman"/>
          <w:sz w:val="28"/>
          <w:szCs w:val="28"/>
        </w:rPr>
        <w:t xml:space="preserve"> работа по привлечению граждан </w:t>
      </w:r>
      <w:r w:rsidRPr="00186951">
        <w:rPr>
          <w:rFonts w:ascii="Times New Roman" w:hAnsi="Times New Roman" w:cs="Times New Roman"/>
          <w:sz w:val="28"/>
          <w:szCs w:val="28"/>
        </w:rPr>
        <w:t xml:space="preserve">к участию в местном самоуправлении, утверждены границы </w:t>
      </w:r>
      <w:r w:rsidR="00E76C75">
        <w:rPr>
          <w:rFonts w:ascii="Times New Roman" w:hAnsi="Times New Roman" w:cs="Times New Roman"/>
          <w:sz w:val="28"/>
          <w:szCs w:val="28"/>
        </w:rPr>
        <w:t>четыре</w:t>
      </w:r>
      <w:r w:rsidR="006A1289">
        <w:rPr>
          <w:rFonts w:ascii="Times New Roman" w:hAnsi="Times New Roman" w:cs="Times New Roman"/>
          <w:sz w:val="28"/>
          <w:szCs w:val="28"/>
        </w:rPr>
        <w:t>х</w:t>
      </w:r>
      <w:r w:rsidRPr="00186951">
        <w:rPr>
          <w:rFonts w:ascii="Times New Roman" w:hAnsi="Times New Roman" w:cs="Times New Roman"/>
          <w:sz w:val="28"/>
          <w:szCs w:val="28"/>
        </w:rPr>
        <w:t xml:space="preserve"> территориальны</w:t>
      </w:r>
      <w:r w:rsidR="006A1289">
        <w:rPr>
          <w:rFonts w:ascii="Times New Roman" w:hAnsi="Times New Roman" w:cs="Times New Roman"/>
          <w:sz w:val="28"/>
          <w:szCs w:val="28"/>
        </w:rPr>
        <w:t>х</w:t>
      </w:r>
      <w:r w:rsidRPr="00186951">
        <w:rPr>
          <w:rFonts w:ascii="Times New Roman" w:hAnsi="Times New Roman" w:cs="Times New Roman"/>
          <w:sz w:val="28"/>
          <w:szCs w:val="28"/>
        </w:rPr>
        <w:t xml:space="preserve"> общ</w:t>
      </w:r>
      <w:r w:rsidR="00E76C75">
        <w:rPr>
          <w:rFonts w:ascii="Times New Roman" w:hAnsi="Times New Roman" w:cs="Times New Roman"/>
          <w:sz w:val="28"/>
          <w:szCs w:val="28"/>
        </w:rPr>
        <w:t>ественны</w:t>
      </w:r>
      <w:r w:rsidR="006A1289">
        <w:rPr>
          <w:rFonts w:ascii="Times New Roman" w:hAnsi="Times New Roman" w:cs="Times New Roman"/>
          <w:sz w:val="28"/>
          <w:szCs w:val="28"/>
        </w:rPr>
        <w:t>х самоуправлений</w:t>
      </w:r>
      <w:r w:rsidR="00E76C75">
        <w:rPr>
          <w:rFonts w:ascii="Times New Roman" w:hAnsi="Times New Roman" w:cs="Times New Roman"/>
          <w:sz w:val="28"/>
          <w:szCs w:val="28"/>
        </w:rPr>
        <w:t xml:space="preserve"> (ТОС)</w:t>
      </w:r>
      <w:r w:rsidR="006C282C">
        <w:rPr>
          <w:rFonts w:ascii="Times New Roman" w:hAnsi="Times New Roman" w:cs="Times New Roman"/>
          <w:sz w:val="28"/>
          <w:szCs w:val="28"/>
        </w:rPr>
        <w:t xml:space="preserve"> </w:t>
      </w:r>
      <w:r w:rsidRPr="00CC08C4">
        <w:rPr>
          <w:rFonts w:ascii="Times New Roman" w:hAnsi="Times New Roman" w:cs="Times New Roman"/>
          <w:sz w:val="28"/>
          <w:szCs w:val="28"/>
        </w:rPr>
        <w:t>(решени</w:t>
      </w:r>
      <w:r w:rsidR="00E76C75" w:rsidRPr="00CC08C4">
        <w:rPr>
          <w:rFonts w:ascii="Times New Roman" w:hAnsi="Times New Roman" w:cs="Times New Roman"/>
          <w:sz w:val="28"/>
          <w:szCs w:val="28"/>
        </w:rPr>
        <w:t>я</w:t>
      </w:r>
      <w:r w:rsidRPr="00CC08C4">
        <w:rPr>
          <w:rFonts w:ascii="Times New Roman" w:hAnsi="Times New Roman" w:cs="Times New Roman"/>
          <w:sz w:val="28"/>
          <w:szCs w:val="28"/>
        </w:rPr>
        <w:t xml:space="preserve"> Думы от </w:t>
      </w:r>
      <w:r w:rsidR="00E76C75" w:rsidRPr="00CC08C4">
        <w:rPr>
          <w:rFonts w:ascii="Times New Roman" w:hAnsi="Times New Roman" w:cs="Times New Roman"/>
          <w:sz w:val="28"/>
          <w:szCs w:val="28"/>
        </w:rPr>
        <w:t xml:space="preserve">02.04.2020 №282, </w:t>
      </w:r>
      <w:r w:rsidR="00CC08C4">
        <w:rPr>
          <w:rFonts w:ascii="Times New Roman" w:hAnsi="Times New Roman" w:cs="Times New Roman"/>
          <w:sz w:val="28"/>
          <w:szCs w:val="28"/>
        </w:rPr>
        <w:br/>
      </w:r>
      <w:r w:rsidR="00E76C75" w:rsidRPr="00CC08C4">
        <w:rPr>
          <w:rFonts w:ascii="Times New Roman" w:hAnsi="Times New Roman" w:cs="Times New Roman"/>
          <w:sz w:val="28"/>
          <w:szCs w:val="28"/>
        </w:rPr>
        <w:t>от 02.04.2020 № 283, от 02.04.2020 № 284, от 22.12.2020 № 372</w:t>
      </w:r>
      <w:r w:rsidRPr="00CC08C4">
        <w:rPr>
          <w:rFonts w:ascii="Times New Roman" w:hAnsi="Times New Roman" w:cs="Times New Roman"/>
          <w:sz w:val="28"/>
          <w:szCs w:val="28"/>
        </w:rPr>
        <w:t>)</w:t>
      </w:r>
      <w:r w:rsidR="00E76C75" w:rsidRPr="00CC08C4">
        <w:rPr>
          <w:rFonts w:ascii="Times New Roman" w:hAnsi="Times New Roman" w:cs="Times New Roman"/>
          <w:sz w:val="28"/>
          <w:szCs w:val="28"/>
        </w:rPr>
        <w:t>.</w:t>
      </w:r>
    </w:p>
    <w:p w:rsidR="009062EB" w:rsidRPr="007A1B70" w:rsidRDefault="009062EB" w:rsidP="0083266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20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A1B70">
        <w:rPr>
          <w:rFonts w:ascii="Times New Roman" w:hAnsi="Times New Roman"/>
          <w:b/>
          <w:sz w:val="28"/>
          <w:szCs w:val="28"/>
        </w:rPr>
        <w:t>Проведение публичных слушаний</w:t>
      </w:r>
    </w:p>
    <w:p w:rsidR="009062EB" w:rsidRPr="007A1B70" w:rsidRDefault="009062EB" w:rsidP="00871D1C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contextualSpacing/>
        <w:rPr>
          <w:sz w:val="28"/>
          <w:szCs w:val="28"/>
        </w:rPr>
      </w:pPr>
      <w:r w:rsidRPr="007A1B70">
        <w:rPr>
          <w:sz w:val="28"/>
          <w:szCs w:val="28"/>
        </w:rPr>
        <w:t xml:space="preserve">По инициативе Думы в течение отчетного периода были назначены </w:t>
      </w:r>
      <w:r w:rsidRPr="007A1B70">
        <w:rPr>
          <w:rFonts w:ascii="Arial Unicode MS"/>
          <w:sz w:val="28"/>
          <w:szCs w:val="28"/>
        </w:rPr>
        <w:br/>
      </w:r>
      <w:r w:rsidRPr="007A1B70">
        <w:rPr>
          <w:sz w:val="28"/>
          <w:szCs w:val="28"/>
        </w:rPr>
        <w:t>и проведены публичные слушания:</w:t>
      </w:r>
    </w:p>
    <w:p w:rsidR="009062EB" w:rsidRPr="007A1B70" w:rsidRDefault="009062EB" w:rsidP="00871D1C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contextualSpacing/>
        <w:rPr>
          <w:sz w:val="28"/>
          <w:szCs w:val="28"/>
        </w:rPr>
      </w:pPr>
      <w:r w:rsidRPr="007A1B70">
        <w:rPr>
          <w:sz w:val="28"/>
          <w:szCs w:val="28"/>
        </w:rPr>
        <w:t>- по проекту решения Думы «О внесении изменений в Устав городского округа Большой Камень», на которых информация о приведении Устава городского округа в соответствии с действующим законодательством была заблаговременно доведена до жителей городского округа;</w:t>
      </w:r>
    </w:p>
    <w:p w:rsidR="009062EB" w:rsidRPr="007A1B70" w:rsidRDefault="009062EB" w:rsidP="00871D1C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contextualSpacing/>
        <w:rPr>
          <w:sz w:val="28"/>
          <w:szCs w:val="28"/>
        </w:rPr>
      </w:pPr>
      <w:r w:rsidRPr="007A1B70">
        <w:rPr>
          <w:sz w:val="28"/>
          <w:szCs w:val="28"/>
        </w:rPr>
        <w:t>- по проекту решения Думы «Об исполнении бюджета за 2018</w:t>
      </w:r>
      <w:r w:rsidR="007A1B70" w:rsidRPr="007A1B70">
        <w:rPr>
          <w:sz w:val="28"/>
          <w:szCs w:val="28"/>
        </w:rPr>
        <w:t>9</w:t>
      </w:r>
      <w:r w:rsidRPr="007A1B70">
        <w:rPr>
          <w:sz w:val="28"/>
          <w:szCs w:val="28"/>
        </w:rPr>
        <w:t xml:space="preserve"> год»;</w:t>
      </w:r>
    </w:p>
    <w:p w:rsidR="009062EB" w:rsidRPr="007A1B70" w:rsidRDefault="009062EB" w:rsidP="00871D1C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contextualSpacing/>
        <w:rPr>
          <w:sz w:val="28"/>
          <w:szCs w:val="28"/>
        </w:rPr>
      </w:pPr>
      <w:r w:rsidRPr="007A1B70">
        <w:rPr>
          <w:sz w:val="28"/>
          <w:szCs w:val="28"/>
        </w:rPr>
        <w:t xml:space="preserve">- по проекту решения Думы «О бюджете городского округа </w:t>
      </w:r>
      <w:r w:rsidRPr="007A1B70">
        <w:rPr>
          <w:sz w:val="28"/>
          <w:szCs w:val="28"/>
        </w:rPr>
        <w:br/>
        <w:t>Большой Камень на 202</w:t>
      </w:r>
      <w:r w:rsidR="007A1B70" w:rsidRPr="007A1B70">
        <w:rPr>
          <w:sz w:val="28"/>
          <w:szCs w:val="28"/>
        </w:rPr>
        <w:t>1</w:t>
      </w:r>
      <w:r w:rsidRPr="007A1B70">
        <w:rPr>
          <w:sz w:val="28"/>
          <w:szCs w:val="28"/>
        </w:rPr>
        <w:t xml:space="preserve"> год и плановый период 202</w:t>
      </w:r>
      <w:r w:rsidR="007A1B70" w:rsidRPr="007A1B70">
        <w:rPr>
          <w:sz w:val="28"/>
          <w:szCs w:val="28"/>
        </w:rPr>
        <w:t>2</w:t>
      </w:r>
      <w:r w:rsidRPr="007A1B70">
        <w:rPr>
          <w:sz w:val="28"/>
          <w:szCs w:val="28"/>
        </w:rPr>
        <w:t xml:space="preserve"> и 202</w:t>
      </w:r>
      <w:r w:rsidR="007A1B70" w:rsidRPr="007A1B70">
        <w:rPr>
          <w:sz w:val="28"/>
          <w:szCs w:val="28"/>
        </w:rPr>
        <w:t>3</w:t>
      </w:r>
      <w:r w:rsidRPr="007A1B70">
        <w:rPr>
          <w:sz w:val="28"/>
          <w:szCs w:val="28"/>
        </w:rPr>
        <w:t xml:space="preserve"> годов».</w:t>
      </w:r>
    </w:p>
    <w:p w:rsidR="009062EB" w:rsidRPr="00386AE6" w:rsidRDefault="006216D9" w:rsidP="00871D1C">
      <w:pPr>
        <w:pStyle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  <w:highlight w:val="yellow"/>
        </w:rPr>
        <w:lastRenderedPageBreak/>
        <w:pict>
          <v:shape id="_x0000_i1027" type="#_x0000_t75" style="width:414.75pt;height:276.75pt">
            <v:imagedata r:id="rId13" o:title=""/>
          </v:shape>
        </w:pict>
      </w:r>
    </w:p>
    <w:p w:rsidR="009062EB" w:rsidRPr="007A1B70" w:rsidRDefault="009062EB" w:rsidP="00871D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240" w:lineRule="auto"/>
        <w:jc w:val="center"/>
        <w:rPr>
          <w:rFonts w:ascii="Times New Roman" w:hAnsi="Times New Roman"/>
          <w:i/>
          <w:sz w:val="24"/>
          <w:szCs w:val="28"/>
        </w:rPr>
      </w:pPr>
      <w:r w:rsidRPr="007A1B70">
        <w:rPr>
          <w:rFonts w:ascii="Times New Roman" w:hAnsi="Times New Roman"/>
          <w:i/>
          <w:sz w:val="24"/>
          <w:szCs w:val="28"/>
        </w:rPr>
        <w:t xml:space="preserve">Публичные слушания по проекту бюджета городского округа Большой Камень </w:t>
      </w:r>
      <w:r w:rsidRPr="007A1B70">
        <w:rPr>
          <w:rFonts w:ascii="Times New Roman" w:hAnsi="Times New Roman"/>
          <w:i/>
          <w:sz w:val="24"/>
          <w:szCs w:val="28"/>
        </w:rPr>
        <w:br/>
        <w:t>на 202</w:t>
      </w:r>
      <w:r w:rsidR="007A1B70" w:rsidRPr="007A1B70">
        <w:rPr>
          <w:rFonts w:ascii="Times New Roman" w:hAnsi="Times New Roman"/>
          <w:i/>
          <w:sz w:val="24"/>
          <w:szCs w:val="28"/>
        </w:rPr>
        <w:t>1</w:t>
      </w:r>
      <w:r w:rsidRPr="007A1B70">
        <w:rPr>
          <w:rFonts w:ascii="Times New Roman" w:hAnsi="Times New Roman"/>
          <w:i/>
          <w:sz w:val="24"/>
          <w:szCs w:val="28"/>
        </w:rPr>
        <w:t xml:space="preserve"> год и на плановый период 202</w:t>
      </w:r>
      <w:r w:rsidR="007A1B70" w:rsidRPr="007A1B70">
        <w:rPr>
          <w:rFonts w:ascii="Times New Roman" w:hAnsi="Times New Roman"/>
          <w:i/>
          <w:sz w:val="24"/>
          <w:szCs w:val="28"/>
        </w:rPr>
        <w:t>2</w:t>
      </w:r>
      <w:r w:rsidRPr="007A1B70">
        <w:rPr>
          <w:rFonts w:ascii="Times New Roman" w:hAnsi="Times New Roman"/>
          <w:i/>
          <w:sz w:val="24"/>
          <w:szCs w:val="28"/>
        </w:rPr>
        <w:t xml:space="preserve"> и 202</w:t>
      </w:r>
      <w:r w:rsidR="007A1B70" w:rsidRPr="007A1B70">
        <w:rPr>
          <w:rFonts w:ascii="Times New Roman" w:hAnsi="Times New Roman"/>
          <w:i/>
          <w:sz w:val="24"/>
          <w:szCs w:val="28"/>
        </w:rPr>
        <w:t>3</w:t>
      </w:r>
      <w:r w:rsidRPr="007A1B70">
        <w:rPr>
          <w:rFonts w:ascii="Times New Roman" w:hAnsi="Times New Roman"/>
          <w:i/>
          <w:sz w:val="24"/>
          <w:szCs w:val="28"/>
        </w:rPr>
        <w:t xml:space="preserve"> годов</w:t>
      </w:r>
    </w:p>
    <w:p w:rsidR="009062EB" w:rsidRPr="00386AE6" w:rsidRDefault="009062EB" w:rsidP="00163B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before="200" w:line="360" w:lineRule="auto"/>
        <w:contextualSpacing/>
        <w:jc w:val="center"/>
        <w:rPr>
          <w:rFonts w:ascii="Times New Roman" w:hAnsi="Times New Roman"/>
          <w:b/>
          <w:sz w:val="16"/>
          <w:szCs w:val="16"/>
          <w:highlight w:val="yellow"/>
        </w:rPr>
      </w:pPr>
    </w:p>
    <w:p w:rsidR="009062EB" w:rsidRPr="007A1B70" w:rsidRDefault="009062EB" w:rsidP="0083266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before="20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A1B70">
        <w:rPr>
          <w:rFonts w:ascii="Times New Roman" w:hAnsi="Times New Roman"/>
          <w:b/>
          <w:sz w:val="28"/>
          <w:szCs w:val="28"/>
        </w:rPr>
        <w:t>Заслушивание отчетов</w:t>
      </w:r>
    </w:p>
    <w:p w:rsidR="009062EB" w:rsidRPr="007A1B70" w:rsidRDefault="009062EB" w:rsidP="00883B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7A1B70">
        <w:rPr>
          <w:rFonts w:ascii="Times New Roman" w:hAnsi="Times New Roman"/>
          <w:sz w:val="28"/>
          <w:szCs w:val="28"/>
        </w:rPr>
        <w:t xml:space="preserve"> В 20</w:t>
      </w:r>
      <w:r w:rsidR="007A1B70" w:rsidRPr="007A1B70">
        <w:rPr>
          <w:rFonts w:ascii="Times New Roman" w:hAnsi="Times New Roman"/>
          <w:sz w:val="28"/>
          <w:szCs w:val="28"/>
        </w:rPr>
        <w:t>20</w:t>
      </w:r>
      <w:r w:rsidRPr="007A1B70">
        <w:rPr>
          <w:rFonts w:ascii="Times New Roman" w:hAnsi="Times New Roman"/>
          <w:sz w:val="28"/>
          <w:szCs w:val="28"/>
        </w:rPr>
        <w:t xml:space="preserve"> году на заседаниях Думы заслушаны:</w:t>
      </w:r>
    </w:p>
    <w:p w:rsidR="009062EB" w:rsidRPr="007A1B70" w:rsidRDefault="009062EB" w:rsidP="00776E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1B70">
        <w:rPr>
          <w:rFonts w:ascii="Times New Roman" w:hAnsi="Times New Roman"/>
          <w:sz w:val="28"/>
          <w:szCs w:val="28"/>
        </w:rPr>
        <w:t>1) отчёт главы городского округа о его деятельности и деятельности администрации о проделанной работе за 201</w:t>
      </w:r>
      <w:r w:rsidR="007A1B70" w:rsidRPr="007A1B70">
        <w:rPr>
          <w:rFonts w:ascii="Times New Roman" w:hAnsi="Times New Roman"/>
          <w:sz w:val="28"/>
          <w:szCs w:val="28"/>
        </w:rPr>
        <w:t>9</w:t>
      </w:r>
      <w:r w:rsidRPr="007A1B70">
        <w:rPr>
          <w:rFonts w:ascii="Times New Roman" w:hAnsi="Times New Roman"/>
          <w:sz w:val="28"/>
          <w:szCs w:val="28"/>
        </w:rPr>
        <w:t xml:space="preserve"> год;</w:t>
      </w:r>
    </w:p>
    <w:p w:rsidR="009062EB" w:rsidRPr="007A1B70" w:rsidRDefault="009062EB" w:rsidP="00776E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1B70">
        <w:rPr>
          <w:rFonts w:ascii="Times New Roman" w:hAnsi="Times New Roman"/>
          <w:sz w:val="28"/>
          <w:szCs w:val="28"/>
        </w:rPr>
        <w:t>2) отчёты о выполнении прогнозного плана приватизации муниципального имущества;</w:t>
      </w:r>
    </w:p>
    <w:p w:rsidR="009062EB" w:rsidRPr="007A1B70" w:rsidRDefault="009062EB" w:rsidP="00776E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1B70">
        <w:rPr>
          <w:rFonts w:ascii="Times New Roman" w:hAnsi="Times New Roman"/>
          <w:sz w:val="28"/>
          <w:szCs w:val="28"/>
        </w:rPr>
        <w:t>3) отчет об исполнении бюджета городского округа за 201</w:t>
      </w:r>
      <w:r w:rsidR="007A1B70" w:rsidRPr="007A1B70">
        <w:rPr>
          <w:rFonts w:ascii="Times New Roman" w:hAnsi="Times New Roman"/>
          <w:sz w:val="28"/>
          <w:szCs w:val="28"/>
        </w:rPr>
        <w:t>9</w:t>
      </w:r>
      <w:r w:rsidRPr="007A1B70">
        <w:rPr>
          <w:rFonts w:ascii="Times New Roman" w:hAnsi="Times New Roman"/>
          <w:sz w:val="28"/>
          <w:szCs w:val="28"/>
        </w:rPr>
        <w:t xml:space="preserve"> год;</w:t>
      </w:r>
    </w:p>
    <w:p w:rsidR="009062EB" w:rsidRPr="007A1B70" w:rsidRDefault="009062EB" w:rsidP="00776E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1B70">
        <w:rPr>
          <w:rFonts w:ascii="Times New Roman" w:hAnsi="Times New Roman"/>
          <w:sz w:val="28"/>
          <w:szCs w:val="28"/>
        </w:rPr>
        <w:t>4) отчёт начальника межмуниципального отдела Министерства внутренних дел Российской</w:t>
      </w:r>
      <w:r w:rsidR="000813BF">
        <w:rPr>
          <w:rFonts w:ascii="Times New Roman" w:hAnsi="Times New Roman"/>
          <w:sz w:val="28"/>
          <w:szCs w:val="28"/>
        </w:rPr>
        <w:t xml:space="preserve"> Федерации «</w:t>
      </w:r>
      <w:proofErr w:type="spellStart"/>
      <w:r w:rsidR="000813BF">
        <w:rPr>
          <w:rFonts w:ascii="Times New Roman" w:hAnsi="Times New Roman"/>
          <w:sz w:val="28"/>
          <w:szCs w:val="28"/>
        </w:rPr>
        <w:t>Большекаменский</w:t>
      </w:r>
      <w:proofErr w:type="spellEnd"/>
      <w:r w:rsidR="000813BF">
        <w:rPr>
          <w:rFonts w:ascii="Times New Roman" w:hAnsi="Times New Roman"/>
          <w:sz w:val="28"/>
          <w:szCs w:val="28"/>
        </w:rPr>
        <w:t xml:space="preserve">» </w:t>
      </w:r>
      <w:r w:rsidRPr="007A1B70">
        <w:rPr>
          <w:rFonts w:ascii="Times New Roman" w:hAnsi="Times New Roman"/>
          <w:sz w:val="28"/>
          <w:szCs w:val="28"/>
        </w:rPr>
        <w:t>о деятельности полиции за 201</w:t>
      </w:r>
      <w:r w:rsidR="007A1B70" w:rsidRPr="007A1B70">
        <w:rPr>
          <w:rFonts w:ascii="Times New Roman" w:hAnsi="Times New Roman"/>
          <w:sz w:val="28"/>
          <w:szCs w:val="28"/>
        </w:rPr>
        <w:t>9</w:t>
      </w:r>
      <w:r w:rsidRPr="007A1B70">
        <w:rPr>
          <w:rFonts w:ascii="Times New Roman" w:hAnsi="Times New Roman"/>
          <w:sz w:val="28"/>
          <w:szCs w:val="28"/>
        </w:rPr>
        <w:t xml:space="preserve"> год;</w:t>
      </w:r>
    </w:p>
    <w:p w:rsidR="009062EB" w:rsidRPr="007A1B70" w:rsidRDefault="009062EB" w:rsidP="00776E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7A1B70">
        <w:rPr>
          <w:rFonts w:ascii="Times New Roman" w:hAnsi="Times New Roman"/>
          <w:sz w:val="28"/>
          <w:szCs w:val="28"/>
        </w:rPr>
        <w:t>5) отчет председателя контрольно-счетной палаты городского округа Большой Камень о деятельности контрольно-счетной палаты за 201</w:t>
      </w:r>
      <w:r w:rsidR="007A1B70" w:rsidRPr="007A1B70">
        <w:rPr>
          <w:rFonts w:ascii="Times New Roman" w:hAnsi="Times New Roman"/>
          <w:sz w:val="28"/>
          <w:szCs w:val="28"/>
        </w:rPr>
        <w:t>9</w:t>
      </w:r>
      <w:r w:rsidRPr="007A1B70">
        <w:rPr>
          <w:rFonts w:ascii="Times New Roman" w:hAnsi="Times New Roman"/>
          <w:sz w:val="28"/>
          <w:szCs w:val="28"/>
        </w:rPr>
        <w:t xml:space="preserve"> год.</w:t>
      </w:r>
    </w:p>
    <w:p w:rsidR="009062EB" w:rsidRPr="0047274C" w:rsidRDefault="009062EB" w:rsidP="00AB5C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849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7274C">
        <w:rPr>
          <w:rFonts w:ascii="Times New Roman" w:hAnsi="Times New Roman"/>
          <w:sz w:val="28"/>
          <w:szCs w:val="28"/>
        </w:rPr>
        <w:t>Сред</w:t>
      </w:r>
      <w:r w:rsidR="005E10D9" w:rsidRPr="0047274C">
        <w:rPr>
          <w:rFonts w:ascii="Times New Roman" w:hAnsi="Times New Roman"/>
          <w:sz w:val="28"/>
          <w:szCs w:val="28"/>
        </w:rPr>
        <w:t>няя явка депутатов на заседания</w:t>
      </w:r>
      <w:r w:rsidRPr="0047274C">
        <w:rPr>
          <w:rFonts w:ascii="Times New Roman" w:hAnsi="Times New Roman"/>
          <w:sz w:val="28"/>
          <w:szCs w:val="28"/>
        </w:rPr>
        <w:t xml:space="preserve"> Думы в отчетном 20</w:t>
      </w:r>
      <w:r w:rsidR="0047274C" w:rsidRPr="0047274C">
        <w:rPr>
          <w:rFonts w:ascii="Times New Roman" w:hAnsi="Times New Roman"/>
          <w:sz w:val="28"/>
          <w:szCs w:val="28"/>
        </w:rPr>
        <w:t>20</w:t>
      </w:r>
      <w:r w:rsidRPr="0047274C">
        <w:rPr>
          <w:rFonts w:ascii="Times New Roman" w:hAnsi="Times New Roman"/>
          <w:sz w:val="28"/>
          <w:szCs w:val="28"/>
        </w:rPr>
        <w:t xml:space="preserve"> году составила 17 человек (</w:t>
      </w:r>
      <w:r w:rsidR="0047274C" w:rsidRPr="0047274C">
        <w:rPr>
          <w:rFonts w:ascii="Times New Roman" w:hAnsi="Times New Roman"/>
          <w:sz w:val="28"/>
          <w:szCs w:val="28"/>
        </w:rPr>
        <w:t>80,3</w:t>
      </w:r>
      <w:r w:rsidRPr="0047274C">
        <w:rPr>
          <w:rFonts w:ascii="Times New Roman" w:hAnsi="Times New Roman"/>
          <w:sz w:val="28"/>
          <w:szCs w:val="28"/>
        </w:rPr>
        <w:t>% от общего количества).</w:t>
      </w:r>
    </w:p>
    <w:p w:rsidR="009062EB" w:rsidRPr="007A1B70" w:rsidRDefault="009062EB" w:rsidP="00AB5C8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7A1B70">
        <w:rPr>
          <w:sz w:val="28"/>
          <w:szCs w:val="28"/>
        </w:rPr>
        <w:lastRenderedPageBreak/>
        <w:t xml:space="preserve">В соответствии с требованиями Федерального закона от 17.07.2009 </w:t>
      </w:r>
      <w:r w:rsidRPr="007A1B70">
        <w:rPr>
          <w:rFonts w:ascii="Arial Unicode MS"/>
          <w:sz w:val="28"/>
          <w:szCs w:val="28"/>
        </w:rPr>
        <w:br/>
      </w:r>
      <w:r w:rsidRPr="007A1B70">
        <w:rPr>
          <w:sz w:val="28"/>
          <w:szCs w:val="28"/>
        </w:rPr>
        <w:t xml:space="preserve">№ 172-ФЗ «Об антикоррупционной экспертизе нормативных правовых актов </w:t>
      </w:r>
      <w:r w:rsidRPr="007A1B70">
        <w:rPr>
          <w:sz w:val="28"/>
          <w:szCs w:val="28"/>
        </w:rPr>
        <w:br/>
        <w:t>и проектов нормативных правовых актов»:</w:t>
      </w:r>
    </w:p>
    <w:p w:rsidR="009062EB" w:rsidRPr="007A1B70" w:rsidRDefault="009062EB" w:rsidP="00AB5C8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7A1B70">
        <w:rPr>
          <w:sz w:val="28"/>
          <w:szCs w:val="28"/>
        </w:rPr>
        <w:t>проекты нормативных правовых актов, принимаемых Думой, направля</w:t>
      </w:r>
      <w:r w:rsidR="005E10D9" w:rsidRPr="007A1B70">
        <w:rPr>
          <w:sz w:val="28"/>
          <w:szCs w:val="28"/>
        </w:rPr>
        <w:t>лись</w:t>
      </w:r>
      <w:r w:rsidRPr="007A1B70">
        <w:rPr>
          <w:sz w:val="28"/>
          <w:szCs w:val="28"/>
        </w:rPr>
        <w:t xml:space="preserve"> в Большекаменскую межрайонную прокуратуру для проведения правового анализа и проверки на наличие коррупциогенных факторов;</w:t>
      </w:r>
    </w:p>
    <w:p w:rsidR="009062EB" w:rsidRPr="007A1B70" w:rsidRDefault="009062EB" w:rsidP="00AB5C8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7A1B70">
        <w:rPr>
          <w:sz w:val="28"/>
          <w:szCs w:val="28"/>
        </w:rPr>
        <w:t>проекты нормативных правовых актов разработанных в сфере охраны окружающей среды и природопользования направля</w:t>
      </w:r>
      <w:r w:rsidR="005E10D9" w:rsidRPr="007A1B70">
        <w:rPr>
          <w:sz w:val="28"/>
          <w:szCs w:val="28"/>
        </w:rPr>
        <w:t>лись</w:t>
      </w:r>
      <w:r w:rsidRPr="007A1B70">
        <w:rPr>
          <w:sz w:val="28"/>
          <w:szCs w:val="28"/>
        </w:rPr>
        <w:t xml:space="preserve"> воВладивостокскую межрайонную природоохранную прокуратору для правовой оценки на предмет соответствия федеральному и краевому законодательств</w:t>
      </w:r>
      <w:r w:rsidR="005E10D9" w:rsidRPr="007A1B70">
        <w:rPr>
          <w:sz w:val="28"/>
          <w:szCs w:val="28"/>
        </w:rPr>
        <w:t>у.</w:t>
      </w:r>
    </w:p>
    <w:p w:rsidR="009062EB" w:rsidRPr="007A1B70" w:rsidRDefault="009062EB" w:rsidP="00AB5C8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7A1B70">
        <w:rPr>
          <w:sz w:val="28"/>
          <w:szCs w:val="28"/>
        </w:rPr>
        <w:t>Начальником юридического отдела аппарата Думы проводи</w:t>
      </w:r>
      <w:r w:rsidR="005E10D9" w:rsidRPr="007A1B70">
        <w:rPr>
          <w:sz w:val="28"/>
          <w:szCs w:val="28"/>
        </w:rPr>
        <w:t>лась</w:t>
      </w:r>
      <w:r w:rsidRPr="007A1B70">
        <w:rPr>
          <w:sz w:val="28"/>
          <w:szCs w:val="28"/>
        </w:rPr>
        <w:t xml:space="preserve"> правовая и антикоррупционная экспертиза всех проектов нормативных правовых актов, вносимых в Думу городского округа, лингвистическ</w:t>
      </w:r>
      <w:r w:rsidR="005E10D9" w:rsidRPr="007A1B70">
        <w:rPr>
          <w:sz w:val="28"/>
          <w:szCs w:val="28"/>
        </w:rPr>
        <w:t>ая</w:t>
      </w:r>
      <w:r w:rsidRPr="007A1B70">
        <w:rPr>
          <w:sz w:val="28"/>
          <w:szCs w:val="28"/>
        </w:rPr>
        <w:t xml:space="preserve"> экспертиз</w:t>
      </w:r>
      <w:r w:rsidR="005E10D9" w:rsidRPr="007A1B70">
        <w:rPr>
          <w:sz w:val="28"/>
          <w:szCs w:val="28"/>
        </w:rPr>
        <w:t>а</w:t>
      </w:r>
      <w:r w:rsidRPr="007A1B70">
        <w:rPr>
          <w:sz w:val="28"/>
          <w:szCs w:val="28"/>
        </w:rPr>
        <w:t xml:space="preserve"> проектов проводи</w:t>
      </w:r>
      <w:r w:rsidR="005E10D9" w:rsidRPr="007A1B70">
        <w:rPr>
          <w:sz w:val="28"/>
          <w:szCs w:val="28"/>
        </w:rPr>
        <w:t>лась</w:t>
      </w:r>
      <w:r w:rsidRPr="007A1B70">
        <w:rPr>
          <w:sz w:val="28"/>
          <w:szCs w:val="28"/>
        </w:rPr>
        <w:t xml:space="preserve"> организационны</w:t>
      </w:r>
      <w:r w:rsidR="005E10D9" w:rsidRPr="007A1B70">
        <w:rPr>
          <w:sz w:val="28"/>
          <w:szCs w:val="28"/>
        </w:rPr>
        <w:t>м</w:t>
      </w:r>
      <w:r w:rsidRPr="007A1B70">
        <w:rPr>
          <w:sz w:val="28"/>
          <w:szCs w:val="28"/>
        </w:rPr>
        <w:t xml:space="preserve"> отдел</w:t>
      </w:r>
      <w:r w:rsidR="005E10D9" w:rsidRPr="007A1B70">
        <w:rPr>
          <w:sz w:val="28"/>
          <w:szCs w:val="28"/>
        </w:rPr>
        <w:t>ом</w:t>
      </w:r>
      <w:r w:rsidRPr="007A1B70">
        <w:rPr>
          <w:sz w:val="28"/>
          <w:szCs w:val="28"/>
        </w:rPr>
        <w:t xml:space="preserve"> аппарата Думы. </w:t>
      </w:r>
    </w:p>
    <w:p w:rsidR="00971A3E" w:rsidRPr="007A1B70" w:rsidRDefault="009062EB" w:rsidP="00AB5C8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7A1B70">
        <w:rPr>
          <w:sz w:val="28"/>
          <w:szCs w:val="28"/>
        </w:rPr>
        <w:t xml:space="preserve">Слаженность работы городской Думы обеспечивается, прежде всего, деятельностью постоянных комиссий. </w:t>
      </w:r>
      <w:r w:rsidR="00971A3E" w:rsidRPr="007A1B70">
        <w:rPr>
          <w:sz w:val="28"/>
          <w:szCs w:val="28"/>
        </w:rPr>
        <w:t>В Думе сформировано две комиссии:</w:t>
      </w:r>
    </w:p>
    <w:p w:rsidR="00971A3E" w:rsidRPr="007A1B70" w:rsidRDefault="00971A3E" w:rsidP="00AB5C8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7A1B70">
        <w:rPr>
          <w:sz w:val="28"/>
          <w:szCs w:val="28"/>
        </w:rPr>
        <w:t xml:space="preserve">- постоянная комиссия по бюджету, налогам, экономической политике </w:t>
      </w:r>
      <w:r w:rsidRPr="007A1B70">
        <w:rPr>
          <w:sz w:val="28"/>
          <w:szCs w:val="28"/>
        </w:rPr>
        <w:br/>
        <w:t>и муниципальной собственности;</w:t>
      </w:r>
    </w:p>
    <w:p w:rsidR="00971A3E" w:rsidRPr="007A1B70" w:rsidRDefault="00971A3E" w:rsidP="00AB5C8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7"/>
          <w:szCs w:val="27"/>
        </w:rPr>
      </w:pPr>
      <w:r w:rsidRPr="007A1B70">
        <w:rPr>
          <w:sz w:val="28"/>
          <w:szCs w:val="28"/>
        </w:rPr>
        <w:t xml:space="preserve">- </w:t>
      </w:r>
      <w:r w:rsidRPr="007A1B70">
        <w:rPr>
          <w:sz w:val="27"/>
          <w:szCs w:val="27"/>
        </w:rPr>
        <w:t xml:space="preserve">постоянная комиссия по социальной политике, правопорядку, законности </w:t>
      </w:r>
      <w:r w:rsidRPr="007A1B70">
        <w:rPr>
          <w:sz w:val="27"/>
          <w:szCs w:val="27"/>
        </w:rPr>
        <w:br/>
        <w:t>и вопросам городского хозяйства.</w:t>
      </w:r>
    </w:p>
    <w:p w:rsidR="009062EB" w:rsidRPr="007A1B70" w:rsidRDefault="009062EB" w:rsidP="00AB5C8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7A1B70">
        <w:rPr>
          <w:sz w:val="28"/>
          <w:szCs w:val="28"/>
        </w:rPr>
        <w:t xml:space="preserve">Практика предварительного рассмотрения проектов решений постоянными депутатскими комиссиями показывает свою эффективность. Каждый вопрос детально изучается и обсуждается, что приводит к принятию взвешенных </w:t>
      </w:r>
      <w:r w:rsidRPr="00987AAC">
        <w:rPr>
          <w:sz w:val="28"/>
          <w:szCs w:val="28"/>
        </w:rPr>
        <w:t xml:space="preserve">решений. </w:t>
      </w:r>
      <w:r w:rsidRPr="006C282C">
        <w:rPr>
          <w:sz w:val="28"/>
          <w:szCs w:val="28"/>
        </w:rPr>
        <w:t>В 20</w:t>
      </w:r>
      <w:r w:rsidR="006014DB" w:rsidRPr="006C282C">
        <w:rPr>
          <w:sz w:val="28"/>
          <w:szCs w:val="28"/>
        </w:rPr>
        <w:t>20</w:t>
      </w:r>
      <w:r w:rsidRPr="006C282C">
        <w:rPr>
          <w:sz w:val="28"/>
          <w:szCs w:val="28"/>
        </w:rPr>
        <w:t xml:space="preserve"> году постоянными комиссиями проведено </w:t>
      </w:r>
      <w:r w:rsidR="0009354A" w:rsidRPr="006C282C">
        <w:rPr>
          <w:sz w:val="28"/>
          <w:szCs w:val="28"/>
        </w:rPr>
        <w:br/>
      </w:r>
      <w:r w:rsidR="00987AAC" w:rsidRPr="006C282C">
        <w:rPr>
          <w:sz w:val="28"/>
          <w:szCs w:val="28"/>
        </w:rPr>
        <w:t>18</w:t>
      </w:r>
      <w:r w:rsidRPr="006C282C">
        <w:rPr>
          <w:sz w:val="28"/>
          <w:szCs w:val="28"/>
        </w:rPr>
        <w:t xml:space="preserve"> заседани</w:t>
      </w:r>
      <w:r w:rsidR="00987AAC" w:rsidRPr="006C282C">
        <w:rPr>
          <w:sz w:val="28"/>
          <w:szCs w:val="28"/>
        </w:rPr>
        <w:t>й</w:t>
      </w:r>
      <w:r w:rsidRPr="006C282C">
        <w:rPr>
          <w:sz w:val="28"/>
          <w:szCs w:val="28"/>
        </w:rPr>
        <w:t>, из них 1</w:t>
      </w:r>
      <w:r w:rsidR="00987AAC" w:rsidRPr="006C282C">
        <w:rPr>
          <w:sz w:val="28"/>
          <w:szCs w:val="28"/>
        </w:rPr>
        <w:t>3</w:t>
      </w:r>
      <w:r w:rsidRPr="006C282C">
        <w:rPr>
          <w:sz w:val="28"/>
          <w:szCs w:val="28"/>
        </w:rPr>
        <w:t xml:space="preserve"> совместных.</w:t>
      </w:r>
    </w:p>
    <w:p w:rsidR="009062EB" w:rsidRPr="007A1B70" w:rsidRDefault="003E7757" w:rsidP="00AB5C80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120"/>
        <w:rPr>
          <w:sz w:val="28"/>
          <w:szCs w:val="28"/>
        </w:rPr>
      </w:pPr>
      <w:r>
        <w:rPr>
          <w:sz w:val="28"/>
          <w:szCs w:val="28"/>
        </w:rPr>
        <w:t>И</w:t>
      </w:r>
      <w:r w:rsidR="009062EB" w:rsidRPr="007A1B70">
        <w:rPr>
          <w:sz w:val="28"/>
          <w:szCs w:val="28"/>
        </w:rPr>
        <w:t xml:space="preserve">нформация </w:t>
      </w:r>
      <w:r>
        <w:rPr>
          <w:sz w:val="28"/>
          <w:szCs w:val="28"/>
        </w:rPr>
        <w:t xml:space="preserve">о </w:t>
      </w:r>
      <w:r w:rsidRPr="007A1B70">
        <w:rPr>
          <w:sz w:val="28"/>
          <w:szCs w:val="28"/>
        </w:rPr>
        <w:t>мероприятия Думы</w:t>
      </w:r>
      <w:r>
        <w:rPr>
          <w:sz w:val="28"/>
          <w:szCs w:val="28"/>
        </w:rPr>
        <w:t xml:space="preserve"> - з</w:t>
      </w:r>
      <w:r w:rsidRPr="007A1B70">
        <w:rPr>
          <w:sz w:val="28"/>
          <w:szCs w:val="28"/>
        </w:rPr>
        <w:t>аседания</w:t>
      </w:r>
      <w:r>
        <w:rPr>
          <w:sz w:val="28"/>
          <w:szCs w:val="28"/>
        </w:rPr>
        <w:t>х</w:t>
      </w:r>
      <w:r w:rsidRPr="007A1B70">
        <w:rPr>
          <w:sz w:val="28"/>
          <w:szCs w:val="28"/>
        </w:rPr>
        <w:t xml:space="preserve"> Думы, </w:t>
      </w:r>
      <w:r>
        <w:rPr>
          <w:sz w:val="28"/>
          <w:szCs w:val="28"/>
        </w:rPr>
        <w:t>её постоянных комиссий</w:t>
      </w:r>
      <w:r w:rsidRPr="007A1B70">
        <w:rPr>
          <w:sz w:val="28"/>
          <w:szCs w:val="28"/>
        </w:rPr>
        <w:t>, рабочих групп</w:t>
      </w:r>
      <w:r>
        <w:rPr>
          <w:sz w:val="28"/>
          <w:szCs w:val="28"/>
        </w:rPr>
        <w:t xml:space="preserve"> -</w:t>
      </w:r>
      <w:r w:rsidR="006C282C">
        <w:rPr>
          <w:sz w:val="28"/>
          <w:szCs w:val="28"/>
        </w:rPr>
        <w:t xml:space="preserve"> </w:t>
      </w:r>
      <w:r w:rsidR="009062EB" w:rsidRPr="007A1B70">
        <w:rPr>
          <w:sz w:val="28"/>
          <w:szCs w:val="28"/>
        </w:rPr>
        <w:t xml:space="preserve">размещалась на официальном сайте органов местного самоуправления городского округа Большой Камень </w:t>
      </w:r>
      <w:hyperlink r:id="rId14" w:history="1">
        <w:proofErr w:type="gramStart"/>
        <w:r w:rsidR="009062EB" w:rsidRPr="007A1B70">
          <w:rPr>
            <w:rStyle w:val="Hyperlink0"/>
            <w:rFonts w:cs="Arial Unicode MS"/>
          </w:rPr>
          <w:t>www</w:t>
        </w:r>
        <w:r w:rsidR="009062EB" w:rsidRPr="007A1B70">
          <w:rPr>
            <w:rStyle w:val="ab"/>
            <w:sz w:val="28"/>
            <w:szCs w:val="28"/>
          </w:rPr>
          <w:t>.</w:t>
        </w:r>
        <w:proofErr w:type="spellStart"/>
        <w:r w:rsidR="009062EB" w:rsidRPr="007A1B70">
          <w:rPr>
            <w:rStyle w:val="Hyperlink0"/>
            <w:rFonts w:cs="Arial Unicode MS"/>
          </w:rPr>
          <w:t>bk</w:t>
        </w:r>
        <w:proofErr w:type="spellEnd"/>
        <w:r w:rsidR="009062EB" w:rsidRPr="007A1B70">
          <w:rPr>
            <w:rStyle w:val="ab"/>
            <w:sz w:val="28"/>
            <w:szCs w:val="28"/>
          </w:rPr>
          <w:t>.</w:t>
        </w:r>
        <w:proofErr w:type="spellStart"/>
        <w:r w:rsidR="009062EB" w:rsidRPr="007A1B70">
          <w:rPr>
            <w:rStyle w:val="Hyperlink0"/>
            <w:rFonts w:cs="Arial Unicode MS"/>
          </w:rPr>
          <w:t>pk</w:t>
        </w:r>
        <w:proofErr w:type="spellEnd"/>
        <w:r w:rsidR="009062EB" w:rsidRPr="007A1B70">
          <w:rPr>
            <w:rStyle w:val="ab"/>
            <w:sz w:val="28"/>
            <w:szCs w:val="28"/>
          </w:rPr>
          <w:t>.</w:t>
        </w:r>
        <w:proofErr w:type="spellStart"/>
        <w:r w:rsidR="009062EB" w:rsidRPr="007A1B70">
          <w:rPr>
            <w:rStyle w:val="Hyperlink0"/>
            <w:rFonts w:cs="Arial Unicode MS"/>
          </w:rPr>
          <w:t>ru</w:t>
        </w:r>
        <w:proofErr w:type="spellEnd"/>
      </w:hyperlink>
      <w:r w:rsidR="009062EB" w:rsidRPr="007A1B70">
        <w:rPr>
          <w:sz w:val="28"/>
          <w:szCs w:val="28"/>
        </w:rPr>
        <w:br/>
        <w:t>(</w:t>
      </w:r>
      <w:proofErr w:type="gramEnd"/>
      <w:r w:rsidR="009062EB" w:rsidRPr="007A1B70">
        <w:rPr>
          <w:sz w:val="28"/>
          <w:szCs w:val="28"/>
        </w:rPr>
        <w:t>далее – официальный сайт) и в средствах массовой информации.</w:t>
      </w:r>
    </w:p>
    <w:p w:rsidR="009062EB" w:rsidRPr="007A1B70" w:rsidRDefault="009062EB" w:rsidP="00971A3E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200" w:after="200" w:line="240" w:lineRule="auto"/>
        <w:ind w:firstLine="0"/>
        <w:jc w:val="center"/>
        <w:rPr>
          <w:b/>
          <w:bCs/>
          <w:sz w:val="28"/>
          <w:szCs w:val="28"/>
        </w:rPr>
      </w:pPr>
      <w:r w:rsidRPr="007A1B70">
        <w:rPr>
          <w:b/>
          <w:bCs/>
          <w:sz w:val="28"/>
          <w:szCs w:val="28"/>
          <w:lang w:val="en-US"/>
        </w:rPr>
        <w:lastRenderedPageBreak/>
        <w:t>II</w:t>
      </w:r>
      <w:r w:rsidRPr="007A1B70">
        <w:rPr>
          <w:b/>
          <w:bCs/>
          <w:sz w:val="28"/>
          <w:szCs w:val="28"/>
        </w:rPr>
        <w:t xml:space="preserve">. ИНФОРМАЦИЯ О РАБОТЕ С ОБРАЩЕНИЯМИ ГРАЖДАН </w:t>
      </w:r>
      <w:r w:rsidRPr="007A1B70">
        <w:rPr>
          <w:b/>
          <w:bCs/>
          <w:sz w:val="28"/>
          <w:szCs w:val="28"/>
        </w:rPr>
        <w:br/>
        <w:t>В ДУМЕ ГОРОДСКОГО ОКРУГА БОЛЬШОЙ КАМЕНЬ</w:t>
      </w:r>
    </w:p>
    <w:p w:rsidR="009062EB" w:rsidRPr="007A1B70" w:rsidRDefault="009062EB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7A1B70">
        <w:rPr>
          <w:sz w:val="28"/>
          <w:szCs w:val="28"/>
        </w:rPr>
        <w:t xml:space="preserve">Среди многих направлений деятельности депутатов Думы, особенно значимой является работа, направленная на рассмотрение обращений </w:t>
      </w:r>
      <w:r w:rsidRPr="007A1B70">
        <w:rPr>
          <w:sz w:val="28"/>
          <w:szCs w:val="28"/>
        </w:rPr>
        <w:br/>
        <w:t xml:space="preserve">и просьб избирателей. Каждый депутат, общаясь со своими избирателями, </w:t>
      </w:r>
      <w:r w:rsidRPr="007A1B70">
        <w:rPr>
          <w:sz w:val="28"/>
          <w:szCs w:val="28"/>
        </w:rPr>
        <w:br/>
        <w:t xml:space="preserve">в ходе многочисленных встреч, хорошо знаком с проблемными вопросами своего округа. </w:t>
      </w:r>
    </w:p>
    <w:p w:rsidR="009062EB" w:rsidRPr="007A1B70" w:rsidRDefault="009062EB" w:rsidP="002B56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360" w:lineRule="auto"/>
        <w:rPr>
          <w:sz w:val="28"/>
          <w:szCs w:val="28"/>
        </w:rPr>
      </w:pPr>
      <w:r w:rsidRPr="007A1B70">
        <w:rPr>
          <w:rFonts w:ascii="Times New Roman" w:hAnsi="Times New Roman"/>
          <w:sz w:val="28"/>
          <w:szCs w:val="28"/>
        </w:rPr>
        <w:t xml:space="preserve">В практике работы Думы городского округа применяются различные формы поддержки связи с избирателями. Председатель Думы городского округа и депутаты Думы активно взаимодействует с населением </w:t>
      </w:r>
      <w:r w:rsidRPr="007A1B70">
        <w:rPr>
          <w:rFonts w:ascii="Arial Unicode MS" w:cs="Arial Unicode MS"/>
          <w:sz w:val="28"/>
          <w:szCs w:val="28"/>
        </w:rPr>
        <w:br/>
      </w:r>
      <w:r w:rsidRPr="007A1B70">
        <w:rPr>
          <w:rFonts w:ascii="Times New Roman" w:hAnsi="Times New Roman"/>
          <w:sz w:val="28"/>
          <w:szCs w:val="28"/>
        </w:rPr>
        <w:t>и общественными организациями. П</w:t>
      </w:r>
      <w:r w:rsidRPr="007A1B70">
        <w:rPr>
          <w:rFonts w:ascii="Times New Roman" w:hAnsi="Times New Roman" w:cs="Times New Roman"/>
          <w:sz w:val="28"/>
          <w:szCs w:val="28"/>
        </w:rPr>
        <w:t xml:space="preserve">редседателем Думы, заместителем председателя Думы и депутатами осуществляется личный прием граждан </w:t>
      </w:r>
      <w:r w:rsidRPr="007A1B70">
        <w:rPr>
          <w:rFonts w:ascii="Times New Roman" w:hAnsi="Times New Roman" w:cs="Times New Roman"/>
          <w:sz w:val="28"/>
          <w:szCs w:val="28"/>
        </w:rPr>
        <w:br/>
        <w:t xml:space="preserve">в соответствии с утвержденным графиком приема. График приёма граждан располагается на информационном стенде, опубликовывается в газете «ЗАТО», газете «Звезда», размещается на официальном сайте в разделе «Дума» - «Деятельность Думы» - «Графики приёма», в сети </w:t>
      </w:r>
      <w:r w:rsidRPr="007A1B70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7A1B70">
        <w:rPr>
          <w:rFonts w:ascii="Times New Roman" w:hAnsi="Times New Roman" w:cs="Times New Roman"/>
          <w:sz w:val="28"/>
          <w:szCs w:val="28"/>
        </w:rPr>
        <w:t>.</w:t>
      </w:r>
    </w:p>
    <w:p w:rsidR="009C382A" w:rsidRPr="009C382A" w:rsidRDefault="009C382A" w:rsidP="009C382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9C382A">
        <w:rPr>
          <w:sz w:val="28"/>
          <w:szCs w:val="28"/>
        </w:rPr>
        <w:t>За 2020 год в Думу городского округа Большой Камень поступило 39 письменных обращений граждан.</w:t>
      </w:r>
    </w:p>
    <w:p w:rsidR="009C382A" w:rsidRPr="009C382A" w:rsidRDefault="009C382A" w:rsidP="009C382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9C382A">
        <w:rPr>
          <w:sz w:val="28"/>
          <w:szCs w:val="28"/>
        </w:rPr>
        <w:t xml:space="preserve">Из 39 обращений – 16 перенаправлено в администрацию городского округа Большой Камень в связи с тем, что рассмотрение вопросов, указанных </w:t>
      </w:r>
      <w:r w:rsidR="006C282C">
        <w:rPr>
          <w:sz w:val="28"/>
          <w:szCs w:val="28"/>
        </w:rPr>
        <w:br/>
      </w:r>
      <w:r w:rsidRPr="009C382A">
        <w:rPr>
          <w:sz w:val="28"/>
          <w:szCs w:val="28"/>
        </w:rPr>
        <w:t>в них, относится к компетенции органов исполнительной власти.</w:t>
      </w:r>
    </w:p>
    <w:p w:rsidR="009C382A" w:rsidRPr="009C382A" w:rsidRDefault="009C382A" w:rsidP="009C382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9C382A">
        <w:rPr>
          <w:sz w:val="28"/>
          <w:szCs w:val="28"/>
        </w:rPr>
        <w:t xml:space="preserve">В связи с эпидемиологической ситуацией личный приём граждан депутатами был приостановлен, а прием заявлений осуществлялся через интернет – приемную или электронную почту. </w:t>
      </w:r>
    </w:p>
    <w:p w:rsidR="009C382A" w:rsidRPr="009C382A" w:rsidRDefault="009C382A" w:rsidP="009C382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9C382A">
        <w:rPr>
          <w:sz w:val="28"/>
          <w:szCs w:val="28"/>
        </w:rPr>
        <w:t>По тематике поставленных вопросов обращения граждан делятся на:</w:t>
      </w:r>
    </w:p>
    <w:p w:rsidR="009C382A" w:rsidRPr="009C382A" w:rsidRDefault="009C382A" w:rsidP="009C382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9C382A">
        <w:rPr>
          <w:sz w:val="28"/>
          <w:szCs w:val="28"/>
        </w:rPr>
        <w:t xml:space="preserve"> - вопросы жилищно-коммунального хозяйства – 7;</w:t>
      </w:r>
    </w:p>
    <w:p w:rsidR="009C382A" w:rsidRPr="009C382A" w:rsidRDefault="009C382A" w:rsidP="009C382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9C382A">
        <w:rPr>
          <w:sz w:val="28"/>
          <w:szCs w:val="28"/>
        </w:rPr>
        <w:t xml:space="preserve"> - вопросы благоустройства городского округа – 16;</w:t>
      </w:r>
    </w:p>
    <w:p w:rsidR="009C382A" w:rsidRPr="009C382A" w:rsidRDefault="009C382A" w:rsidP="009C382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9C382A">
        <w:rPr>
          <w:sz w:val="28"/>
          <w:szCs w:val="28"/>
        </w:rPr>
        <w:t xml:space="preserve"> - вопросы градостроительства и землепользования – 2;</w:t>
      </w:r>
    </w:p>
    <w:p w:rsidR="009C382A" w:rsidRPr="009C382A" w:rsidRDefault="009C382A" w:rsidP="009C382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9C382A">
        <w:rPr>
          <w:sz w:val="28"/>
          <w:szCs w:val="28"/>
        </w:rPr>
        <w:t xml:space="preserve"> - вопросы предпринимательской деятельности, торговли – 1;</w:t>
      </w:r>
    </w:p>
    <w:p w:rsidR="009C382A" w:rsidRPr="009C382A" w:rsidRDefault="009C382A" w:rsidP="009C382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9C382A">
        <w:rPr>
          <w:sz w:val="28"/>
          <w:szCs w:val="28"/>
        </w:rPr>
        <w:lastRenderedPageBreak/>
        <w:t xml:space="preserve"> - вопросы образования, культуры и спорта – 1;</w:t>
      </w:r>
    </w:p>
    <w:p w:rsidR="009C382A" w:rsidRPr="009C382A" w:rsidRDefault="009C382A" w:rsidP="009C382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9C382A">
        <w:rPr>
          <w:sz w:val="28"/>
          <w:szCs w:val="28"/>
        </w:rPr>
        <w:t xml:space="preserve"> - вопросы правопорядка и законности – 2;</w:t>
      </w:r>
    </w:p>
    <w:p w:rsidR="009C382A" w:rsidRPr="009C382A" w:rsidRDefault="009C382A" w:rsidP="009C382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9C382A">
        <w:rPr>
          <w:sz w:val="28"/>
          <w:szCs w:val="28"/>
        </w:rPr>
        <w:t xml:space="preserve"> - государственное управление и местное самоуправление – 2;</w:t>
      </w:r>
    </w:p>
    <w:p w:rsidR="009C382A" w:rsidRPr="009C382A" w:rsidRDefault="009C382A" w:rsidP="009C382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9C382A">
        <w:rPr>
          <w:sz w:val="28"/>
          <w:szCs w:val="28"/>
        </w:rPr>
        <w:t xml:space="preserve"> - другие вопросы – 8.</w:t>
      </w:r>
    </w:p>
    <w:p w:rsidR="009C382A" w:rsidRPr="009C382A" w:rsidRDefault="009C382A" w:rsidP="009C382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9C382A">
        <w:rPr>
          <w:sz w:val="28"/>
          <w:szCs w:val="28"/>
        </w:rPr>
        <w:t xml:space="preserve">Анализ обращений показал, что вопросы жилищно-коммунального хозяйства и благоустройства городского округа остаются для жителей города наиболее актуальными - перебои водоснабжения, отсутствие отопления, неудовлетворительная работа управляющих компаний, уборки мусора и снега, а также жилищные вопросы, такие как обеспечение граждан жильем, управление и пользование жилищным фондом. </w:t>
      </w:r>
    </w:p>
    <w:p w:rsidR="009C382A" w:rsidRPr="009C382A" w:rsidRDefault="009C382A" w:rsidP="009C382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9C382A">
        <w:rPr>
          <w:sz w:val="28"/>
          <w:szCs w:val="28"/>
        </w:rPr>
        <w:t xml:space="preserve">Работа с обращениями граждан городского округа является залогом быстрого реагирования на острую ситуацию. Добавим, что на все обращения граждан, официально поступившие в Думу, подготовлены ответы </w:t>
      </w:r>
      <w:r>
        <w:rPr>
          <w:sz w:val="28"/>
          <w:szCs w:val="28"/>
        </w:rPr>
        <w:br/>
      </w:r>
      <w:r w:rsidRPr="009C382A">
        <w:rPr>
          <w:sz w:val="28"/>
          <w:szCs w:val="28"/>
        </w:rPr>
        <w:t xml:space="preserve">в установленные сроки. </w:t>
      </w:r>
    </w:p>
    <w:p w:rsidR="002F4076" w:rsidRDefault="009C382A" w:rsidP="009C382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 w:rsidRPr="009C382A">
        <w:rPr>
          <w:sz w:val="28"/>
          <w:szCs w:val="28"/>
        </w:rPr>
        <w:t xml:space="preserve">Граждане обращаются через интернет приемную в письменном виде, </w:t>
      </w:r>
      <w:r>
        <w:rPr>
          <w:sz w:val="28"/>
          <w:szCs w:val="28"/>
        </w:rPr>
        <w:br/>
      </w:r>
      <w:r w:rsidRPr="009C382A">
        <w:rPr>
          <w:sz w:val="28"/>
          <w:szCs w:val="28"/>
        </w:rPr>
        <w:t xml:space="preserve">а также по средствам сети Инстаграм. Авторы обращений в официальном аккаунте Думы получают консультации по решению своих вопросов. </w:t>
      </w:r>
      <w:r>
        <w:rPr>
          <w:sz w:val="28"/>
          <w:szCs w:val="28"/>
        </w:rPr>
        <w:br/>
      </w:r>
      <w:r w:rsidRPr="009C382A">
        <w:rPr>
          <w:sz w:val="28"/>
          <w:szCs w:val="28"/>
        </w:rPr>
        <w:t xml:space="preserve">Ряд сообщений были переданы депутатам, в спец.службы по полномочиям. Более 50 консультаций дано жителям в рамках коммуникаций представительного органа и населения в сети </w:t>
      </w:r>
      <w:proofErr w:type="spellStart"/>
      <w:r w:rsidRPr="009C382A">
        <w:rPr>
          <w:sz w:val="28"/>
          <w:szCs w:val="28"/>
        </w:rPr>
        <w:t>Инстаграмм</w:t>
      </w:r>
      <w:proofErr w:type="spellEnd"/>
      <w:r w:rsidRPr="009C382A">
        <w:rPr>
          <w:sz w:val="28"/>
          <w:szCs w:val="28"/>
        </w:rPr>
        <w:t xml:space="preserve">. </w:t>
      </w:r>
    </w:p>
    <w:p w:rsidR="00AF278A" w:rsidRDefault="00AF278A" w:rsidP="009C382A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sz w:val="28"/>
          <w:szCs w:val="28"/>
        </w:rPr>
      </w:pPr>
      <w:r>
        <w:rPr>
          <w:sz w:val="28"/>
          <w:szCs w:val="28"/>
        </w:rPr>
        <w:t>Примеры реагирования на обращения граждан через Инстаграм: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3"/>
        <w:gridCol w:w="4924"/>
      </w:tblGrid>
      <w:tr w:rsidR="00AF278A" w:rsidTr="00AF278A">
        <w:tc>
          <w:tcPr>
            <w:tcW w:w="4923" w:type="dxa"/>
          </w:tcPr>
          <w:p w:rsidR="00AF278A" w:rsidRDefault="00AF278A" w:rsidP="00AF278A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93747" cy="2393747"/>
                  <wp:effectExtent l="0" t="0" r="0" b="0"/>
                  <wp:docPr id="4" name="Рисунок 4" descr="IMG_59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59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966" cy="239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:rsidR="00AF278A" w:rsidRDefault="00AF278A" w:rsidP="00AF278A">
            <w:pPr>
              <w:pStyle w:val="p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64626" cy="2364626"/>
                  <wp:effectExtent l="0" t="0" r="0" b="0"/>
                  <wp:docPr id="5" name="Рисунок 5" descr="IMG_5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5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311" cy="236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2EB" w:rsidRPr="009C382A" w:rsidRDefault="009062EB" w:rsidP="006C282C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200" w:line="240" w:lineRule="auto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C382A"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III</w:t>
      </w:r>
      <w:r w:rsidRPr="009C382A">
        <w:rPr>
          <w:rFonts w:ascii="Times New Roman" w:hAnsi="Times New Roman"/>
          <w:b/>
          <w:bCs/>
          <w:sz w:val="28"/>
          <w:szCs w:val="28"/>
        </w:rPr>
        <w:t xml:space="preserve">. ИНФОРМИРОВАНИЕ ИЗБИРАТЕЛЕЙ </w:t>
      </w:r>
      <w:r w:rsidRPr="009C382A">
        <w:rPr>
          <w:rFonts w:ascii="Times New Roman" w:hAnsi="Times New Roman"/>
          <w:b/>
          <w:bCs/>
          <w:sz w:val="28"/>
          <w:szCs w:val="28"/>
        </w:rPr>
        <w:br/>
        <w:t>О ДЕЯТЕЛЬНОСТИ ДУМЫ</w:t>
      </w:r>
    </w:p>
    <w:p w:rsidR="009062EB" w:rsidRPr="009C382A" w:rsidRDefault="009062EB" w:rsidP="006A384F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40" w:line="360" w:lineRule="auto"/>
        <w:ind w:left="0"/>
        <w:contextualSpacing/>
        <w:rPr>
          <w:rFonts w:ascii="Times New Roman" w:hAnsi="Times New Roman" w:cs="Arial Unicode MS"/>
          <w:sz w:val="28"/>
          <w:szCs w:val="28"/>
        </w:rPr>
      </w:pPr>
      <w:r w:rsidRPr="009C382A">
        <w:rPr>
          <w:rFonts w:ascii="Times New Roman" w:hAnsi="Times New Roman" w:cs="Arial Unicode MS"/>
          <w:sz w:val="28"/>
          <w:szCs w:val="28"/>
        </w:rPr>
        <w:t>В 20</w:t>
      </w:r>
      <w:r w:rsidR="009C382A" w:rsidRPr="009C382A">
        <w:rPr>
          <w:rFonts w:ascii="Times New Roman" w:hAnsi="Times New Roman" w:cs="Arial Unicode MS"/>
          <w:sz w:val="28"/>
          <w:szCs w:val="28"/>
        </w:rPr>
        <w:t>20</w:t>
      </w:r>
      <w:r w:rsidRPr="009C382A">
        <w:rPr>
          <w:rFonts w:ascii="Times New Roman" w:hAnsi="Times New Roman" w:cs="Arial Unicode MS"/>
          <w:sz w:val="28"/>
          <w:szCs w:val="28"/>
        </w:rPr>
        <w:t xml:space="preserve"> году информирование жителей городского округа </w:t>
      </w:r>
      <w:r w:rsidRPr="009C382A">
        <w:rPr>
          <w:rFonts w:ascii="Times New Roman" w:hAnsi="Times New Roman" w:cs="Arial Unicode MS"/>
          <w:sz w:val="28"/>
          <w:szCs w:val="28"/>
        </w:rPr>
        <w:br/>
        <w:t>Большой Камень о деятельности Думы проводилось через местную газету «ЗАТО», информационно-телекоммуникационную сеть Интернет, а также через социальные сети (далее – СМИ).</w:t>
      </w:r>
    </w:p>
    <w:p w:rsidR="009062EB" w:rsidRPr="009C382A" w:rsidRDefault="009062EB" w:rsidP="006A384F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40" w:line="360" w:lineRule="auto"/>
        <w:ind w:left="0"/>
        <w:contextualSpacing/>
        <w:rPr>
          <w:rFonts w:ascii="Times New Roman" w:hAnsi="Times New Roman"/>
          <w:bCs/>
          <w:color w:val="auto"/>
          <w:sz w:val="28"/>
          <w:szCs w:val="28"/>
        </w:rPr>
      </w:pPr>
      <w:r w:rsidRPr="009C382A">
        <w:rPr>
          <w:rFonts w:ascii="Times New Roman" w:hAnsi="Times New Roman"/>
          <w:bCs/>
          <w:color w:val="auto"/>
          <w:sz w:val="28"/>
          <w:szCs w:val="28"/>
        </w:rPr>
        <w:t xml:space="preserve">Информация о мероприятиях Думы, повестки заседаний Думы </w:t>
      </w:r>
      <w:r w:rsidRPr="009C382A">
        <w:rPr>
          <w:rFonts w:ascii="Times New Roman" w:hAnsi="Times New Roman"/>
          <w:bCs/>
          <w:color w:val="auto"/>
          <w:sz w:val="28"/>
          <w:szCs w:val="28"/>
        </w:rPr>
        <w:br/>
        <w:t xml:space="preserve">и </w:t>
      </w:r>
      <w:r w:rsidR="002F2E15">
        <w:rPr>
          <w:rFonts w:ascii="Times New Roman" w:hAnsi="Times New Roman"/>
          <w:bCs/>
          <w:color w:val="auto"/>
          <w:sz w:val="28"/>
          <w:szCs w:val="28"/>
        </w:rPr>
        <w:t xml:space="preserve">её </w:t>
      </w:r>
      <w:r w:rsidRPr="009C382A">
        <w:rPr>
          <w:rFonts w:ascii="Times New Roman" w:hAnsi="Times New Roman"/>
          <w:bCs/>
          <w:color w:val="auto"/>
          <w:sz w:val="28"/>
          <w:szCs w:val="28"/>
        </w:rPr>
        <w:t>постоянных комиссий, проекты нормативных правовых актов и принятые решения Думы своевременно размещаются на официальном сайте.</w:t>
      </w:r>
    </w:p>
    <w:p w:rsidR="009062EB" w:rsidRPr="00B83A4E" w:rsidRDefault="009062EB" w:rsidP="006A384F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40" w:line="360" w:lineRule="auto"/>
        <w:ind w:left="0"/>
        <w:contextualSpacing/>
        <w:rPr>
          <w:rFonts w:ascii="Times New Roman" w:hAnsi="Times New Roman"/>
          <w:bCs/>
          <w:color w:val="auto"/>
          <w:sz w:val="28"/>
          <w:szCs w:val="28"/>
        </w:rPr>
      </w:pPr>
      <w:r w:rsidRPr="00B83A4E">
        <w:rPr>
          <w:rFonts w:ascii="Times New Roman" w:hAnsi="Times New Roman"/>
          <w:bCs/>
          <w:color w:val="auto"/>
          <w:sz w:val="28"/>
          <w:szCs w:val="28"/>
        </w:rPr>
        <w:t>Подготовлено и направлено в различные СМИ, а также р</w:t>
      </w:r>
      <w:r w:rsidR="006C282C">
        <w:rPr>
          <w:rFonts w:ascii="Times New Roman" w:hAnsi="Times New Roman"/>
          <w:bCs/>
          <w:color w:val="auto"/>
          <w:sz w:val="28"/>
          <w:szCs w:val="28"/>
        </w:rPr>
        <w:t xml:space="preserve">азмещено </w:t>
      </w:r>
      <w:r w:rsidR="006C282C">
        <w:rPr>
          <w:rFonts w:ascii="Times New Roman" w:hAnsi="Times New Roman"/>
          <w:bCs/>
          <w:color w:val="auto"/>
          <w:sz w:val="28"/>
          <w:szCs w:val="28"/>
        </w:rPr>
        <w:br/>
        <w:t xml:space="preserve">на официальном сайте </w:t>
      </w:r>
      <w:r w:rsidR="00B83A4E" w:rsidRPr="00B83A4E">
        <w:rPr>
          <w:rFonts w:ascii="Times New Roman" w:hAnsi="Times New Roman"/>
          <w:bCs/>
          <w:color w:val="auto"/>
          <w:sz w:val="28"/>
          <w:szCs w:val="28"/>
        </w:rPr>
        <w:t>214</w:t>
      </w:r>
      <w:r w:rsidRPr="00B83A4E">
        <w:rPr>
          <w:rFonts w:ascii="Times New Roman" w:hAnsi="Times New Roman"/>
          <w:bCs/>
          <w:color w:val="auto"/>
          <w:sz w:val="28"/>
          <w:szCs w:val="28"/>
        </w:rPr>
        <w:t xml:space="preserve"> релизов о деятельности Думы. </w:t>
      </w:r>
    </w:p>
    <w:p w:rsidR="009062EB" w:rsidRPr="009C382A" w:rsidRDefault="009062EB" w:rsidP="006A384F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40" w:line="360" w:lineRule="auto"/>
        <w:ind w:left="0"/>
        <w:contextualSpacing/>
        <w:rPr>
          <w:rFonts w:ascii="Times New Roman" w:hAnsi="Times New Roman"/>
          <w:bCs/>
          <w:color w:val="auto"/>
          <w:sz w:val="28"/>
          <w:szCs w:val="28"/>
        </w:rPr>
      </w:pPr>
      <w:r w:rsidRPr="009C382A">
        <w:rPr>
          <w:rFonts w:ascii="Times New Roman" w:hAnsi="Times New Roman"/>
          <w:bCs/>
          <w:color w:val="auto"/>
          <w:sz w:val="28"/>
          <w:szCs w:val="28"/>
        </w:rPr>
        <w:t xml:space="preserve">Проводилась фотосъемка заседаний Думы, заседаний постоянных комиссий, публичных слушаний, работа депутатов Думы на округах, встречи </w:t>
      </w:r>
      <w:r w:rsidRPr="009C382A">
        <w:rPr>
          <w:rFonts w:ascii="Times New Roman" w:hAnsi="Times New Roman"/>
          <w:bCs/>
          <w:color w:val="auto"/>
          <w:sz w:val="28"/>
          <w:szCs w:val="28"/>
        </w:rPr>
        <w:br/>
        <w:t xml:space="preserve">с избирателями, а также других мероприятий с участием депутатов Думы. Фотоматериалы публиковались на официальном сайте в рубриках «Новости» </w:t>
      </w:r>
      <w:r w:rsidRPr="009C382A">
        <w:rPr>
          <w:rFonts w:ascii="Times New Roman" w:hAnsi="Times New Roman"/>
          <w:bCs/>
          <w:color w:val="auto"/>
          <w:sz w:val="28"/>
          <w:szCs w:val="28"/>
        </w:rPr>
        <w:br/>
        <w:t xml:space="preserve">и «Фотогалерея». </w:t>
      </w:r>
    </w:p>
    <w:p w:rsidR="009C382A" w:rsidRPr="009C382A" w:rsidRDefault="009062EB" w:rsidP="00245847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40" w:line="360" w:lineRule="auto"/>
        <w:ind w:left="0"/>
        <w:rPr>
          <w:rFonts w:ascii="Times New Roman" w:hAnsi="Times New Roman"/>
          <w:bCs/>
          <w:color w:val="auto"/>
          <w:sz w:val="28"/>
          <w:szCs w:val="28"/>
          <w:highlight w:val="cyan"/>
        </w:rPr>
      </w:pPr>
      <w:r w:rsidRPr="009C382A">
        <w:rPr>
          <w:rFonts w:ascii="Times New Roman" w:hAnsi="Times New Roman"/>
          <w:bCs/>
          <w:color w:val="auto"/>
          <w:sz w:val="28"/>
          <w:szCs w:val="28"/>
        </w:rPr>
        <w:t xml:space="preserve">По результатам заседаний Думы и постоянных комиссий производилось информирование СМИ о работе депутатского корпуса, пресс-релизы </w:t>
      </w:r>
      <w:r w:rsidRPr="009C382A">
        <w:rPr>
          <w:rFonts w:ascii="Times New Roman" w:hAnsi="Times New Roman"/>
          <w:bCs/>
          <w:color w:val="auto"/>
          <w:sz w:val="28"/>
          <w:szCs w:val="28"/>
        </w:rPr>
        <w:br/>
        <w:t>о принятых решениях оперативно выставлялись на новостную ленту официального сайта</w:t>
      </w:r>
      <w:r w:rsidR="00245847">
        <w:rPr>
          <w:rFonts w:ascii="Times New Roman" w:hAnsi="Times New Roman"/>
          <w:bCs/>
          <w:color w:val="auto"/>
          <w:sz w:val="28"/>
          <w:szCs w:val="28"/>
        </w:rPr>
        <w:t xml:space="preserve"> и </w:t>
      </w:r>
      <w:r w:rsidRPr="00B83A4E">
        <w:rPr>
          <w:rFonts w:ascii="Times New Roman" w:hAnsi="Times New Roman"/>
          <w:bCs/>
          <w:color w:val="auto"/>
          <w:sz w:val="28"/>
          <w:szCs w:val="28"/>
        </w:rPr>
        <w:t>аккаунт</w:t>
      </w:r>
      <w:r w:rsidR="006C282C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r w:rsidR="00D94170" w:rsidRPr="00B83A4E">
        <w:rPr>
          <w:rFonts w:ascii="Times New Roman" w:hAnsi="Times New Roman"/>
          <w:bCs/>
          <w:color w:val="auto"/>
          <w:sz w:val="28"/>
          <w:szCs w:val="28"/>
        </w:rPr>
        <w:t>@</w:t>
      </w:r>
      <w:proofErr w:type="spellStart"/>
      <w:r w:rsidR="00D94170" w:rsidRPr="00B83A4E">
        <w:rPr>
          <w:rFonts w:ascii="Times New Roman" w:hAnsi="Times New Roman"/>
          <w:bCs/>
          <w:color w:val="auto"/>
          <w:sz w:val="28"/>
          <w:szCs w:val="28"/>
          <w:lang w:val="en-US"/>
        </w:rPr>
        <w:t>dumagobk</w:t>
      </w:r>
      <w:proofErr w:type="spellEnd"/>
      <w:r w:rsidR="006C282C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r w:rsidRPr="00B83A4E">
        <w:rPr>
          <w:rFonts w:ascii="Times New Roman" w:hAnsi="Times New Roman"/>
          <w:bCs/>
          <w:color w:val="auto"/>
          <w:sz w:val="28"/>
          <w:szCs w:val="28"/>
        </w:rPr>
        <w:t>в социальной сети «</w:t>
      </w:r>
      <w:proofErr w:type="spellStart"/>
      <w:r w:rsidRPr="00B83A4E">
        <w:rPr>
          <w:rFonts w:ascii="Times New Roman" w:hAnsi="Times New Roman"/>
          <w:bCs/>
          <w:color w:val="auto"/>
          <w:sz w:val="28"/>
          <w:szCs w:val="28"/>
        </w:rPr>
        <w:t>Инстаграм</w:t>
      </w:r>
      <w:proofErr w:type="spellEnd"/>
      <w:r w:rsidRPr="00B83A4E">
        <w:rPr>
          <w:rFonts w:ascii="Times New Roman" w:hAnsi="Times New Roman"/>
          <w:bCs/>
          <w:color w:val="auto"/>
          <w:sz w:val="28"/>
          <w:szCs w:val="28"/>
        </w:rPr>
        <w:t>» (</w:t>
      </w:r>
      <w:r w:rsidR="00B83A4E" w:rsidRPr="00B83A4E">
        <w:rPr>
          <w:rFonts w:ascii="Times New Roman" w:hAnsi="Times New Roman"/>
          <w:bCs/>
          <w:color w:val="auto"/>
          <w:sz w:val="28"/>
          <w:szCs w:val="28"/>
        </w:rPr>
        <w:t>более 1500</w:t>
      </w:r>
      <w:r w:rsidRPr="00B83A4E">
        <w:rPr>
          <w:rFonts w:ascii="Times New Roman" w:hAnsi="Times New Roman"/>
          <w:bCs/>
          <w:color w:val="auto"/>
          <w:sz w:val="28"/>
          <w:szCs w:val="28"/>
        </w:rPr>
        <w:t xml:space="preserve"> подписчиков)</w:t>
      </w:r>
      <w:r w:rsidR="009C382A" w:rsidRPr="00B83A4E">
        <w:rPr>
          <w:rFonts w:ascii="Times New Roman" w:hAnsi="Times New Roman"/>
          <w:bCs/>
          <w:color w:val="auto"/>
          <w:sz w:val="28"/>
          <w:szCs w:val="28"/>
        </w:rPr>
        <w:t>.</w:t>
      </w:r>
    </w:p>
    <w:p w:rsidR="003E67AD" w:rsidRPr="009C382A" w:rsidRDefault="003E67AD" w:rsidP="006C282C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200" w:line="240" w:lineRule="auto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C382A"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Pr="009C382A">
        <w:rPr>
          <w:rFonts w:ascii="Times New Roman" w:hAnsi="Times New Roman"/>
          <w:b/>
          <w:bCs/>
          <w:sz w:val="28"/>
          <w:szCs w:val="28"/>
        </w:rPr>
        <w:t xml:space="preserve">. ВЗАИМОДЕЙСТВИЕ С ОРГАНАМИ ГОСУДАРСТВЕННОЙ </w:t>
      </w:r>
      <w:r w:rsidR="006C282C">
        <w:rPr>
          <w:rFonts w:ascii="Times New Roman" w:hAnsi="Times New Roman"/>
          <w:b/>
          <w:bCs/>
          <w:sz w:val="28"/>
          <w:szCs w:val="28"/>
        </w:rPr>
        <w:br/>
      </w:r>
      <w:r w:rsidRPr="009C382A">
        <w:rPr>
          <w:rFonts w:ascii="Times New Roman" w:hAnsi="Times New Roman"/>
          <w:b/>
          <w:bCs/>
          <w:sz w:val="28"/>
          <w:szCs w:val="28"/>
        </w:rPr>
        <w:t>ВЛАСТИ ПРИМОРСКОГО КРАЯ</w:t>
      </w:r>
    </w:p>
    <w:p w:rsidR="003E67AD" w:rsidRPr="000C365E" w:rsidRDefault="003E67AD" w:rsidP="003E67AD">
      <w:pPr>
        <w:pStyle w:val="3"/>
        <w:spacing w:line="360" w:lineRule="auto"/>
        <w:contextualSpacing/>
        <w:rPr>
          <w:rFonts w:eastAsia="Times New Roman"/>
          <w:b w:val="0"/>
        </w:rPr>
      </w:pPr>
      <w:r w:rsidRPr="00DC790D">
        <w:rPr>
          <w:b w:val="0"/>
        </w:rPr>
        <w:t xml:space="preserve">Встреча населения и депутатов с Губернатором Приморья Олегом Кожемяко. </w:t>
      </w:r>
      <w:r w:rsidRPr="000C365E">
        <w:rPr>
          <w:rFonts w:eastAsia="Times New Roman"/>
          <w:b w:val="0"/>
        </w:rPr>
        <w:t xml:space="preserve">Олег Кожемяко провел встречу с населением города, на которую собрались более 700 неравнодушных </w:t>
      </w:r>
      <w:proofErr w:type="spellStart"/>
      <w:r w:rsidRPr="000C365E">
        <w:rPr>
          <w:rFonts w:eastAsia="Times New Roman"/>
          <w:b w:val="0"/>
        </w:rPr>
        <w:t>большекаменцев</w:t>
      </w:r>
      <w:proofErr w:type="spellEnd"/>
      <w:r w:rsidRPr="000C365E">
        <w:rPr>
          <w:rFonts w:eastAsia="Times New Roman"/>
          <w:b w:val="0"/>
        </w:rPr>
        <w:t>. Вопросы, которые задавали жители города, касались разных сфер</w:t>
      </w:r>
      <w:r w:rsidRPr="00DC790D">
        <w:rPr>
          <w:rFonts w:eastAsia="Times New Roman"/>
          <w:b w:val="0"/>
        </w:rPr>
        <w:t>.</w:t>
      </w:r>
    </w:p>
    <w:p w:rsidR="003E67AD" w:rsidRPr="00DC790D" w:rsidRDefault="003E67AD" w:rsidP="002458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C790D">
        <w:rPr>
          <w:i/>
          <w:noProof/>
        </w:rPr>
        <w:lastRenderedPageBreak/>
        <w:drawing>
          <wp:inline distT="0" distB="0" distL="0" distR="0">
            <wp:extent cx="4411112" cy="2934031"/>
            <wp:effectExtent l="0" t="0" r="0" b="0"/>
            <wp:docPr id="7" name="Рисунок 7" descr="image-22-01-20-08-48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-22-01-20-08-48-2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03" cy="29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Pr="00DC790D" w:rsidRDefault="003E67AD" w:rsidP="002458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C790D">
        <w:rPr>
          <w:rFonts w:ascii="Times New Roman" w:hAnsi="Times New Roman" w:cs="Times New Roman"/>
          <w:i/>
          <w:sz w:val="24"/>
          <w:szCs w:val="24"/>
        </w:rPr>
        <w:t xml:space="preserve">Встреча с населением </w:t>
      </w:r>
    </w:p>
    <w:p w:rsidR="00E44BBC" w:rsidRDefault="00E44BBC" w:rsidP="003E67AD">
      <w:pPr>
        <w:pStyle w:val="3"/>
        <w:spacing w:line="360" w:lineRule="auto"/>
        <w:contextualSpacing/>
        <w:rPr>
          <w:b w:val="0"/>
        </w:rPr>
      </w:pPr>
      <w:r>
        <w:rPr>
          <w:b w:val="0"/>
        </w:rPr>
        <w:t>П</w:t>
      </w:r>
      <w:r w:rsidR="003E67AD" w:rsidRPr="00B838B2">
        <w:rPr>
          <w:b w:val="0"/>
        </w:rPr>
        <w:t>редседател</w:t>
      </w:r>
      <w:r>
        <w:rPr>
          <w:b w:val="0"/>
        </w:rPr>
        <w:t>ь</w:t>
      </w:r>
      <w:r w:rsidR="003E67AD" w:rsidRPr="00B838B2">
        <w:rPr>
          <w:b w:val="0"/>
        </w:rPr>
        <w:t xml:space="preserve"> Думы Алексея Кузнецова </w:t>
      </w:r>
      <w:r>
        <w:rPr>
          <w:b w:val="0"/>
        </w:rPr>
        <w:t>принял у</w:t>
      </w:r>
      <w:r w:rsidRPr="00B838B2">
        <w:rPr>
          <w:b w:val="0"/>
        </w:rPr>
        <w:t xml:space="preserve">частие </w:t>
      </w:r>
      <w:r w:rsidR="003E67AD" w:rsidRPr="00B838B2">
        <w:rPr>
          <w:b w:val="0"/>
        </w:rPr>
        <w:t xml:space="preserve">в торжественном Собрании по случаю 25-летия Законодательного Собрания Приморского края. </w:t>
      </w:r>
    </w:p>
    <w:p w:rsidR="003E67AD" w:rsidRPr="00B838B2" w:rsidRDefault="00E44BBC" w:rsidP="003E67AD">
      <w:pPr>
        <w:pStyle w:val="3"/>
        <w:spacing w:line="360" w:lineRule="auto"/>
        <w:contextualSpacing/>
        <w:rPr>
          <w:b w:val="0"/>
        </w:rPr>
      </w:pPr>
      <w:r>
        <w:rPr>
          <w:b w:val="0"/>
        </w:rPr>
        <w:t>Заместитель</w:t>
      </w:r>
      <w:r w:rsidR="003E67AD" w:rsidRPr="00B838B2">
        <w:rPr>
          <w:b w:val="0"/>
        </w:rPr>
        <w:t xml:space="preserve"> председателя Думы </w:t>
      </w:r>
      <w:r>
        <w:rPr>
          <w:b w:val="0"/>
        </w:rPr>
        <w:t xml:space="preserve">Сергей Лебедев принял участие </w:t>
      </w:r>
      <w:r>
        <w:rPr>
          <w:b w:val="0"/>
        </w:rPr>
        <w:br/>
      </w:r>
      <w:r w:rsidR="003E67AD" w:rsidRPr="00B838B2">
        <w:rPr>
          <w:b w:val="0"/>
        </w:rPr>
        <w:t xml:space="preserve">в заседании Совета председателей Дум Приморского края, где выступил </w:t>
      </w:r>
      <w:r>
        <w:rPr>
          <w:b w:val="0"/>
        </w:rPr>
        <w:br/>
      </w:r>
      <w:r w:rsidR="003E67AD" w:rsidRPr="00B838B2">
        <w:rPr>
          <w:b w:val="0"/>
        </w:rPr>
        <w:t>с докладом о реализации положений Послания Президента на территории Большого Камня.</w:t>
      </w:r>
    </w:p>
    <w:p w:rsidR="003E67AD" w:rsidRDefault="003E67AD" w:rsidP="003E67AD">
      <w:pPr>
        <w:pStyle w:val="3"/>
        <w:contextualSpacing/>
        <w:jc w:val="center"/>
      </w:pPr>
      <w:r>
        <w:rPr>
          <w:noProof/>
        </w:rPr>
        <w:drawing>
          <wp:inline distT="0" distB="0" distL="0" distR="0">
            <wp:extent cx="4484535" cy="3362364"/>
            <wp:effectExtent l="0" t="0" r="0" b="0"/>
            <wp:docPr id="8" name="Рисунок 8" descr="IMG_0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137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143" cy="33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Pr="00430354" w:rsidRDefault="003E67AD" w:rsidP="003E67AD">
      <w:pPr>
        <w:pStyle w:val="3"/>
        <w:contextualSpacing/>
        <w:jc w:val="center"/>
        <w:rPr>
          <w:b w:val="0"/>
          <w:i/>
          <w:sz w:val="24"/>
          <w:szCs w:val="24"/>
        </w:rPr>
      </w:pPr>
      <w:r w:rsidRPr="00430354">
        <w:rPr>
          <w:b w:val="0"/>
          <w:i/>
          <w:sz w:val="24"/>
          <w:szCs w:val="24"/>
        </w:rPr>
        <w:t>С. Лебедев</w:t>
      </w:r>
    </w:p>
    <w:p w:rsidR="003E67AD" w:rsidRPr="00170143" w:rsidRDefault="003E67AD" w:rsidP="003E67AD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/>
        <w:jc w:val="center"/>
        <w:rPr>
          <w:b/>
          <w:bCs/>
          <w:sz w:val="28"/>
          <w:szCs w:val="28"/>
        </w:rPr>
      </w:pPr>
      <w:r w:rsidRPr="00170143">
        <w:rPr>
          <w:b/>
          <w:bCs/>
          <w:sz w:val="28"/>
          <w:szCs w:val="28"/>
          <w:lang w:val="en-US"/>
        </w:rPr>
        <w:t>V</w:t>
      </w:r>
      <w:r w:rsidRPr="00170143">
        <w:rPr>
          <w:b/>
          <w:bCs/>
          <w:sz w:val="28"/>
          <w:szCs w:val="28"/>
        </w:rPr>
        <w:t>. ИНЫЕ МЕРОПРИЯТИЯ С УЧАСТИЕМ ДЕПУТАТОВ</w:t>
      </w:r>
    </w:p>
    <w:p w:rsidR="003E67AD" w:rsidRPr="00170143" w:rsidRDefault="003E67AD" w:rsidP="003E67AD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/>
        <w:rPr>
          <w:bCs/>
          <w:sz w:val="28"/>
          <w:szCs w:val="28"/>
        </w:rPr>
      </w:pPr>
      <w:r w:rsidRPr="00170143">
        <w:rPr>
          <w:bCs/>
          <w:sz w:val="28"/>
          <w:szCs w:val="28"/>
        </w:rPr>
        <w:lastRenderedPageBreak/>
        <w:t>В отчетном году депутаты Думы помимо нормотворческой деятельности, активно проявили себя в работе на избирательных округах, участии в городских и краевых мероприятиях, общественной деятельности.</w:t>
      </w:r>
    </w:p>
    <w:p w:rsidR="003E67AD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42B88">
        <w:rPr>
          <w:rFonts w:ascii="Times New Roman" w:hAnsi="Times New Roman"/>
          <w:b/>
          <w:sz w:val="28"/>
          <w:szCs w:val="28"/>
        </w:rPr>
        <w:t>Работа на избирательных округах</w:t>
      </w:r>
    </w:p>
    <w:p w:rsidR="003E67AD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2020 год во многом изменил привычное представление о взаимодействии парламентариев с избирателями – ограничительные меры по недопущению распространения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 имели отражения и на проведении депутатами приема граждан, очных встреч с избирателями.</w:t>
      </w:r>
    </w:p>
    <w:p w:rsidR="00E44BBC" w:rsidRPr="008E04E1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«Чисты</w:t>
      </w:r>
      <w:r w:rsidR="00E44BBC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четверг» позволил депутатам быть в повестке, отслеживать решение проблемных вопросов, фиксировать то, что выполненное на округе. В период весна – осень 2020 года комиссия в составе заместителя главы администрации городского округа, специалистов управления жизнеобеспечения администрации и депутатов инспектировали </w:t>
      </w:r>
      <w:r w:rsidRPr="003B1904">
        <w:rPr>
          <w:rFonts w:ascii="Times New Roman" w:hAnsi="Times New Roman" w:cs="Times New Roman"/>
          <w:sz w:val="28"/>
          <w:szCs w:val="28"/>
        </w:rPr>
        <w:t xml:space="preserve">территории избирательных округов. Итогом таких выездов стали протоколы </w:t>
      </w:r>
      <w:r w:rsidR="00E44BBC">
        <w:rPr>
          <w:rFonts w:ascii="Times New Roman" w:hAnsi="Times New Roman" w:cs="Times New Roman"/>
          <w:sz w:val="28"/>
          <w:szCs w:val="28"/>
        </w:rPr>
        <w:t>с</w:t>
      </w:r>
      <w:r w:rsidRPr="003B1904">
        <w:rPr>
          <w:rFonts w:ascii="Times New Roman" w:hAnsi="Times New Roman" w:cs="Times New Roman"/>
          <w:sz w:val="28"/>
          <w:szCs w:val="28"/>
        </w:rPr>
        <w:t xml:space="preserve"> замечаниями, </w:t>
      </w:r>
      <w:r w:rsidRPr="008E04E1">
        <w:rPr>
          <w:rFonts w:ascii="Times New Roman" w:hAnsi="Times New Roman" w:cs="Times New Roman"/>
          <w:sz w:val="28"/>
          <w:szCs w:val="28"/>
        </w:rPr>
        <w:t xml:space="preserve">а также был проведен срез выполненных на округе работ. </w:t>
      </w:r>
    </w:p>
    <w:p w:rsidR="003E67AD" w:rsidRPr="008E04E1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rPr>
          <w:sz w:val="28"/>
          <w:szCs w:val="28"/>
        </w:rPr>
      </w:pPr>
      <w:r w:rsidRPr="008E04E1">
        <w:rPr>
          <w:rFonts w:ascii="Times New Roman" w:hAnsi="Times New Roman" w:cs="Times New Roman"/>
          <w:sz w:val="28"/>
          <w:szCs w:val="28"/>
        </w:rPr>
        <w:t xml:space="preserve">Ярким примером эффективности проекта «Чистый четверг» является </w:t>
      </w:r>
      <w:r w:rsidR="009F29F5" w:rsidRPr="008E04E1">
        <w:rPr>
          <w:rFonts w:ascii="Times New Roman" w:hAnsi="Times New Roman" w:cs="Times New Roman"/>
          <w:sz w:val="28"/>
          <w:szCs w:val="28"/>
        </w:rPr>
        <w:t>обустройство города</w:t>
      </w:r>
      <w:r w:rsidRPr="008E04E1">
        <w:rPr>
          <w:rFonts w:ascii="Times New Roman" w:hAnsi="Times New Roman" w:cs="Times New Roman"/>
          <w:sz w:val="28"/>
          <w:szCs w:val="28"/>
        </w:rPr>
        <w:t xml:space="preserve"> к празднованию Дня Победы в части благоустройства фасадов киосков «Роспечати», автобусных остановок, мусорных урн, косметический ремонт  мемориал «Рубка» - оттереть надписи с ограждения рубки, зачистить плиты от потеков.</w:t>
      </w:r>
    </w:p>
    <w:p w:rsidR="003E67AD" w:rsidRPr="008E04E1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8E04E1">
        <w:rPr>
          <w:rFonts w:ascii="Times New Roman" w:hAnsi="Times New Roman" w:cs="Times New Roman"/>
          <w:sz w:val="28"/>
          <w:szCs w:val="28"/>
        </w:rPr>
        <w:t>По результатам объезда депутатов по округам:</w:t>
      </w:r>
    </w:p>
    <w:p w:rsidR="003E67AD" w:rsidRPr="008E04E1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8E04E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E04E1">
        <w:rPr>
          <w:rFonts w:ascii="Times New Roman" w:hAnsi="Times New Roman" w:cs="Times New Roman"/>
          <w:sz w:val="28"/>
          <w:szCs w:val="28"/>
        </w:rPr>
        <w:t>благоустроена  пешеходная</w:t>
      </w:r>
      <w:proofErr w:type="gramEnd"/>
      <w:r w:rsidRPr="008E04E1">
        <w:rPr>
          <w:rFonts w:ascii="Times New Roman" w:hAnsi="Times New Roman" w:cs="Times New Roman"/>
          <w:sz w:val="28"/>
          <w:szCs w:val="28"/>
        </w:rPr>
        <w:t xml:space="preserve"> дорожка от ул. Матросова до магазина «Бархатный», урегулирован вопрос сброса поверхностных вод и затопления проезжей части по ул. Ключевая – округ 9;</w:t>
      </w:r>
    </w:p>
    <w:p w:rsidR="003E67AD" w:rsidRDefault="003E67AD" w:rsidP="009F29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16626" cy="2543005"/>
            <wp:effectExtent l="0" t="0" r="0" b="0"/>
            <wp:docPr id="2" name="Рисунок 2" descr="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6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330" cy="25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E50B8">
        <w:rPr>
          <w:rFonts w:ascii="Times New Roman" w:hAnsi="Times New Roman" w:cs="Times New Roman"/>
          <w:i/>
          <w:sz w:val="24"/>
          <w:szCs w:val="24"/>
        </w:rPr>
        <w:t>Чистый четверг 9 округ</w:t>
      </w:r>
    </w:p>
    <w:p w:rsidR="003E67AD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7"/>
          <w:szCs w:val="27"/>
        </w:rPr>
      </w:pPr>
    </w:p>
    <w:p w:rsidR="003E67AD" w:rsidRDefault="003E67AD" w:rsidP="009F29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7"/>
          <w:szCs w:val="27"/>
        </w:rPr>
      </w:pPr>
      <w:r>
        <w:rPr>
          <w:noProof/>
        </w:rPr>
        <w:drawing>
          <wp:inline distT="0" distB="0" distL="0" distR="0">
            <wp:extent cx="3862449" cy="2170706"/>
            <wp:effectExtent l="0" t="0" r="0" b="0"/>
            <wp:docPr id="17" name="Рисунок 17" descr="http://www.bk.pk.ru/upload/files/dpe1/IMG_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bk.pk.ru/upload/files/dpe1/IMG_44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222" cy="217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7"/>
          <w:szCs w:val="27"/>
        </w:rPr>
      </w:pPr>
      <w:r w:rsidRPr="00904A42">
        <w:rPr>
          <w:rFonts w:ascii="Times New Roman" w:hAnsi="Times New Roman" w:cs="Times New Roman"/>
          <w:i/>
          <w:sz w:val="27"/>
          <w:szCs w:val="27"/>
        </w:rPr>
        <w:t>пешеходная дорожка от ул. Матросова до магазина «Бархатный»</w:t>
      </w:r>
    </w:p>
    <w:p w:rsidR="003E67AD" w:rsidRPr="00904A42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7"/>
          <w:szCs w:val="27"/>
        </w:rPr>
      </w:pPr>
    </w:p>
    <w:p w:rsidR="003E67AD" w:rsidRPr="00B3175F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B3175F">
        <w:rPr>
          <w:rFonts w:ascii="Times New Roman" w:hAnsi="Times New Roman" w:cs="Times New Roman"/>
          <w:sz w:val="27"/>
          <w:szCs w:val="27"/>
        </w:rPr>
        <w:t xml:space="preserve">- проконтролирован ход работ установки детской площадки на </w:t>
      </w:r>
      <w:r>
        <w:rPr>
          <w:rFonts w:ascii="Times New Roman" w:hAnsi="Times New Roman" w:cs="Times New Roman"/>
          <w:sz w:val="27"/>
          <w:szCs w:val="27"/>
        </w:rPr>
        <w:br/>
      </w:r>
      <w:r w:rsidRPr="00B3175F">
        <w:rPr>
          <w:rFonts w:ascii="Times New Roman" w:hAnsi="Times New Roman" w:cs="Times New Roman"/>
          <w:sz w:val="27"/>
          <w:szCs w:val="27"/>
        </w:rPr>
        <w:t>ул. Школьной и благоустройство территории школы с. Петровка;</w:t>
      </w:r>
    </w:p>
    <w:p w:rsidR="003E67AD" w:rsidRPr="00B3175F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contextualSpacing/>
        <w:rPr>
          <w:rFonts w:ascii="Times New Roman" w:hAnsi="Times New Roman" w:cs="Times New Roman"/>
          <w:sz w:val="27"/>
          <w:szCs w:val="27"/>
        </w:rPr>
      </w:pPr>
    </w:p>
    <w:p w:rsidR="003E67AD" w:rsidRDefault="003E67AD" w:rsidP="009F29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46282" cy="2362875"/>
            <wp:effectExtent l="0" t="0" r="0" b="0"/>
            <wp:docPr id="9" name="Рисунок 9" descr="IMG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2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22" cy="237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E50B8">
        <w:rPr>
          <w:rFonts w:ascii="Times New Roman" w:hAnsi="Times New Roman" w:cs="Times New Roman"/>
          <w:i/>
          <w:sz w:val="24"/>
          <w:szCs w:val="24"/>
        </w:rPr>
        <w:t xml:space="preserve">Чистый четверг 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9E50B8">
        <w:rPr>
          <w:rFonts w:ascii="Times New Roman" w:hAnsi="Times New Roman" w:cs="Times New Roman"/>
          <w:i/>
          <w:sz w:val="24"/>
          <w:szCs w:val="24"/>
        </w:rPr>
        <w:t xml:space="preserve"> округ</w:t>
      </w:r>
    </w:p>
    <w:p w:rsidR="003E67AD" w:rsidRPr="00E272B9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E272B9">
        <w:rPr>
          <w:rFonts w:ascii="Times New Roman" w:hAnsi="Times New Roman" w:cs="Times New Roman"/>
          <w:sz w:val="28"/>
          <w:szCs w:val="28"/>
        </w:rPr>
        <w:lastRenderedPageBreak/>
        <w:t xml:space="preserve">- заменены аварийные столбы освещения рядом с </w:t>
      </w:r>
      <w:r w:rsidR="00E272B9">
        <w:rPr>
          <w:rFonts w:ascii="Times New Roman" w:hAnsi="Times New Roman" w:cs="Times New Roman"/>
          <w:sz w:val="28"/>
          <w:szCs w:val="28"/>
        </w:rPr>
        <w:t>домом</w:t>
      </w:r>
      <w:r w:rsidRPr="00E272B9">
        <w:rPr>
          <w:rFonts w:ascii="Times New Roman" w:hAnsi="Times New Roman" w:cs="Times New Roman"/>
          <w:sz w:val="28"/>
          <w:szCs w:val="28"/>
        </w:rPr>
        <w:t xml:space="preserve"> 3 </w:t>
      </w:r>
      <w:r w:rsidRPr="00E272B9">
        <w:rPr>
          <w:rFonts w:ascii="Times New Roman" w:hAnsi="Times New Roman" w:cs="Times New Roman"/>
          <w:sz w:val="28"/>
          <w:szCs w:val="28"/>
        </w:rPr>
        <w:br/>
        <w:t>по ул. Ак. Крылова;</w:t>
      </w:r>
    </w:p>
    <w:p w:rsidR="003E67AD" w:rsidRPr="000C365E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contextualSpacing/>
        <w:rPr>
          <w:rFonts w:ascii="Times New Roman" w:hAnsi="Times New Roman" w:cs="Times New Roman"/>
          <w:sz w:val="27"/>
          <w:szCs w:val="27"/>
        </w:rPr>
      </w:pPr>
    </w:p>
    <w:p w:rsidR="003E67AD" w:rsidRDefault="003E67AD" w:rsidP="009F29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03490" cy="2934031"/>
            <wp:effectExtent l="0" t="0" r="0" b="0"/>
            <wp:docPr id="10" name="Рисунок 10" descr="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89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30" cy="294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Pr="009E50B8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E50B8">
        <w:rPr>
          <w:rFonts w:ascii="Times New Roman" w:hAnsi="Times New Roman" w:cs="Times New Roman"/>
          <w:i/>
          <w:sz w:val="24"/>
          <w:szCs w:val="24"/>
        </w:rPr>
        <w:t xml:space="preserve">Чистый четверг 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9E50B8">
        <w:rPr>
          <w:rFonts w:ascii="Times New Roman" w:hAnsi="Times New Roman" w:cs="Times New Roman"/>
          <w:i/>
          <w:sz w:val="24"/>
          <w:szCs w:val="24"/>
        </w:rPr>
        <w:t xml:space="preserve"> округ</w:t>
      </w:r>
    </w:p>
    <w:p w:rsidR="003E67AD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3E67AD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3175F">
        <w:rPr>
          <w:rFonts w:ascii="Times New Roman" w:hAnsi="Times New Roman" w:cs="Times New Roman"/>
          <w:sz w:val="24"/>
          <w:szCs w:val="24"/>
        </w:rPr>
        <w:t xml:space="preserve">- </w:t>
      </w:r>
      <w:r w:rsidRPr="00B3175F">
        <w:rPr>
          <w:rFonts w:ascii="Times New Roman" w:hAnsi="Times New Roman" w:cs="Times New Roman"/>
          <w:sz w:val="28"/>
          <w:szCs w:val="28"/>
        </w:rPr>
        <w:t xml:space="preserve">в районе д. 22 по ул. Ак. Курчатова </w:t>
      </w:r>
      <w:r w:rsidR="00E272B9" w:rsidRPr="00B3175F">
        <w:rPr>
          <w:rFonts w:ascii="Times New Roman" w:hAnsi="Times New Roman" w:cs="Times New Roman"/>
          <w:sz w:val="28"/>
          <w:szCs w:val="28"/>
        </w:rPr>
        <w:t xml:space="preserve">перенесен </w:t>
      </w:r>
      <w:r w:rsidRPr="00B3175F">
        <w:rPr>
          <w:rFonts w:ascii="Times New Roman" w:hAnsi="Times New Roman" w:cs="Times New Roman"/>
          <w:sz w:val="28"/>
          <w:szCs w:val="28"/>
        </w:rPr>
        <w:t>дорожный знак, ограничивающий стоянку личного автотранспорта, что обеспечи</w:t>
      </w:r>
      <w:r w:rsidR="00E272B9">
        <w:rPr>
          <w:rFonts w:ascii="Times New Roman" w:hAnsi="Times New Roman" w:cs="Times New Roman"/>
          <w:sz w:val="28"/>
          <w:szCs w:val="28"/>
        </w:rPr>
        <w:t xml:space="preserve">ло </w:t>
      </w:r>
      <w:r w:rsidRPr="00B3175F">
        <w:rPr>
          <w:rFonts w:ascii="Times New Roman" w:hAnsi="Times New Roman" w:cs="Times New Roman"/>
          <w:sz w:val="28"/>
          <w:szCs w:val="28"/>
        </w:rPr>
        <w:t>беспрепятственный под</w:t>
      </w:r>
      <w:r>
        <w:rPr>
          <w:rFonts w:ascii="Times New Roman" w:hAnsi="Times New Roman" w:cs="Times New Roman"/>
          <w:sz w:val="28"/>
          <w:szCs w:val="28"/>
        </w:rPr>
        <w:t>ъезд к площадке ТКО мусоровозов;</w:t>
      </w:r>
    </w:p>
    <w:p w:rsidR="003E67AD" w:rsidRDefault="003E67AD" w:rsidP="009F29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43825" cy="2894274"/>
            <wp:effectExtent l="0" t="0" r="0" b="0"/>
            <wp:docPr id="11" name="Рисунок 11" descr="IMG_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4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25" cy="290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Pr="009E50B8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E50B8">
        <w:rPr>
          <w:rFonts w:ascii="Times New Roman" w:hAnsi="Times New Roman" w:cs="Times New Roman"/>
          <w:i/>
          <w:sz w:val="24"/>
          <w:szCs w:val="24"/>
        </w:rPr>
        <w:t xml:space="preserve">Чистый четверг </w:t>
      </w:r>
      <w:r>
        <w:rPr>
          <w:rFonts w:ascii="Times New Roman" w:hAnsi="Times New Roman" w:cs="Times New Roman"/>
          <w:i/>
          <w:sz w:val="24"/>
          <w:szCs w:val="24"/>
        </w:rPr>
        <w:t>8</w:t>
      </w:r>
      <w:r w:rsidRPr="009E50B8">
        <w:rPr>
          <w:rFonts w:ascii="Times New Roman" w:hAnsi="Times New Roman" w:cs="Times New Roman"/>
          <w:i/>
          <w:sz w:val="24"/>
          <w:szCs w:val="24"/>
        </w:rPr>
        <w:t xml:space="preserve"> округ</w:t>
      </w:r>
    </w:p>
    <w:p w:rsidR="003E67AD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67AD" w:rsidRPr="00E272B9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 w:rsidRPr="00E272B9">
        <w:rPr>
          <w:rFonts w:ascii="Times New Roman" w:hAnsi="Times New Roman" w:cs="Times New Roman"/>
          <w:sz w:val="28"/>
          <w:szCs w:val="28"/>
        </w:rPr>
        <w:lastRenderedPageBreak/>
        <w:t xml:space="preserve">Одной из форм работы депутата на округе является перечень наказов избирателей. Ежегодно решением Думы утверждается </w:t>
      </w:r>
      <w:r w:rsidR="00E272B9">
        <w:rPr>
          <w:rFonts w:ascii="Times New Roman" w:hAnsi="Times New Roman" w:cs="Times New Roman"/>
          <w:sz w:val="28"/>
          <w:szCs w:val="28"/>
        </w:rPr>
        <w:t>указанный</w:t>
      </w:r>
      <w:r w:rsidRPr="00E272B9">
        <w:rPr>
          <w:rFonts w:ascii="Times New Roman" w:hAnsi="Times New Roman" w:cs="Times New Roman"/>
          <w:sz w:val="28"/>
          <w:szCs w:val="28"/>
        </w:rPr>
        <w:t xml:space="preserve"> перечень, составленный на основе поданных депутатами протоколов собраний избирателей. В 2020 году </w:t>
      </w:r>
      <w:r w:rsidR="009F29F5" w:rsidRPr="00E272B9">
        <w:rPr>
          <w:rFonts w:ascii="Times New Roman" w:hAnsi="Times New Roman" w:cs="Times New Roman"/>
          <w:sz w:val="28"/>
          <w:szCs w:val="28"/>
        </w:rPr>
        <w:t xml:space="preserve">в Перечень </w:t>
      </w:r>
      <w:r w:rsidRPr="00E272B9">
        <w:rPr>
          <w:rFonts w:ascii="Times New Roman" w:hAnsi="Times New Roman" w:cs="Times New Roman"/>
          <w:sz w:val="28"/>
          <w:szCs w:val="28"/>
        </w:rPr>
        <w:t>включ</w:t>
      </w:r>
      <w:r w:rsidR="009F29F5" w:rsidRPr="00E272B9">
        <w:rPr>
          <w:rFonts w:ascii="Times New Roman" w:hAnsi="Times New Roman" w:cs="Times New Roman"/>
          <w:sz w:val="28"/>
          <w:szCs w:val="28"/>
        </w:rPr>
        <w:t>ено</w:t>
      </w:r>
      <w:r w:rsidRPr="00E272B9">
        <w:rPr>
          <w:rFonts w:ascii="Times New Roman" w:hAnsi="Times New Roman" w:cs="Times New Roman"/>
          <w:sz w:val="28"/>
          <w:szCs w:val="28"/>
        </w:rPr>
        <w:t xml:space="preserve"> 39 наказов. </w:t>
      </w:r>
    </w:p>
    <w:p w:rsidR="003E67AD" w:rsidRPr="00E272B9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Из исполненного можно выделить следующие </w:t>
      </w:r>
      <w:r w:rsidR="007D602C"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>наказы</w:t>
      </w: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</w:p>
    <w:p w:rsidR="003E67AD" w:rsidRPr="00E272B9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 Установлены лавочки и урны у МКД 4, 6, 10 </w:t>
      </w:r>
      <w:proofErr w:type="spellStart"/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>ул.Ак</w:t>
      </w:r>
      <w:proofErr w:type="spellEnd"/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Курчатова; </w:t>
      </w:r>
      <w:r w:rsidR="00E272B9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>МКД 26 ул.</w:t>
      </w:r>
      <w:r w:rsid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>Ак.Крылова</w:t>
      </w:r>
      <w:proofErr w:type="spellEnd"/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; МКД 3а, 5, 7 </w:t>
      </w:r>
      <w:proofErr w:type="spellStart"/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>ул.Карла</w:t>
      </w:r>
      <w:proofErr w:type="spellEnd"/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Маркса, МКД 12 </w:t>
      </w:r>
      <w:r w:rsidR="00E272B9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ул. </w:t>
      </w:r>
      <w:proofErr w:type="spellStart"/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>Ак.Курчатова</w:t>
      </w:r>
      <w:proofErr w:type="spellEnd"/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; МКД 8 </w:t>
      </w:r>
      <w:proofErr w:type="spellStart"/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>ул.Ад.Макарова</w:t>
      </w:r>
      <w:proofErr w:type="spellEnd"/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; МКД 17 </w:t>
      </w:r>
      <w:proofErr w:type="spellStart"/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>ул.Гагарина</w:t>
      </w:r>
      <w:proofErr w:type="spellEnd"/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</w:p>
    <w:p w:rsidR="003E67AD" w:rsidRPr="00E272B9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2. Восстановлен лестничный марш, оборудованный </w:t>
      </w:r>
      <w:proofErr w:type="spellStart"/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>леерным</w:t>
      </w:r>
      <w:proofErr w:type="spellEnd"/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ограждением, от МКД 4 до МКД 6 ул. Ак. Курчатова. В этом году в перечень наказов на 2021 год включено благоустройство территории возле лестни</w:t>
      </w:r>
      <w:r w:rsidR="00E272B9">
        <w:rPr>
          <w:rFonts w:ascii="Times New Roman" w:eastAsia="Times New Roman" w:hAnsi="Times New Roman" w:cs="Times New Roman"/>
          <w:color w:val="auto"/>
          <w:sz w:val="28"/>
          <w:szCs w:val="28"/>
        </w:rPr>
        <w:t>чного марша</w:t>
      </w: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оборудование пешеходного перехода. </w:t>
      </w:r>
    </w:p>
    <w:p w:rsidR="003E67AD" w:rsidRPr="00E272B9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3. Произведена замена лестничных маршей за МКД 22 ул. Ак. Крылова. </w:t>
      </w:r>
    </w:p>
    <w:p w:rsidR="003E67AD" w:rsidRPr="00E272B9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 Произведён капитальный ремонт асфальтного покрытия </w:t>
      </w:r>
      <w:r w:rsidR="00E272B9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 обустройством парковочных карманов у МКД 2а ул. Ак. Крылова. </w:t>
      </w:r>
    </w:p>
    <w:p w:rsidR="003E67AD" w:rsidRPr="00E272B9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5. Благоустроена придомовая территория с установкой детской площадки у МКД 5 ул. Дзержинского. </w:t>
      </w:r>
    </w:p>
    <w:p w:rsidR="003E67AD" w:rsidRPr="00E272B9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6. Восстановлен тротуар от детской поликлиники вниз до МКД 7б ул.Карла Маркса. </w:t>
      </w:r>
    </w:p>
    <w:p w:rsidR="003E67AD" w:rsidRPr="00E272B9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>7. Произведён капитальный ремонт проезда к подъезду с обустройством двух парковочных карманов у МКД 1 ул.</w:t>
      </w:r>
      <w:r w:rsidR="00AB39D2"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В.А.Маслакова. </w:t>
      </w:r>
    </w:p>
    <w:p w:rsidR="003E67AD" w:rsidRPr="00E272B9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8. Выполнен капитальный ремонт пешеходных дорожек вдоль детского сада «Ручеёк». </w:t>
      </w:r>
    </w:p>
    <w:p w:rsidR="003E67AD" w:rsidRPr="00E272B9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9. Срезаны аварийные малые архитектурные формы у МКД 17 и 39 ул.Гагарина. </w:t>
      </w:r>
    </w:p>
    <w:p w:rsidR="003E67AD" w:rsidRPr="00E272B9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10. </w:t>
      </w:r>
      <w:r w:rsidR="00E272B9">
        <w:rPr>
          <w:rFonts w:ascii="Times New Roman" w:eastAsia="Times New Roman" w:hAnsi="Times New Roman" w:cs="Times New Roman"/>
          <w:color w:val="auto"/>
          <w:sz w:val="28"/>
          <w:szCs w:val="28"/>
        </w:rPr>
        <w:t>Частично б</w:t>
      </w: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>лагоустр</w:t>
      </w:r>
      <w:r w:rsidR="00E272B9">
        <w:rPr>
          <w:rFonts w:ascii="Times New Roman" w:eastAsia="Times New Roman" w:hAnsi="Times New Roman" w:cs="Times New Roman"/>
          <w:color w:val="auto"/>
          <w:sz w:val="28"/>
          <w:szCs w:val="28"/>
        </w:rPr>
        <w:t>оена</w:t>
      </w:r>
      <w:r w:rsidRPr="00E272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пешеходная дорожка от магазина «Бархатный» в сторону ул. Матросова. </w:t>
      </w:r>
    </w:p>
    <w:p w:rsidR="003E67AD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3609893" cy="2706585"/>
            <wp:effectExtent l="0" t="0" r="0" b="0"/>
            <wp:docPr id="18" name="Рисунок 18" descr="http://www.bk.pk.ru/upload/files/dpe1/IMG_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bk.pk.ru/upload/files/dpe1/IMG_44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02" cy="270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Pr="008E04E1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8E04E1">
        <w:rPr>
          <w:rFonts w:ascii="Times New Roman" w:hAnsi="Times New Roman" w:cs="Times New Roman"/>
          <w:sz w:val="28"/>
          <w:szCs w:val="28"/>
        </w:rPr>
        <w:t xml:space="preserve">Мероприятия на округе – возможность депутата пообщаться </w:t>
      </w:r>
      <w:r w:rsidR="007D602C" w:rsidRPr="008E04E1">
        <w:rPr>
          <w:rFonts w:ascii="Times New Roman" w:hAnsi="Times New Roman" w:cs="Times New Roman"/>
          <w:sz w:val="28"/>
          <w:szCs w:val="28"/>
        </w:rPr>
        <w:br/>
      </w:r>
      <w:r w:rsidRPr="008E04E1">
        <w:rPr>
          <w:rFonts w:ascii="Times New Roman" w:hAnsi="Times New Roman" w:cs="Times New Roman"/>
          <w:sz w:val="28"/>
          <w:szCs w:val="28"/>
        </w:rPr>
        <w:t xml:space="preserve">с избирателями, оказать помощь учреждениям на округе. </w:t>
      </w:r>
    </w:p>
    <w:p w:rsidR="003E67AD" w:rsidRPr="00855760" w:rsidRDefault="003E67AD" w:rsidP="00AB39D2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/>
        <w:contextualSpacing/>
        <w:rPr>
          <w:rFonts w:cs="Times New Roman"/>
          <w:sz w:val="28"/>
          <w:szCs w:val="28"/>
        </w:rPr>
      </w:pPr>
      <w:r w:rsidRPr="00855760">
        <w:rPr>
          <w:rFonts w:cs="Times New Roman"/>
          <w:sz w:val="28"/>
          <w:szCs w:val="28"/>
        </w:rPr>
        <w:t xml:space="preserve">Депутаты Думы Большого Камня 5 избирательного округа </w:t>
      </w:r>
      <w:r w:rsidRPr="00855760">
        <w:rPr>
          <w:rFonts w:cs="Times New Roman"/>
          <w:sz w:val="28"/>
          <w:szCs w:val="28"/>
        </w:rPr>
        <w:br/>
        <w:t>Марина Петрушенко и Лариса Малова совместно с членами Молодежного парламента</w:t>
      </w:r>
      <w:r w:rsidR="007D602C">
        <w:rPr>
          <w:rFonts w:cs="Times New Roman"/>
          <w:sz w:val="28"/>
          <w:szCs w:val="28"/>
        </w:rPr>
        <w:t>,</w:t>
      </w:r>
      <w:r w:rsidRPr="00855760">
        <w:rPr>
          <w:rFonts w:cs="Times New Roman"/>
          <w:sz w:val="28"/>
          <w:szCs w:val="28"/>
        </w:rPr>
        <w:t xml:space="preserve"> бойцами студенческого отряда «Звезда» организовали </w:t>
      </w:r>
      <w:r>
        <w:rPr>
          <w:rFonts w:cs="Times New Roman"/>
          <w:sz w:val="28"/>
          <w:szCs w:val="28"/>
        </w:rPr>
        <w:t xml:space="preserve">субботник </w:t>
      </w:r>
      <w:r>
        <w:rPr>
          <w:sz w:val="27"/>
          <w:szCs w:val="27"/>
        </w:rPr>
        <w:t xml:space="preserve">на детской площадке у МКД </w:t>
      </w:r>
      <w:r w:rsidR="008E04E1">
        <w:rPr>
          <w:sz w:val="27"/>
          <w:szCs w:val="27"/>
        </w:rPr>
        <w:t xml:space="preserve">№ </w:t>
      </w:r>
      <w:r>
        <w:rPr>
          <w:sz w:val="27"/>
          <w:szCs w:val="27"/>
        </w:rPr>
        <w:t>8 по ул. Ад</w:t>
      </w:r>
      <w:r w:rsidR="008E04E1">
        <w:rPr>
          <w:sz w:val="27"/>
          <w:szCs w:val="27"/>
        </w:rPr>
        <w:t>м</w:t>
      </w:r>
      <w:r>
        <w:rPr>
          <w:sz w:val="27"/>
          <w:szCs w:val="27"/>
        </w:rPr>
        <w:t>. Макарова.</w:t>
      </w:r>
    </w:p>
    <w:p w:rsidR="003E67AD" w:rsidRPr="00855760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7"/>
          <w:szCs w:val="27"/>
        </w:rPr>
      </w:pPr>
      <w:r w:rsidRPr="00855760">
        <w:rPr>
          <w:i/>
          <w:noProof/>
        </w:rPr>
        <w:drawing>
          <wp:inline distT="0" distB="0" distL="0" distR="0">
            <wp:extent cx="4451228" cy="2965837"/>
            <wp:effectExtent l="0" t="0" r="0" b="0"/>
            <wp:docPr id="13" name="Рисунок 13" descr="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15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74" cy="297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Pr="00430354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30354">
        <w:rPr>
          <w:rFonts w:ascii="Times New Roman" w:hAnsi="Times New Roman" w:cs="Times New Roman"/>
          <w:i/>
          <w:sz w:val="24"/>
          <w:szCs w:val="24"/>
        </w:rPr>
        <w:t>Депутаты 5 округа и бойцы отряда «Звезда»</w:t>
      </w:r>
    </w:p>
    <w:p w:rsidR="003E67AD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contextualSpacing/>
        <w:rPr>
          <w:rFonts w:ascii="Times New Roman" w:hAnsi="Times New Roman" w:cs="Times New Roman"/>
          <w:sz w:val="27"/>
          <w:szCs w:val="27"/>
        </w:rPr>
      </w:pPr>
    </w:p>
    <w:p w:rsidR="003E67AD" w:rsidRPr="00E272B9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72B9">
        <w:rPr>
          <w:rFonts w:ascii="Times New Roman" w:hAnsi="Times New Roman" w:cs="Times New Roman"/>
          <w:sz w:val="28"/>
          <w:szCs w:val="28"/>
        </w:rPr>
        <w:lastRenderedPageBreak/>
        <w:t xml:space="preserve">Депутаты 4 округа Сергей Белкин и Елена Власенко в течение года организуют мероприятия по установке скамеек – в детском саду, на детских площадках. </w:t>
      </w:r>
    </w:p>
    <w:p w:rsidR="003E67AD" w:rsidRDefault="003E67AD" w:rsidP="007D60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ind w:firstLine="0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drawing>
          <wp:inline distT="0" distB="0" distL="0" distR="0">
            <wp:extent cx="3234956" cy="2908946"/>
            <wp:effectExtent l="0" t="0" r="0" b="0"/>
            <wp:docPr id="16" name="Рисунок 16" descr="http://www.bk.pk.ru/upload/files/dpe1/Белкин%20лавки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k.pk.ru/upload/files/dpe1/Белкин%20лавки%2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35" cy="292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Pr="00B119AA" w:rsidRDefault="003E67AD" w:rsidP="00B119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119AA">
        <w:rPr>
          <w:rFonts w:ascii="Times New Roman" w:hAnsi="Times New Roman" w:cs="Times New Roman"/>
          <w:i/>
          <w:sz w:val="24"/>
          <w:szCs w:val="24"/>
        </w:rPr>
        <w:t xml:space="preserve">Установка лавочек </w:t>
      </w:r>
      <w:r w:rsidR="008E04E1">
        <w:rPr>
          <w:rFonts w:ascii="Times New Roman" w:hAnsi="Times New Roman" w:cs="Times New Roman"/>
          <w:i/>
          <w:sz w:val="24"/>
          <w:szCs w:val="24"/>
        </w:rPr>
        <w:t>в</w:t>
      </w:r>
      <w:r w:rsidRPr="00B119AA">
        <w:rPr>
          <w:rFonts w:ascii="Times New Roman" w:hAnsi="Times New Roman" w:cs="Times New Roman"/>
          <w:i/>
          <w:sz w:val="24"/>
          <w:szCs w:val="24"/>
        </w:rPr>
        <w:t xml:space="preserve"> детском саду</w:t>
      </w:r>
    </w:p>
    <w:p w:rsidR="003E67AD" w:rsidRPr="00904A42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7"/>
          <w:szCs w:val="27"/>
        </w:rPr>
      </w:pPr>
    </w:p>
    <w:p w:rsidR="003E67AD" w:rsidRPr="00E272B9" w:rsidRDefault="003E67AD" w:rsidP="00E272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2B9">
        <w:rPr>
          <w:rFonts w:ascii="Times New Roman" w:hAnsi="Times New Roman" w:cs="Times New Roman"/>
          <w:b/>
          <w:sz w:val="28"/>
          <w:szCs w:val="28"/>
        </w:rPr>
        <w:t>Участие депутатов в городских мероприятиях</w:t>
      </w:r>
    </w:p>
    <w:p w:rsidR="003E67AD" w:rsidRPr="00E272B9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E272B9">
        <w:rPr>
          <w:rFonts w:ascii="Times New Roman" w:hAnsi="Times New Roman" w:cs="Times New Roman"/>
          <w:sz w:val="28"/>
          <w:szCs w:val="28"/>
        </w:rPr>
        <w:t xml:space="preserve">2020 год – год Памяти и Славы. Депутаты Думы принимали участие </w:t>
      </w:r>
      <w:r w:rsidR="00E272B9">
        <w:rPr>
          <w:rFonts w:ascii="Times New Roman" w:hAnsi="Times New Roman" w:cs="Times New Roman"/>
          <w:sz w:val="28"/>
          <w:szCs w:val="28"/>
        </w:rPr>
        <w:br/>
      </w:r>
      <w:r w:rsidRPr="00E272B9">
        <w:rPr>
          <w:rFonts w:ascii="Times New Roman" w:hAnsi="Times New Roman" w:cs="Times New Roman"/>
          <w:sz w:val="28"/>
          <w:szCs w:val="28"/>
        </w:rPr>
        <w:t>во всех мероприятиях, проводимых в рамках празднования юбилея Победы:  информационно-исторический проект «Имена Победы -</w:t>
      </w:r>
      <w:r w:rsidR="008E04E1" w:rsidRPr="00E272B9">
        <w:rPr>
          <w:rFonts w:ascii="Times New Roman" w:hAnsi="Times New Roman" w:cs="Times New Roman"/>
          <w:sz w:val="28"/>
          <w:szCs w:val="28"/>
        </w:rPr>
        <w:t xml:space="preserve"> </w:t>
      </w:r>
      <w:r w:rsidRPr="00E272B9">
        <w:rPr>
          <w:rFonts w:ascii="Times New Roman" w:hAnsi="Times New Roman" w:cs="Times New Roman"/>
          <w:sz w:val="28"/>
          <w:szCs w:val="28"/>
        </w:rPr>
        <w:t xml:space="preserve">75»; тест «Приморье </w:t>
      </w:r>
      <w:r w:rsidRPr="00E272B9">
        <w:rPr>
          <w:rFonts w:ascii="Times New Roman" w:hAnsi="Times New Roman" w:cs="Times New Roman"/>
          <w:sz w:val="28"/>
          <w:szCs w:val="28"/>
        </w:rPr>
        <w:br/>
        <w:t>в годы Великой Отечественной войны», тест по истории Великой Отечественной войны; сад памяти; программа, посвященная снятию блокады Ленинграда, акции «Блокадный хлеб», вручение медалей ветеранам и др.</w:t>
      </w:r>
    </w:p>
    <w:p w:rsidR="003E67AD" w:rsidRDefault="003E67AD" w:rsidP="007D60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02226" cy="2175999"/>
            <wp:effectExtent l="0" t="0" r="0" b="0"/>
            <wp:docPr id="20" name="Рисунок 20" descr="20201203_15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201203_1548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19" cy="217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Pr="00B838B2" w:rsidRDefault="003E67AD" w:rsidP="007D60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838B2">
        <w:rPr>
          <w:rFonts w:ascii="Times New Roman" w:hAnsi="Times New Roman" w:cs="Times New Roman"/>
          <w:i/>
          <w:sz w:val="24"/>
          <w:szCs w:val="24"/>
        </w:rPr>
        <w:t>Депутат Е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B838B2">
        <w:rPr>
          <w:rFonts w:ascii="Times New Roman" w:hAnsi="Times New Roman" w:cs="Times New Roman"/>
          <w:i/>
          <w:sz w:val="24"/>
          <w:szCs w:val="24"/>
        </w:rPr>
        <w:t xml:space="preserve"> Власенко проходит тест по истории</w:t>
      </w:r>
    </w:p>
    <w:p w:rsidR="003E67AD" w:rsidRPr="00E272B9" w:rsidRDefault="003E67AD" w:rsidP="003E67AD">
      <w:pPr>
        <w:pStyle w:val="3"/>
        <w:spacing w:line="360" w:lineRule="auto"/>
        <w:contextualSpacing/>
        <w:rPr>
          <w:b w:val="0"/>
          <w:sz w:val="28"/>
          <w:szCs w:val="28"/>
        </w:rPr>
      </w:pPr>
      <w:r w:rsidRPr="00E272B9">
        <w:rPr>
          <w:b w:val="0"/>
          <w:sz w:val="28"/>
          <w:szCs w:val="28"/>
        </w:rPr>
        <w:lastRenderedPageBreak/>
        <w:t xml:space="preserve">Депутаты приняли </w:t>
      </w:r>
      <w:proofErr w:type="gramStart"/>
      <w:r w:rsidRPr="00E272B9">
        <w:rPr>
          <w:b w:val="0"/>
          <w:sz w:val="28"/>
          <w:szCs w:val="28"/>
        </w:rPr>
        <w:t>участие  в</w:t>
      </w:r>
      <w:proofErr w:type="gramEnd"/>
      <w:r w:rsidRPr="00E272B9">
        <w:rPr>
          <w:b w:val="0"/>
          <w:sz w:val="28"/>
          <w:szCs w:val="28"/>
        </w:rPr>
        <w:t xml:space="preserve"> экологических мероприятиях, которые продолжают оставаться актуальными: конкурс эко-проектов «Чистая страна – какой я ее вижу» в составе конкурсной комиссии; экологический диктант.</w:t>
      </w:r>
    </w:p>
    <w:p w:rsidR="003E67AD" w:rsidRDefault="003E67AD" w:rsidP="003E67AD">
      <w:pPr>
        <w:pStyle w:val="3"/>
        <w:contextualSpacing/>
        <w:jc w:val="center"/>
      </w:pPr>
      <w:r>
        <w:rPr>
          <w:noProof/>
        </w:rPr>
        <w:drawing>
          <wp:inline distT="0" distB="0" distL="0" distR="0">
            <wp:extent cx="3427013" cy="2569467"/>
            <wp:effectExtent l="0" t="0" r="2540" b="2540"/>
            <wp:docPr id="19" name="Рисунок 19" descr="http://www.bk.pk.ru/upload/files/dpe1/WhatsApp%20Image%202020-11-18%20at%2009.3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bk.pk.ru/upload/files/dpe1/WhatsApp%20Image%202020-11-18%20at%2009.33.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893" cy="256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Pr="00430354" w:rsidRDefault="003E67AD" w:rsidP="003E67AD">
      <w:pPr>
        <w:pStyle w:val="3"/>
        <w:contextualSpacing/>
        <w:jc w:val="center"/>
        <w:rPr>
          <w:b w:val="0"/>
          <w:i/>
          <w:sz w:val="24"/>
          <w:szCs w:val="24"/>
        </w:rPr>
      </w:pPr>
      <w:r w:rsidRPr="00430354">
        <w:rPr>
          <w:b w:val="0"/>
          <w:i/>
          <w:sz w:val="24"/>
          <w:szCs w:val="24"/>
        </w:rPr>
        <w:t>Председатель Думы А. Кузнецов, экологический диктант</w:t>
      </w:r>
    </w:p>
    <w:p w:rsidR="003E67AD" w:rsidRPr="00E272B9" w:rsidRDefault="003E67AD" w:rsidP="003E67AD">
      <w:pPr>
        <w:pStyle w:val="3"/>
        <w:contextualSpacing/>
        <w:jc w:val="center"/>
        <w:rPr>
          <w:b w:val="0"/>
          <w:i/>
          <w:sz w:val="28"/>
          <w:szCs w:val="28"/>
        </w:rPr>
      </w:pPr>
    </w:p>
    <w:p w:rsidR="003E67AD" w:rsidRPr="00E272B9" w:rsidRDefault="003E67AD" w:rsidP="003E67AD">
      <w:pPr>
        <w:pStyle w:val="3"/>
        <w:spacing w:line="360" w:lineRule="auto"/>
        <w:contextualSpacing/>
        <w:rPr>
          <w:b w:val="0"/>
          <w:sz w:val="28"/>
          <w:szCs w:val="28"/>
        </w:rPr>
      </w:pPr>
      <w:r w:rsidRPr="00E272B9">
        <w:rPr>
          <w:b w:val="0"/>
          <w:sz w:val="28"/>
          <w:szCs w:val="28"/>
        </w:rPr>
        <w:t xml:space="preserve">Участие депутатов в торжественных мероприятиях, посвященных профессиональным праздникам и юбилейным датам физических </w:t>
      </w:r>
      <w:r w:rsidRPr="00E272B9">
        <w:rPr>
          <w:b w:val="0"/>
          <w:sz w:val="28"/>
          <w:szCs w:val="28"/>
        </w:rPr>
        <w:br/>
        <w:t>и юридических  лиц.</w:t>
      </w:r>
    </w:p>
    <w:p w:rsidR="003E67AD" w:rsidRDefault="003E67AD" w:rsidP="003E67AD">
      <w:pPr>
        <w:pStyle w:val="3"/>
        <w:contextualSpacing/>
        <w:jc w:val="center"/>
      </w:pPr>
      <w:r>
        <w:rPr>
          <w:noProof/>
        </w:rPr>
        <w:drawing>
          <wp:inline distT="0" distB="0" distL="0" distR="0">
            <wp:extent cx="3609893" cy="2706584"/>
            <wp:effectExtent l="0" t="0" r="0" b="0"/>
            <wp:docPr id="14" name="Рисунок 14" descr="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04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32" cy="271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Default="003E67AD" w:rsidP="003E67AD">
      <w:pPr>
        <w:pStyle w:val="3"/>
        <w:contextualSpacing/>
        <w:jc w:val="center"/>
        <w:rPr>
          <w:b w:val="0"/>
          <w:i/>
          <w:sz w:val="24"/>
          <w:szCs w:val="24"/>
        </w:rPr>
      </w:pPr>
      <w:r w:rsidRPr="00DC790D">
        <w:rPr>
          <w:b w:val="0"/>
          <w:i/>
          <w:sz w:val="24"/>
          <w:szCs w:val="24"/>
        </w:rPr>
        <w:t>Председатель Думы А</w:t>
      </w:r>
      <w:r>
        <w:rPr>
          <w:b w:val="0"/>
          <w:i/>
          <w:sz w:val="24"/>
          <w:szCs w:val="24"/>
        </w:rPr>
        <w:t>.</w:t>
      </w:r>
      <w:r w:rsidRPr="00DC790D">
        <w:rPr>
          <w:b w:val="0"/>
          <w:i/>
          <w:sz w:val="24"/>
          <w:szCs w:val="24"/>
        </w:rPr>
        <w:t xml:space="preserve"> Кузнецов на мероприятии по случаю </w:t>
      </w:r>
      <w:r w:rsidRPr="00DC790D">
        <w:rPr>
          <w:b w:val="0"/>
          <w:i/>
          <w:sz w:val="24"/>
          <w:szCs w:val="24"/>
        </w:rPr>
        <w:br/>
      </w:r>
      <w:r>
        <w:rPr>
          <w:b w:val="0"/>
          <w:i/>
          <w:sz w:val="24"/>
          <w:szCs w:val="24"/>
        </w:rPr>
        <w:t xml:space="preserve">Дня </w:t>
      </w:r>
      <w:proofErr w:type="spellStart"/>
      <w:r>
        <w:rPr>
          <w:b w:val="0"/>
          <w:i/>
          <w:sz w:val="24"/>
          <w:szCs w:val="24"/>
        </w:rPr>
        <w:t>военно</w:t>
      </w:r>
      <w:proofErr w:type="spellEnd"/>
      <w:r w:rsidRPr="00DC790D">
        <w:rPr>
          <w:b w:val="0"/>
          <w:i/>
          <w:sz w:val="24"/>
          <w:szCs w:val="24"/>
        </w:rPr>
        <w:t>–морского флота</w:t>
      </w:r>
    </w:p>
    <w:p w:rsidR="003E67AD" w:rsidRPr="00DC790D" w:rsidRDefault="003E67AD" w:rsidP="003E67AD">
      <w:pPr>
        <w:pStyle w:val="3"/>
        <w:contextualSpacing/>
        <w:jc w:val="center"/>
        <w:rPr>
          <w:b w:val="0"/>
          <w:i/>
          <w:sz w:val="24"/>
          <w:szCs w:val="24"/>
        </w:rPr>
      </w:pPr>
    </w:p>
    <w:p w:rsidR="003E67AD" w:rsidRDefault="003E67AD" w:rsidP="00B119AA">
      <w:pPr>
        <w:pStyle w:val="3"/>
        <w:ind w:firstLine="0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4007457" cy="3004665"/>
            <wp:effectExtent l="0" t="0" r="0" b="0"/>
            <wp:docPr id="15" name="Рисунок 15" descr="IMG_137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1379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417" cy="301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Pr="00DC790D" w:rsidRDefault="003E67AD" w:rsidP="00B119AA">
      <w:pPr>
        <w:pStyle w:val="3"/>
        <w:ind w:firstLine="0"/>
        <w:contextualSpacing/>
        <w:jc w:val="center"/>
        <w:rPr>
          <w:b w:val="0"/>
          <w:i/>
          <w:sz w:val="24"/>
          <w:szCs w:val="24"/>
        </w:rPr>
      </w:pPr>
      <w:r w:rsidRPr="00DC790D">
        <w:rPr>
          <w:b w:val="0"/>
          <w:i/>
          <w:sz w:val="24"/>
          <w:szCs w:val="24"/>
        </w:rPr>
        <w:t>Депутат С</w:t>
      </w:r>
      <w:r>
        <w:rPr>
          <w:b w:val="0"/>
          <w:i/>
          <w:sz w:val="24"/>
          <w:szCs w:val="24"/>
        </w:rPr>
        <w:t>.</w:t>
      </w:r>
      <w:r w:rsidRPr="00DC790D">
        <w:rPr>
          <w:b w:val="0"/>
          <w:i/>
          <w:sz w:val="24"/>
          <w:szCs w:val="24"/>
        </w:rPr>
        <w:t xml:space="preserve"> Борзов поздравляет ветерана</w:t>
      </w:r>
    </w:p>
    <w:p w:rsidR="003E67AD" w:rsidRPr="00DC790D" w:rsidRDefault="003E67AD" w:rsidP="003E67AD">
      <w:pPr>
        <w:pStyle w:val="3"/>
        <w:contextualSpacing/>
        <w:jc w:val="center"/>
        <w:rPr>
          <w:b w:val="0"/>
          <w:i/>
        </w:rPr>
      </w:pPr>
    </w:p>
    <w:p w:rsidR="003E67AD" w:rsidRPr="00B838B2" w:rsidRDefault="003E67AD" w:rsidP="003E67AD">
      <w:pPr>
        <w:pStyle w:val="3"/>
        <w:spacing w:line="360" w:lineRule="auto"/>
        <w:contextualSpacing/>
        <w:rPr>
          <w:b w:val="0"/>
        </w:rPr>
      </w:pPr>
      <w:r w:rsidRPr="00B838B2">
        <w:rPr>
          <w:b w:val="0"/>
        </w:rPr>
        <w:t>Депутат Думы Дмитрий Евстигнеев принял участие в Конференции Советов молодежи обществ группы АО «ДЦСС»</w:t>
      </w:r>
      <w:r w:rsidR="00E272B9">
        <w:rPr>
          <w:b w:val="0"/>
        </w:rPr>
        <w:t>.</w:t>
      </w:r>
    </w:p>
    <w:p w:rsidR="003E67AD" w:rsidRDefault="003E67AD" w:rsidP="00B119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93705" cy="2860880"/>
            <wp:effectExtent l="0" t="0" r="0" b="0"/>
            <wp:docPr id="21" name="Рисунок 21" descr="830A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830A426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535" cy="28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Default="003E67AD" w:rsidP="00B119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4A42">
        <w:rPr>
          <w:rFonts w:ascii="Times New Roman" w:hAnsi="Times New Roman" w:cs="Times New Roman"/>
          <w:i/>
          <w:sz w:val="24"/>
          <w:szCs w:val="24"/>
        </w:rPr>
        <w:t>Конференции Советов молодежи обществ группы АО «ДЦСС»</w:t>
      </w:r>
    </w:p>
    <w:p w:rsidR="003E67AD" w:rsidRPr="00904A42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67AD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2"/>
          <w:tab w:val="left" w:pos="284"/>
        </w:tabs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4C7">
        <w:rPr>
          <w:rFonts w:ascii="Times New Roman" w:hAnsi="Times New Roman" w:cs="Times New Roman"/>
          <w:b/>
          <w:sz w:val="28"/>
          <w:szCs w:val="28"/>
        </w:rPr>
        <w:t>Общественная деятельность</w:t>
      </w:r>
    </w:p>
    <w:p w:rsidR="003E67AD" w:rsidRDefault="003E67AD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360" w:lineRule="auto"/>
        <w:contextualSpacing/>
        <w:rPr>
          <w:rFonts w:ascii="Times New Roman" w:hAnsi="Times New Roman"/>
          <w:sz w:val="28"/>
          <w:szCs w:val="28"/>
        </w:rPr>
      </w:pPr>
      <w:r w:rsidRPr="00B838B2">
        <w:rPr>
          <w:rFonts w:ascii="Times New Roman" w:hAnsi="Times New Roman"/>
          <w:sz w:val="28"/>
          <w:szCs w:val="28"/>
        </w:rPr>
        <w:t xml:space="preserve">В отчетном периоде депутаты принимали участие в работе комиссий администрации городского округа Большой Камень: </w:t>
      </w:r>
    </w:p>
    <w:p w:rsidR="00AB39D2" w:rsidRPr="00B838B2" w:rsidRDefault="00AB39D2" w:rsidP="003E67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960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34"/>
        <w:gridCol w:w="4667"/>
      </w:tblGrid>
      <w:tr w:rsidR="003E67AD" w:rsidRPr="00B838B2" w:rsidTr="001F2F7F">
        <w:trPr>
          <w:trHeight w:val="581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3E67AD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center"/>
            </w:pPr>
            <w:r w:rsidRPr="00B838B2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комиссии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3E67AD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8B2">
              <w:rPr>
                <w:rFonts w:ascii="Times New Roman" w:hAnsi="Times New Roman"/>
                <w:sz w:val="24"/>
                <w:szCs w:val="24"/>
              </w:rPr>
              <w:t>Ф.И.О. депутата</w:t>
            </w:r>
          </w:p>
          <w:p w:rsidR="003E67AD" w:rsidRPr="00B838B2" w:rsidRDefault="003E67AD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center"/>
            </w:pPr>
            <w:r w:rsidRPr="00B838B2">
              <w:rPr>
                <w:rFonts w:ascii="Times New Roman" w:hAnsi="Times New Roman"/>
                <w:sz w:val="24"/>
                <w:szCs w:val="24"/>
              </w:rPr>
              <w:t>в составе комиссии</w:t>
            </w:r>
          </w:p>
        </w:tc>
      </w:tr>
      <w:tr w:rsidR="003E67AD" w:rsidRPr="00B838B2" w:rsidTr="001F2F7F">
        <w:trPr>
          <w:trHeight w:val="617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3E67AD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sz w:val="24"/>
              </w:rPr>
            </w:pPr>
            <w:r w:rsidRPr="00B838B2">
              <w:rPr>
                <w:rFonts w:ascii="Times New Roman" w:hAnsi="Times New Roman"/>
                <w:sz w:val="24"/>
                <w:szCs w:val="28"/>
              </w:rPr>
              <w:t>- по налоговой и социальной политике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3E67AD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sz w:val="24"/>
              </w:rPr>
            </w:pPr>
            <w:r w:rsidRPr="00B838B2">
              <w:rPr>
                <w:rFonts w:ascii="Times New Roman" w:hAnsi="Times New Roman"/>
                <w:sz w:val="24"/>
                <w:szCs w:val="28"/>
              </w:rPr>
              <w:t>Данилова А.Ю., Лебедев С.А.</w:t>
            </w:r>
          </w:p>
        </w:tc>
      </w:tr>
      <w:tr w:rsidR="003E67AD" w:rsidRPr="00B838B2" w:rsidTr="001F2F7F">
        <w:trPr>
          <w:trHeight w:val="308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3E67AD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sz w:val="24"/>
              </w:rPr>
            </w:pPr>
            <w:r w:rsidRPr="00B838B2">
              <w:rPr>
                <w:rFonts w:ascii="Times New Roman" w:hAnsi="Times New Roman"/>
                <w:sz w:val="24"/>
                <w:szCs w:val="28"/>
              </w:rPr>
              <w:t>- по подготовке к отопительному сезону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B119AA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Борзов С.В.</w:t>
            </w:r>
          </w:p>
        </w:tc>
      </w:tr>
      <w:tr w:rsidR="003E67AD" w:rsidRPr="00B838B2" w:rsidTr="001F2F7F">
        <w:trPr>
          <w:trHeight w:val="415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3E67AD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sz w:val="24"/>
              </w:rPr>
            </w:pPr>
            <w:r w:rsidRPr="00B838B2">
              <w:rPr>
                <w:rFonts w:ascii="Times New Roman" w:hAnsi="Times New Roman"/>
                <w:sz w:val="24"/>
                <w:szCs w:val="28"/>
              </w:rPr>
              <w:t>- по поддержке малого и среднего предпринимательства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3E67AD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sz w:val="24"/>
              </w:rPr>
            </w:pPr>
            <w:r w:rsidRPr="00B838B2">
              <w:rPr>
                <w:rFonts w:ascii="Times New Roman" w:hAnsi="Times New Roman"/>
                <w:sz w:val="24"/>
                <w:szCs w:val="28"/>
              </w:rPr>
              <w:t>Кузнецов А.В.</w:t>
            </w:r>
          </w:p>
        </w:tc>
      </w:tr>
      <w:tr w:rsidR="003E67AD" w:rsidRPr="00B838B2" w:rsidTr="001F2F7F">
        <w:trPr>
          <w:trHeight w:val="549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3E67AD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sz w:val="24"/>
              </w:rPr>
            </w:pPr>
            <w:r w:rsidRPr="00B838B2">
              <w:rPr>
                <w:rFonts w:ascii="Times New Roman" w:hAnsi="Times New Roman"/>
                <w:sz w:val="24"/>
                <w:szCs w:val="28"/>
              </w:rPr>
              <w:t>- по обеспечению безопасности дорожного движения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3E67AD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sz w:val="24"/>
              </w:rPr>
            </w:pPr>
            <w:r w:rsidRPr="00B838B2">
              <w:rPr>
                <w:rFonts w:ascii="Times New Roman" w:hAnsi="Times New Roman"/>
                <w:sz w:val="24"/>
                <w:szCs w:val="28"/>
              </w:rPr>
              <w:t>Борзов С.В.,</w:t>
            </w:r>
            <w:r w:rsidR="00AB39D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B838B2">
              <w:rPr>
                <w:rFonts w:ascii="Times New Roman" w:hAnsi="Times New Roman"/>
                <w:sz w:val="24"/>
                <w:szCs w:val="28"/>
              </w:rPr>
              <w:t>КарепановаЛ.В</w:t>
            </w:r>
            <w:proofErr w:type="spellEnd"/>
            <w:r w:rsidRPr="00B838B2">
              <w:rPr>
                <w:rFonts w:ascii="Times New Roman" w:hAnsi="Times New Roman"/>
                <w:sz w:val="24"/>
                <w:szCs w:val="28"/>
              </w:rPr>
              <w:t>.,</w:t>
            </w:r>
            <w:r w:rsidR="00AB39D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B838B2">
              <w:rPr>
                <w:rFonts w:ascii="Times New Roman" w:hAnsi="Times New Roman"/>
                <w:sz w:val="24"/>
                <w:szCs w:val="28"/>
              </w:rPr>
              <w:t>Лебедев С.А.</w:t>
            </w:r>
          </w:p>
        </w:tc>
      </w:tr>
      <w:tr w:rsidR="003E67AD" w:rsidRPr="00B838B2" w:rsidTr="001F2F7F">
        <w:trPr>
          <w:trHeight w:val="191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3E67AD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sz w:val="24"/>
              </w:rPr>
            </w:pPr>
            <w:r w:rsidRPr="00B838B2">
              <w:rPr>
                <w:rFonts w:ascii="Times New Roman" w:hAnsi="Times New Roman"/>
                <w:sz w:val="24"/>
                <w:szCs w:val="28"/>
              </w:rPr>
              <w:t>- административная комиссия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3E67AD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sz w:val="24"/>
              </w:rPr>
            </w:pPr>
            <w:r w:rsidRPr="00B838B2">
              <w:rPr>
                <w:rFonts w:ascii="Times New Roman" w:hAnsi="Times New Roman"/>
                <w:sz w:val="24"/>
                <w:szCs w:val="28"/>
              </w:rPr>
              <w:t>Белкин С.В., Лебедев С.А., Малых Н.Г.</w:t>
            </w:r>
          </w:p>
        </w:tc>
      </w:tr>
      <w:tr w:rsidR="003E67AD" w:rsidRPr="00B838B2" w:rsidTr="001F2F7F">
        <w:trPr>
          <w:trHeight w:val="1063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3E67AD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left"/>
              <w:rPr>
                <w:sz w:val="24"/>
              </w:rPr>
            </w:pPr>
            <w:r w:rsidRPr="00B838B2">
              <w:rPr>
                <w:rFonts w:ascii="Times New Roman" w:hAnsi="Times New Roman"/>
                <w:sz w:val="24"/>
                <w:szCs w:val="28"/>
              </w:rPr>
              <w:t xml:space="preserve">- комиссии по повышению эффективности деятельности унитарных предприятий городского округа Большой Камень </w:t>
            </w:r>
            <w:r w:rsidR="00AB39D2">
              <w:rPr>
                <w:rFonts w:ascii="Times New Roman" w:hAnsi="Times New Roman"/>
                <w:sz w:val="24"/>
                <w:szCs w:val="28"/>
              </w:rPr>
              <w:br/>
            </w:r>
            <w:r w:rsidRPr="00B838B2">
              <w:rPr>
                <w:rFonts w:ascii="Times New Roman" w:hAnsi="Times New Roman"/>
                <w:sz w:val="24"/>
                <w:szCs w:val="28"/>
              </w:rPr>
              <w:t>и контролю их деятельности (МУП «Аптека», МУП «</w:t>
            </w:r>
            <w:proofErr w:type="spellStart"/>
            <w:r w:rsidRPr="00B838B2">
              <w:rPr>
                <w:rFonts w:ascii="Times New Roman" w:hAnsi="Times New Roman"/>
                <w:sz w:val="24"/>
                <w:szCs w:val="28"/>
              </w:rPr>
              <w:t>Горхоз</w:t>
            </w:r>
            <w:proofErr w:type="spellEnd"/>
            <w:r w:rsidRPr="00B838B2">
              <w:rPr>
                <w:rFonts w:ascii="Times New Roman" w:hAnsi="Times New Roman"/>
                <w:sz w:val="24"/>
                <w:szCs w:val="28"/>
              </w:rPr>
              <w:t>»)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3E67AD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sz w:val="24"/>
              </w:rPr>
            </w:pPr>
            <w:r w:rsidRPr="00B838B2">
              <w:rPr>
                <w:rFonts w:ascii="Times New Roman" w:hAnsi="Times New Roman"/>
                <w:sz w:val="24"/>
                <w:szCs w:val="28"/>
              </w:rPr>
              <w:t>Борзов С.В., Лебедев С.А.</w:t>
            </w:r>
          </w:p>
        </w:tc>
      </w:tr>
      <w:tr w:rsidR="003E67AD" w:rsidRPr="00B838B2" w:rsidTr="001F2F7F">
        <w:trPr>
          <w:trHeight w:val="599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3E67AD" w:rsidP="00B119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jc w:val="left"/>
              <w:rPr>
                <w:sz w:val="24"/>
              </w:rPr>
            </w:pPr>
            <w:r w:rsidRPr="00B838B2">
              <w:rPr>
                <w:rFonts w:ascii="Times New Roman" w:hAnsi="Times New Roman"/>
                <w:sz w:val="24"/>
                <w:szCs w:val="28"/>
              </w:rPr>
              <w:t xml:space="preserve">- жеребьевочная комиссия в целях предоставления земельных участков гражданам, имеющих трёх и более детей, </w:t>
            </w:r>
            <w:r w:rsidR="00B119AA">
              <w:rPr>
                <w:rFonts w:ascii="Times New Roman" w:hAnsi="Times New Roman"/>
                <w:sz w:val="24"/>
                <w:szCs w:val="28"/>
              </w:rPr>
              <w:br/>
            </w:r>
            <w:r w:rsidRPr="00B838B2">
              <w:rPr>
                <w:rFonts w:ascii="Times New Roman" w:hAnsi="Times New Roman"/>
                <w:sz w:val="24"/>
                <w:szCs w:val="28"/>
              </w:rPr>
              <w:t>в собственность бесплатно для целей индивидуального жилищного строительства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B119AA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Борзов С.В.</w:t>
            </w:r>
          </w:p>
        </w:tc>
      </w:tr>
      <w:tr w:rsidR="003E67AD" w:rsidRPr="00386AE6" w:rsidTr="001F2F7F">
        <w:trPr>
          <w:trHeight w:val="397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3E67AD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sz w:val="24"/>
              </w:rPr>
            </w:pPr>
            <w:r w:rsidRPr="00B838B2">
              <w:rPr>
                <w:rFonts w:ascii="Times New Roman" w:hAnsi="Times New Roman"/>
                <w:sz w:val="24"/>
                <w:szCs w:val="28"/>
              </w:rPr>
              <w:t>- по вопросам взаимодействия с резидентами ТОР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67AD" w:rsidRPr="00B838B2" w:rsidRDefault="003E67AD" w:rsidP="001F2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0" w:after="0" w:line="240" w:lineRule="auto"/>
              <w:ind w:firstLine="0"/>
              <w:rPr>
                <w:sz w:val="24"/>
              </w:rPr>
            </w:pPr>
            <w:r w:rsidRPr="00B838B2">
              <w:rPr>
                <w:rFonts w:ascii="Times New Roman" w:hAnsi="Times New Roman"/>
                <w:sz w:val="24"/>
                <w:szCs w:val="28"/>
              </w:rPr>
              <w:t>Кузнецов А.В.,</w:t>
            </w:r>
            <w:r w:rsidR="00AB39D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B838B2">
              <w:rPr>
                <w:rFonts w:ascii="Times New Roman" w:hAnsi="Times New Roman"/>
                <w:sz w:val="24"/>
                <w:szCs w:val="28"/>
              </w:rPr>
              <w:t>Лебедев С.А.</w:t>
            </w:r>
          </w:p>
        </w:tc>
      </w:tr>
    </w:tbl>
    <w:p w:rsidR="003E67AD" w:rsidRDefault="003E67AD" w:rsidP="003E67AD">
      <w:pPr>
        <w:pStyle w:val="3"/>
        <w:contextualSpacing/>
        <w:jc w:val="center"/>
      </w:pPr>
      <w:r>
        <w:rPr>
          <w:noProof/>
        </w:rPr>
        <w:drawing>
          <wp:inline distT="0" distB="0" distL="0" distR="0">
            <wp:extent cx="4260290" cy="2838616"/>
            <wp:effectExtent l="0" t="0" r="6985" b="0"/>
            <wp:docPr id="12" name="Рисунок 12" descr="IMG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6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066" cy="284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Pr="00430354" w:rsidRDefault="008E04E1" w:rsidP="003E67AD">
      <w:pPr>
        <w:pStyle w:val="3"/>
        <w:contextualSpacing/>
        <w:jc w:val="center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Комиссия по Б</w:t>
      </w:r>
      <w:r w:rsidR="003E67AD" w:rsidRPr="00430354">
        <w:rPr>
          <w:b w:val="0"/>
          <w:i/>
          <w:sz w:val="24"/>
          <w:szCs w:val="24"/>
        </w:rPr>
        <w:t>ДД, депутаты С. Борзов и С. Лебедев</w:t>
      </w:r>
    </w:p>
    <w:p w:rsidR="003E67AD" w:rsidRPr="00B838B2" w:rsidRDefault="003E67AD" w:rsidP="003E67AD">
      <w:pPr>
        <w:pStyle w:val="3"/>
        <w:contextualSpacing/>
        <w:jc w:val="center"/>
        <w:rPr>
          <w:b w:val="0"/>
          <w:i/>
        </w:rPr>
      </w:pPr>
    </w:p>
    <w:p w:rsidR="003E67AD" w:rsidRPr="00E272B9" w:rsidRDefault="003E67AD" w:rsidP="003E67AD">
      <w:pPr>
        <w:pStyle w:val="3"/>
        <w:spacing w:line="360" w:lineRule="auto"/>
        <w:contextualSpacing/>
        <w:rPr>
          <w:b w:val="0"/>
          <w:sz w:val="28"/>
          <w:szCs w:val="28"/>
        </w:rPr>
      </w:pPr>
      <w:r w:rsidRPr="00E272B9">
        <w:rPr>
          <w:b w:val="0"/>
          <w:sz w:val="28"/>
          <w:szCs w:val="28"/>
        </w:rPr>
        <w:t xml:space="preserve">В связи с распространением </w:t>
      </w:r>
      <w:proofErr w:type="spellStart"/>
      <w:r w:rsidRPr="00E272B9">
        <w:rPr>
          <w:b w:val="0"/>
          <w:sz w:val="28"/>
          <w:szCs w:val="28"/>
        </w:rPr>
        <w:t>коронавирусной</w:t>
      </w:r>
      <w:proofErr w:type="spellEnd"/>
      <w:r w:rsidRPr="00E272B9">
        <w:rPr>
          <w:b w:val="0"/>
          <w:sz w:val="28"/>
          <w:szCs w:val="28"/>
        </w:rPr>
        <w:t xml:space="preserve"> инфекции </w:t>
      </w:r>
      <w:r w:rsidR="00D2387D" w:rsidRPr="00E272B9">
        <w:rPr>
          <w:b w:val="0"/>
          <w:sz w:val="28"/>
          <w:szCs w:val="28"/>
        </w:rPr>
        <w:t xml:space="preserve">депутаты </w:t>
      </w:r>
      <w:r w:rsidRPr="00E272B9">
        <w:rPr>
          <w:b w:val="0"/>
          <w:sz w:val="28"/>
          <w:szCs w:val="28"/>
        </w:rPr>
        <w:t xml:space="preserve">участвовали в заседаниях санитарно-противоэпидемической комиссии </w:t>
      </w:r>
      <w:r w:rsidR="00D2387D" w:rsidRPr="00E272B9">
        <w:rPr>
          <w:b w:val="0"/>
          <w:sz w:val="28"/>
          <w:szCs w:val="28"/>
        </w:rPr>
        <w:br/>
      </w:r>
      <w:r w:rsidRPr="00E272B9">
        <w:rPr>
          <w:b w:val="0"/>
          <w:sz w:val="28"/>
          <w:szCs w:val="28"/>
        </w:rPr>
        <w:lastRenderedPageBreak/>
        <w:t xml:space="preserve">Большого Камня и в мониторинговых мероприятиях по соблюдению мер </w:t>
      </w:r>
      <w:r w:rsidR="00D2387D" w:rsidRPr="00E272B9">
        <w:rPr>
          <w:b w:val="0"/>
          <w:sz w:val="28"/>
          <w:szCs w:val="28"/>
        </w:rPr>
        <w:br/>
      </w:r>
      <w:r w:rsidRPr="00E272B9">
        <w:rPr>
          <w:b w:val="0"/>
          <w:sz w:val="28"/>
          <w:szCs w:val="28"/>
        </w:rPr>
        <w:t xml:space="preserve">по недопущению распространения </w:t>
      </w:r>
      <w:r w:rsidR="008E04E1" w:rsidRPr="00E272B9">
        <w:rPr>
          <w:b w:val="0"/>
          <w:sz w:val="28"/>
          <w:szCs w:val="28"/>
        </w:rPr>
        <w:t xml:space="preserve">COVID </w:t>
      </w:r>
      <w:r w:rsidRPr="00E272B9">
        <w:rPr>
          <w:b w:val="0"/>
          <w:sz w:val="28"/>
          <w:szCs w:val="28"/>
        </w:rPr>
        <w:t>на территории Большого Камня</w:t>
      </w:r>
      <w:r w:rsidR="008E04E1" w:rsidRPr="00E272B9">
        <w:rPr>
          <w:b w:val="0"/>
          <w:sz w:val="28"/>
          <w:szCs w:val="28"/>
        </w:rPr>
        <w:t>.</w:t>
      </w:r>
    </w:p>
    <w:p w:rsidR="003E67AD" w:rsidRDefault="003E67AD" w:rsidP="003E67AD">
      <w:pPr>
        <w:pStyle w:val="3"/>
        <w:contextualSpacing/>
        <w:jc w:val="center"/>
      </w:pPr>
      <w:r>
        <w:rPr>
          <w:noProof/>
        </w:rPr>
        <w:drawing>
          <wp:inline distT="0" distB="0" distL="0" distR="0">
            <wp:extent cx="4654612" cy="2438007"/>
            <wp:effectExtent l="0" t="0" r="0" b="0"/>
            <wp:docPr id="22" name="Рисунок 22" descr="IMG_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970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05" cy="243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Default="003E67AD" w:rsidP="00AB39D2">
      <w:pPr>
        <w:pStyle w:val="3"/>
        <w:spacing w:before="120" w:beforeAutospacing="0" w:after="0" w:afterAutospacing="0"/>
        <w:jc w:val="center"/>
        <w:rPr>
          <w:b w:val="0"/>
          <w:i/>
          <w:sz w:val="24"/>
          <w:szCs w:val="24"/>
        </w:rPr>
      </w:pPr>
      <w:r w:rsidRPr="00430354">
        <w:rPr>
          <w:b w:val="0"/>
          <w:i/>
          <w:sz w:val="24"/>
          <w:szCs w:val="24"/>
        </w:rPr>
        <w:t xml:space="preserve">Санитарно-противоэпидемическая комиссия, </w:t>
      </w:r>
      <w:r w:rsidRPr="00430354">
        <w:rPr>
          <w:b w:val="0"/>
          <w:i/>
          <w:sz w:val="24"/>
          <w:szCs w:val="24"/>
        </w:rPr>
        <w:br/>
        <w:t>председатель Думы А. Кузнецов</w:t>
      </w:r>
    </w:p>
    <w:p w:rsidR="00D2387D" w:rsidRPr="00430354" w:rsidRDefault="00D2387D" w:rsidP="003E67AD">
      <w:pPr>
        <w:pStyle w:val="3"/>
        <w:contextualSpacing/>
        <w:jc w:val="center"/>
        <w:rPr>
          <w:i/>
          <w:sz w:val="24"/>
          <w:szCs w:val="24"/>
        </w:rPr>
      </w:pPr>
    </w:p>
    <w:p w:rsidR="003E67AD" w:rsidRPr="00B838B2" w:rsidRDefault="003E67AD" w:rsidP="003E67AD">
      <w:pPr>
        <w:pStyle w:val="3"/>
        <w:contextualSpacing/>
        <w:jc w:val="center"/>
        <w:rPr>
          <w:i/>
        </w:rPr>
      </w:pPr>
      <w:r w:rsidRPr="00B838B2">
        <w:rPr>
          <w:i/>
          <w:noProof/>
        </w:rPr>
        <w:drawing>
          <wp:inline distT="0" distB="0" distL="0" distR="0">
            <wp:extent cx="4554592" cy="3034709"/>
            <wp:effectExtent l="0" t="0" r="0" b="0"/>
            <wp:docPr id="23" name="Рисунок 23" descr="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61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37" cy="303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Pr="00430354" w:rsidRDefault="003E67AD" w:rsidP="003E67AD">
      <w:pPr>
        <w:pStyle w:val="3"/>
        <w:contextualSpacing/>
        <w:jc w:val="center"/>
        <w:rPr>
          <w:i/>
          <w:sz w:val="24"/>
          <w:szCs w:val="24"/>
        </w:rPr>
      </w:pPr>
      <w:r w:rsidRPr="00430354">
        <w:rPr>
          <w:b w:val="0"/>
          <w:i/>
          <w:sz w:val="24"/>
          <w:szCs w:val="24"/>
        </w:rPr>
        <w:t>Мониторинговые мероприятия, депутат С. Белкин</w:t>
      </w:r>
    </w:p>
    <w:p w:rsidR="003E67AD" w:rsidRPr="00CF2CAC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CF2CAC">
        <w:rPr>
          <w:rFonts w:ascii="Times New Roman" w:hAnsi="Times New Roman"/>
          <w:sz w:val="28"/>
          <w:szCs w:val="28"/>
        </w:rPr>
        <w:t xml:space="preserve">Депутат Акимов А.П. является членом экспертного совета при Комитете Государственной Думы РФ по региональной политике, проблемам Севера </w:t>
      </w:r>
      <w:r w:rsidR="00D2387D">
        <w:rPr>
          <w:rFonts w:ascii="Times New Roman" w:hAnsi="Times New Roman"/>
          <w:sz w:val="28"/>
          <w:szCs w:val="28"/>
        </w:rPr>
        <w:br/>
      </w:r>
      <w:r w:rsidRPr="00CF2CAC">
        <w:rPr>
          <w:rFonts w:ascii="Times New Roman" w:hAnsi="Times New Roman"/>
          <w:sz w:val="28"/>
          <w:szCs w:val="28"/>
        </w:rPr>
        <w:t>и Дальнего Востока.</w:t>
      </w:r>
    </w:p>
    <w:p w:rsidR="003E67AD" w:rsidRPr="00CF2CAC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CF2CAC">
        <w:rPr>
          <w:rFonts w:ascii="Times New Roman" w:hAnsi="Times New Roman"/>
          <w:sz w:val="28"/>
          <w:szCs w:val="28"/>
        </w:rPr>
        <w:t>Депутат Остапенко Е.Н. является руководителем городской организации профсоюза работников народного образования и науки Российской Федерации.</w:t>
      </w:r>
    </w:p>
    <w:p w:rsidR="003E67AD" w:rsidRPr="00CF2CAC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CF2CAC">
        <w:rPr>
          <w:rFonts w:ascii="Times New Roman" w:hAnsi="Times New Roman"/>
          <w:sz w:val="28"/>
          <w:szCs w:val="28"/>
        </w:rPr>
        <w:t xml:space="preserve">Депутат Думы Умедова Н.К. является одним из лидеров </w:t>
      </w:r>
      <w:r w:rsidR="00D2387D">
        <w:rPr>
          <w:rFonts w:ascii="Times New Roman" w:hAnsi="Times New Roman"/>
          <w:sz w:val="28"/>
          <w:szCs w:val="28"/>
        </w:rPr>
        <w:t>всероссийского О</w:t>
      </w:r>
      <w:r w:rsidRPr="00CF2CAC">
        <w:rPr>
          <w:rFonts w:ascii="Times New Roman" w:hAnsi="Times New Roman"/>
          <w:sz w:val="28"/>
          <w:szCs w:val="28"/>
        </w:rPr>
        <w:t>бщественного движения «Матери России» в г. Большой Камень.</w:t>
      </w:r>
    </w:p>
    <w:p w:rsidR="003E67AD" w:rsidRPr="00CF2CAC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CF2CAC">
        <w:rPr>
          <w:rFonts w:ascii="Times New Roman" w:hAnsi="Times New Roman"/>
          <w:sz w:val="28"/>
          <w:szCs w:val="28"/>
        </w:rPr>
        <w:lastRenderedPageBreak/>
        <w:t xml:space="preserve">Депутат Борзов С.В. является членом президиума общероссийской общественной организации «Боевое Братство» в г. Большой Камень, </w:t>
      </w:r>
      <w:r w:rsidRPr="00CF2CAC">
        <w:rPr>
          <w:rFonts w:ascii="Times New Roman" w:hAnsi="Times New Roman"/>
          <w:sz w:val="28"/>
          <w:szCs w:val="28"/>
        </w:rPr>
        <w:br/>
        <w:t>а также входит в состав наблюдательного совета МАУ «Редакция СМИ» городского округа Большой Камень.</w:t>
      </w:r>
    </w:p>
    <w:p w:rsidR="003E67AD" w:rsidRPr="00CF2CAC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CF2CAC">
        <w:rPr>
          <w:rFonts w:ascii="Times New Roman" w:hAnsi="Times New Roman"/>
          <w:sz w:val="28"/>
          <w:szCs w:val="28"/>
        </w:rPr>
        <w:t xml:space="preserve">Депутат Данилова А.Ю. является членом наблюдательного совета </w:t>
      </w:r>
      <w:r w:rsidR="00AB39D2">
        <w:rPr>
          <w:rFonts w:ascii="Times New Roman" w:hAnsi="Times New Roman"/>
          <w:sz w:val="28"/>
          <w:szCs w:val="28"/>
        </w:rPr>
        <w:br/>
      </w:r>
      <w:r w:rsidRPr="00CF2CAC">
        <w:rPr>
          <w:rFonts w:ascii="Times New Roman" w:hAnsi="Times New Roman"/>
          <w:sz w:val="28"/>
          <w:szCs w:val="28"/>
        </w:rPr>
        <w:t>МАУ «Дворец культуры «Звезда» городского округа Большой Камень.</w:t>
      </w:r>
    </w:p>
    <w:p w:rsidR="003E67AD" w:rsidRDefault="003E67AD" w:rsidP="00AB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CF2CAC">
        <w:rPr>
          <w:rFonts w:ascii="Times New Roman" w:hAnsi="Times New Roman"/>
          <w:sz w:val="28"/>
          <w:szCs w:val="28"/>
        </w:rPr>
        <w:t>Председатель Думы Кузнецов А.В. является членом наблюдательного совета МАУ «Спортивный комплекс» городского округа Большой Камень, координатором движения Общероссийского Народного фронта на территории городского округа Большой Камень и Шкотовского района, членом комиссии по рассмотрению вопросов эффективного использования и распоряжения муниципального имущества городского округа Большой Камень.</w:t>
      </w:r>
    </w:p>
    <w:p w:rsidR="00D2387D" w:rsidRDefault="003E67AD" w:rsidP="00D2387D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240" w:line="240" w:lineRule="auto"/>
        <w:ind w:firstLine="0"/>
        <w:jc w:val="center"/>
        <w:rPr>
          <w:b/>
          <w:bCs/>
          <w:spacing w:val="2"/>
          <w:sz w:val="28"/>
          <w:szCs w:val="28"/>
        </w:rPr>
      </w:pPr>
      <w:r w:rsidRPr="00BB370A">
        <w:rPr>
          <w:b/>
          <w:bCs/>
          <w:spacing w:val="2"/>
          <w:sz w:val="28"/>
          <w:szCs w:val="28"/>
          <w:lang w:val="en-US"/>
        </w:rPr>
        <w:t>VI</w:t>
      </w:r>
      <w:r w:rsidRPr="00BB370A">
        <w:rPr>
          <w:b/>
          <w:bCs/>
          <w:spacing w:val="2"/>
          <w:sz w:val="28"/>
          <w:szCs w:val="28"/>
        </w:rPr>
        <w:t xml:space="preserve">. РАЗВИТИЕ ИНСТИТУТА </w:t>
      </w:r>
      <w:r w:rsidR="00D2387D">
        <w:rPr>
          <w:b/>
          <w:bCs/>
          <w:spacing w:val="2"/>
          <w:sz w:val="28"/>
          <w:szCs w:val="28"/>
        </w:rPr>
        <w:br/>
      </w:r>
      <w:r w:rsidRPr="00BB370A">
        <w:rPr>
          <w:b/>
          <w:bCs/>
          <w:spacing w:val="2"/>
          <w:sz w:val="28"/>
          <w:szCs w:val="28"/>
        </w:rPr>
        <w:t>МОЛОДЕЖНОГО ПАРЛАМЕНТАРИЗМА</w:t>
      </w:r>
    </w:p>
    <w:p w:rsidR="005D46CD" w:rsidRDefault="003E67AD" w:rsidP="00AB39D2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rFonts w:cs="Times New Roman"/>
          <w:sz w:val="27"/>
          <w:szCs w:val="27"/>
        </w:rPr>
      </w:pPr>
      <w:r w:rsidRPr="00AE538C">
        <w:rPr>
          <w:rFonts w:cs="Times New Roman"/>
          <w:sz w:val="28"/>
          <w:szCs w:val="28"/>
        </w:rPr>
        <w:t xml:space="preserve">2020 год был насыщен событиями – он предложил нам новые формы </w:t>
      </w:r>
      <w:r w:rsidRPr="003E67AD">
        <w:rPr>
          <w:rFonts w:cs="Times New Roman"/>
          <w:sz w:val="27"/>
          <w:szCs w:val="27"/>
        </w:rPr>
        <w:t xml:space="preserve">коммуникации, альтернативные привычным методам взаимодействия. </w:t>
      </w:r>
      <w:r w:rsidR="00D2387D">
        <w:rPr>
          <w:rFonts w:cs="Times New Roman"/>
          <w:sz w:val="27"/>
          <w:szCs w:val="27"/>
        </w:rPr>
        <w:br/>
      </w:r>
      <w:r w:rsidRPr="003E67AD">
        <w:rPr>
          <w:rFonts w:cs="Times New Roman"/>
          <w:sz w:val="27"/>
          <w:szCs w:val="27"/>
        </w:rPr>
        <w:t xml:space="preserve">В текущем году деятельность Молодежного парламента осуществлялась </w:t>
      </w:r>
      <w:r w:rsidR="00D2387D">
        <w:rPr>
          <w:rFonts w:cs="Times New Roman"/>
          <w:sz w:val="27"/>
          <w:szCs w:val="27"/>
        </w:rPr>
        <w:br/>
      </w:r>
      <w:r w:rsidRPr="003E67AD">
        <w:rPr>
          <w:rFonts w:cs="Times New Roman"/>
          <w:sz w:val="27"/>
          <w:szCs w:val="27"/>
        </w:rPr>
        <w:t xml:space="preserve">в соответствии с утвержденным планом работы и согласно Положению Молодежном парламенте при Думе Большого Камня. </w:t>
      </w:r>
    </w:p>
    <w:p w:rsidR="003E67AD" w:rsidRDefault="003E67AD" w:rsidP="00AB39D2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rFonts w:cs="Times New Roman"/>
          <w:sz w:val="27"/>
          <w:szCs w:val="27"/>
        </w:rPr>
      </w:pPr>
      <w:r w:rsidRPr="003E67AD">
        <w:rPr>
          <w:rFonts w:cs="Times New Roman"/>
          <w:sz w:val="27"/>
          <w:szCs w:val="27"/>
        </w:rPr>
        <w:t xml:space="preserve">Молодежный парламент при Думе городского округа </w:t>
      </w:r>
      <w:r w:rsidRPr="003E67AD">
        <w:rPr>
          <w:rFonts w:cs="Times New Roman"/>
          <w:sz w:val="27"/>
          <w:szCs w:val="27"/>
        </w:rPr>
        <w:br/>
        <w:t xml:space="preserve">Большой Камень гармонично вписался в новые условия и успешно реализовал задуманные планы. В 2020 году </w:t>
      </w:r>
      <w:r w:rsidR="00AA71F0">
        <w:rPr>
          <w:rFonts w:cs="Times New Roman"/>
          <w:sz w:val="27"/>
          <w:szCs w:val="27"/>
        </w:rPr>
        <w:t xml:space="preserve">было </w:t>
      </w:r>
      <w:r w:rsidRPr="003E67AD">
        <w:rPr>
          <w:rFonts w:cs="Times New Roman"/>
          <w:sz w:val="27"/>
          <w:szCs w:val="27"/>
        </w:rPr>
        <w:t>прове</w:t>
      </w:r>
      <w:r w:rsidR="00AA71F0">
        <w:rPr>
          <w:rFonts w:cs="Times New Roman"/>
          <w:sz w:val="27"/>
          <w:szCs w:val="27"/>
        </w:rPr>
        <w:t>дено</w:t>
      </w:r>
      <w:r w:rsidRPr="003E67AD">
        <w:rPr>
          <w:rFonts w:cs="Times New Roman"/>
          <w:sz w:val="27"/>
          <w:szCs w:val="27"/>
        </w:rPr>
        <w:t xml:space="preserve"> 4 заседания</w:t>
      </w:r>
      <w:r>
        <w:rPr>
          <w:rFonts w:cs="Times New Roman"/>
          <w:sz w:val="27"/>
          <w:szCs w:val="27"/>
        </w:rPr>
        <w:t>.</w:t>
      </w:r>
    </w:p>
    <w:p w:rsidR="00C52D2E" w:rsidRDefault="00C52D2E" w:rsidP="00C52D2E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ind w:firstLine="0"/>
        <w:jc w:val="center"/>
        <w:rPr>
          <w:rFonts w:cs="Times New Roman"/>
          <w:sz w:val="27"/>
          <w:szCs w:val="27"/>
        </w:rPr>
      </w:pPr>
      <w:r>
        <w:rPr>
          <w:noProof/>
        </w:rPr>
        <w:drawing>
          <wp:inline distT="0" distB="0" distL="0" distR="0" wp14:anchorId="1ED31A3B" wp14:editId="23A201C8">
            <wp:extent cx="2136200" cy="1601656"/>
            <wp:effectExtent l="0" t="0" r="0" b="0"/>
            <wp:docPr id="24" name="Рисунок 24" descr="http://www.bk.pk.ru/upload/files/dpe1/IMG_412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bk.pk.ru/upload/files/dpe1/IMG_4121.HEIC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61" cy="160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46" w:rsidRDefault="005D46CD" w:rsidP="00D76E46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rFonts w:cs="Times New Roman"/>
          <w:sz w:val="28"/>
          <w:szCs w:val="28"/>
        </w:rPr>
      </w:pPr>
      <w:r w:rsidRPr="00C52D2E">
        <w:rPr>
          <w:rFonts w:cs="Times New Roman"/>
          <w:sz w:val="28"/>
          <w:szCs w:val="28"/>
        </w:rPr>
        <w:t xml:space="preserve">Президентом Российской Федерации 2020 год </w:t>
      </w:r>
      <w:r w:rsidR="00AA71F0" w:rsidRPr="00C52D2E">
        <w:rPr>
          <w:rFonts w:cs="Times New Roman"/>
          <w:sz w:val="28"/>
          <w:szCs w:val="28"/>
        </w:rPr>
        <w:t xml:space="preserve">был </w:t>
      </w:r>
      <w:r w:rsidRPr="00C52D2E">
        <w:rPr>
          <w:rFonts w:cs="Times New Roman"/>
          <w:sz w:val="28"/>
          <w:szCs w:val="28"/>
        </w:rPr>
        <w:t xml:space="preserve">объявлен годом Памяти и Славы и прошел под флагом 75-летия Победы в Великой </w:t>
      </w:r>
      <w:r w:rsidRPr="00C52D2E">
        <w:rPr>
          <w:rFonts w:cs="Times New Roman"/>
          <w:sz w:val="28"/>
          <w:szCs w:val="28"/>
        </w:rPr>
        <w:lastRenderedPageBreak/>
        <w:t>Отечественной войне.</w:t>
      </w:r>
      <w:r w:rsidR="00C52D2E" w:rsidRPr="00C52D2E">
        <w:rPr>
          <w:rFonts w:cs="Times New Roman"/>
          <w:sz w:val="28"/>
          <w:szCs w:val="28"/>
        </w:rPr>
        <w:t xml:space="preserve"> </w:t>
      </w:r>
      <w:r w:rsidR="003E67AD" w:rsidRPr="00C52D2E">
        <w:rPr>
          <w:rFonts w:cs="Times New Roman"/>
          <w:sz w:val="28"/>
          <w:szCs w:val="28"/>
        </w:rPr>
        <w:t>По инициативе М</w:t>
      </w:r>
      <w:r w:rsidR="00E272B9" w:rsidRPr="00C52D2E">
        <w:rPr>
          <w:rFonts w:cs="Times New Roman"/>
          <w:sz w:val="28"/>
          <w:szCs w:val="28"/>
        </w:rPr>
        <w:t>олодежного парламента</w:t>
      </w:r>
      <w:r w:rsidR="003E67AD" w:rsidRPr="00C52D2E">
        <w:rPr>
          <w:rFonts w:cs="Times New Roman"/>
          <w:sz w:val="28"/>
          <w:szCs w:val="28"/>
        </w:rPr>
        <w:t xml:space="preserve"> Большого Камня был реализован информационно-исторический проект «Имена Победы 75». </w:t>
      </w:r>
      <w:r w:rsidR="003E67AD" w:rsidRPr="00C52D2E">
        <w:rPr>
          <w:rFonts w:eastAsia="Times New Roman" w:cs="Times New Roman"/>
          <w:sz w:val="28"/>
          <w:szCs w:val="28"/>
        </w:rPr>
        <w:t xml:space="preserve">За 75 дней до празднования 75-ой годовщины Дня Победы, на странице аккаунта @victoryname_75 социальной сети </w:t>
      </w:r>
      <w:proofErr w:type="spellStart"/>
      <w:r w:rsidR="003E67AD" w:rsidRPr="00C52D2E">
        <w:rPr>
          <w:rFonts w:eastAsia="Times New Roman" w:cs="Times New Roman"/>
          <w:sz w:val="28"/>
          <w:szCs w:val="28"/>
        </w:rPr>
        <w:t>Инстаграмм</w:t>
      </w:r>
      <w:proofErr w:type="spellEnd"/>
      <w:r w:rsidR="003E67AD" w:rsidRPr="00C52D2E">
        <w:rPr>
          <w:rFonts w:eastAsia="Times New Roman" w:cs="Times New Roman"/>
          <w:sz w:val="28"/>
          <w:szCs w:val="28"/>
        </w:rPr>
        <w:t xml:space="preserve"> публиковались посты о ветеранах Великой Отечественной войны, по материалам, представленными жителями городского округа.</w:t>
      </w:r>
      <w:r w:rsidR="00AA71F0" w:rsidRPr="00C52D2E">
        <w:rPr>
          <w:rFonts w:eastAsia="Times New Roman" w:cs="Times New Roman"/>
          <w:sz w:val="28"/>
          <w:szCs w:val="28"/>
        </w:rPr>
        <w:t xml:space="preserve"> </w:t>
      </w:r>
      <w:r w:rsidR="003E67AD" w:rsidRPr="00C52D2E">
        <w:rPr>
          <w:rFonts w:cs="Times New Roman"/>
          <w:sz w:val="28"/>
          <w:szCs w:val="28"/>
        </w:rPr>
        <w:t>Тем самым было рассказано о 100</w:t>
      </w:r>
      <w:r w:rsidR="00AB39D2" w:rsidRPr="00C52D2E">
        <w:rPr>
          <w:rFonts w:cs="Times New Roman"/>
          <w:sz w:val="28"/>
          <w:szCs w:val="28"/>
        </w:rPr>
        <w:t xml:space="preserve"> </w:t>
      </w:r>
      <w:r w:rsidR="003E67AD" w:rsidRPr="00C52D2E">
        <w:rPr>
          <w:rFonts w:cs="Times New Roman"/>
          <w:sz w:val="28"/>
          <w:szCs w:val="28"/>
        </w:rPr>
        <w:t xml:space="preserve">героях </w:t>
      </w:r>
      <w:r w:rsidR="003E67AD" w:rsidRPr="00C52D2E">
        <w:rPr>
          <w:rFonts w:eastAsia="Times New Roman" w:cs="Times New Roman"/>
          <w:sz w:val="28"/>
          <w:szCs w:val="28"/>
        </w:rPr>
        <w:t xml:space="preserve">Великой Отечественной войны, их боевых заслугах и фактах из их жизни. </w:t>
      </w:r>
      <w:r w:rsidR="003E67AD" w:rsidRPr="00C52D2E">
        <w:rPr>
          <w:rFonts w:cs="Times New Roman"/>
          <w:sz w:val="28"/>
          <w:szCs w:val="28"/>
        </w:rPr>
        <w:t>Благодарностью Думы городского округа Большой Камень за реализацию данного проекта награждены Казаков Сергей и Карпова Анастасия.</w:t>
      </w:r>
    </w:p>
    <w:p w:rsidR="00BA241F" w:rsidRPr="003E67AD" w:rsidRDefault="00BA241F" w:rsidP="00D76E46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ind w:firstLine="0"/>
        <w:jc w:val="center"/>
        <w:rPr>
          <w:rFonts w:cs="Times New Roman"/>
          <w:sz w:val="27"/>
          <w:szCs w:val="27"/>
        </w:rPr>
      </w:pPr>
      <w:r>
        <w:rPr>
          <w:rFonts w:cs="Times New Roman"/>
          <w:noProof/>
          <w:sz w:val="27"/>
          <w:szCs w:val="27"/>
        </w:rPr>
        <w:drawing>
          <wp:inline distT="0" distB="0" distL="0" distR="0" wp14:anchorId="635111DE" wp14:editId="382761AB">
            <wp:extent cx="2562650" cy="3146475"/>
            <wp:effectExtent l="0" t="0" r="0" b="0"/>
            <wp:docPr id="29" name="Рисунок 29" descr="\\Dc\дума\9_МОЛОДЕЖНЫЙ ПАРЛАМЕНТ\ФОТО\разобрать\FullSizeRender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\\Dc\дума\9_МОЛОДЕЖНЫЙ ПАРЛАМЕНТ\ФОТО\разобрать\FullSizeRender-2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69" cy="314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AD" w:rsidRDefault="003E67AD" w:rsidP="003E67AD">
      <w:pPr>
        <w:pStyle w:val="a7"/>
        <w:spacing w:line="360" w:lineRule="auto"/>
        <w:ind w:left="0"/>
        <w:contextualSpacing/>
        <w:rPr>
          <w:rFonts w:ascii="Times New Roman" w:hAnsi="Times New Roman" w:cs="Times New Roman"/>
          <w:sz w:val="27"/>
          <w:szCs w:val="27"/>
        </w:rPr>
      </w:pPr>
      <w:r w:rsidRPr="002F57E0">
        <w:rPr>
          <w:rFonts w:ascii="Times New Roman" w:hAnsi="Times New Roman" w:cs="Times New Roman"/>
          <w:sz w:val="28"/>
          <w:szCs w:val="28"/>
        </w:rPr>
        <w:t>Члены М</w:t>
      </w:r>
      <w:r w:rsidR="00311B02" w:rsidRPr="002F57E0">
        <w:rPr>
          <w:rFonts w:ascii="Times New Roman" w:hAnsi="Times New Roman" w:cs="Times New Roman"/>
          <w:sz w:val="28"/>
          <w:szCs w:val="28"/>
        </w:rPr>
        <w:t>олодежного парламента</w:t>
      </w:r>
      <w:r w:rsidRPr="002F57E0">
        <w:rPr>
          <w:rFonts w:ascii="Times New Roman" w:hAnsi="Times New Roman" w:cs="Times New Roman"/>
          <w:sz w:val="28"/>
          <w:szCs w:val="28"/>
        </w:rPr>
        <w:t xml:space="preserve"> приняли участие в патриотических </w:t>
      </w:r>
      <w:r w:rsidR="00BA241F" w:rsidRPr="002F57E0">
        <w:rPr>
          <w:rFonts w:ascii="Times New Roman" w:hAnsi="Times New Roman" w:cs="Times New Roman"/>
          <w:sz w:val="28"/>
          <w:szCs w:val="28"/>
        </w:rPr>
        <w:t>мероприятиях</w:t>
      </w:r>
      <w:r w:rsidRPr="002F57E0">
        <w:rPr>
          <w:rFonts w:ascii="Times New Roman" w:hAnsi="Times New Roman" w:cs="Times New Roman"/>
          <w:sz w:val="28"/>
          <w:szCs w:val="28"/>
        </w:rPr>
        <w:t>:</w:t>
      </w:r>
      <w:r w:rsidR="002F57E0">
        <w:rPr>
          <w:rFonts w:ascii="Times New Roman" w:hAnsi="Times New Roman" w:cs="Times New Roman"/>
          <w:sz w:val="28"/>
          <w:szCs w:val="28"/>
        </w:rPr>
        <w:t xml:space="preserve"> акции «Блокадный хлеб»;</w:t>
      </w:r>
      <w:r w:rsidRPr="002F57E0">
        <w:rPr>
          <w:rFonts w:ascii="Times New Roman" w:hAnsi="Times New Roman" w:cs="Times New Roman"/>
          <w:sz w:val="28"/>
          <w:szCs w:val="28"/>
        </w:rPr>
        <w:t xml:space="preserve"> всероссийской акции «Память </w:t>
      </w:r>
      <w:r w:rsidR="002F57E0">
        <w:rPr>
          <w:rFonts w:ascii="Times New Roman" w:hAnsi="Times New Roman" w:cs="Times New Roman"/>
          <w:sz w:val="28"/>
          <w:szCs w:val="28"/>
        </w:rPr>
        <w:br/>
      </w:r>
      <w:r w:rsidRPr="002F57E0">
        <w:rPr>
          <w:rFonts w:ascii="Times New Roman" w:hAnsi="Times New Roman" w:cs="Times New Roman"/>
          <w:sz w:val="28"/>
          <w:szCs w:val="28"/>
        </w:rPr>
        <w:t xml:space="preserve">в танце. Случайный вальс»; </w:t>
      </w:r>
      <w:r w:rsidRPr="003E67AD">
        <w:rPr>
          <w:rFonts w:ascii="Times New Roman" w:hAnsi="Times New Roman" w:cs="Times New Roman"/>
          <w:sz w:val="27"/>
          <w:szCs w:val="27"/>
        </w:rPr>
        <w:t>краево</w:t>
      </w:r>
      <w:r w:rsidR="002F57E0">
        <w:rPr>
          <w:rFonts w:ascii="Times New Roman" w:hAnsi="Times New Roman" w:cs="Times New Roman"/>
          <w:sz w:val="27"/>
          <w:szCs w:val="27"/>
        </w:rPr>
        <w:t>м</w:t>
      </w:r>
      <w:r w:rsidRPr="003E67AD">
        <w:rPr>
          <w:rFonts w:ascii="Times New Roman" w:hAnsi="Times New Roman" w:cs="Times New Roman"/>
          <w:sz w:val="27"/>
          <w:szCs w:val="27"/>
        </w:rPr>
        <w:t xml:space="preserve"> конкурс</w:t>
      </w:r>
      <w:r w:rsidR="002F57E0">
        <w:rPr>
          <w:rFonts w:ascii="Times New Roman" w:hAnsi="Times New Roman" w:cs="Times New Roman"/>
          <w:sz w:val="27"/>
          <w:szCs w:val="27"/>
        </w:rPr>
        <w:t>е</w:t>
      </w:r>
      <w:r w:rsidRPr="003E67AD">
        <w:rPr>
          <w:rFonts w:ascii="Times New Roman" w:hAnsi="Times New Roman" w:cs="Times New Roman"/>
          <w:sz w:val="27"/>
          <w:szCs w:val="27"/>
        </w:rPr>
        <w:t xml:space="preserve"> видеофильмов, посвященных 75-летию Победы «Приморье: лица Победы»; волонтеры «Победы</w:t>
      </w:r>
      <w:proofErr w:type="gramStart"/>
      <w:r w:rsidRPr="003E67AD">
        <w:rPr>
          <w:rFonts w:ascii="Times New Roman" w:hAnsi="Times New Roman" w:cs="Times New Roman"/>
          <w:sz w:val="27"/>
          <w:szCs w:val="27"/>
        </w:rPr>
        <w:t>»</w:t>
      </w:r>
      <w:r w:rsidR="002F57E0">
        <w:rPr>
          <w:rFonts w:ascii="Times New Roman" w:hAnsi="Times New Roman" w:cs="Times New Roman"/>
          <w:sz w:val="27"/>
          <w:szCs w:val="27"/>
        </w:rPr>
        <w:t xml:space="preserve">; </w:t>
      </w:r>
      <w:r w:rsidRPr="003E67AD">
        <w:rPr>
          <w:rFonts w:ascii="Times New Roman" w:hAnsi="Times New Roman" w:cs="Times New Roman"/>
          <w:sz w:val="27"/>
          <w:szCs w:val="27"/>
        </w:rPr>
        <w:t xml:space="preserve"> </w:t>
      </w:r>
      <w:r w:rsidRPr="003E67AD">
        <w:rPr>
          <w:rFonts w:ascii="Times New Roman" w:eastAsia="Times New Roman" w:hAnsi="Times New Roman" w:cs="Times New Roman"/>
          <w:sz w:val="27"/>
          <w:szCs w:val="27"/>
        </w:rPr>
        <w:t>прямо</w:t>
      </w:r>
      <w:r w:rsidR="002F57E0">
        <w:rPr>
          <w:rFonts w:ascii="Times New Roman" w:eastAsia="Times New Roman" w:hAnsi="Times New Roman" w:cs="Times New Roman"/>
          <w:sz w:val="27"/>
          <w:szCs w:val="27"/>
        </w:rPr>
        <w:t>м</w:t>
      </w:r>
      <w:proofErr w:type="gramEnd"/>
      <w:r w:rsidRPr="003E67AD">
        <w:rPr>
          <w:rFonts w:ascii="Times New Roman" w:eastAsia="Times New Roman" w:hAnsi="Times New Roman" w:cs="Times New Roman"/>
          <w:sz w:val="27"/>
          <w:szCs w:val="27"/>
        </w:rPr>
        <w:t xml:space="preserve"> эфир</w:t>
      </w:r>
      <w:r w:rsidR="002F57E0">
        <w:rPr>
          <w:rFonts w:ascii="Times New Roman" w:eastAsia="Times New Roman" w:hAnsi="Times New Roman" w:cs="Times New Roman"/>
          <w:sz w:val="27"/>
          <w:szCs w:val="27"/>
        </w:rPr>
        <w:t>е</w:t>
      </w:r>
      <w:r w:rsidR="002F57E0">
        <w:rPr>
          <w:rFonts w:ascii="Times New Roman" w:eastAsia="Times New Roman" w:hAnsi="Times New Roman" w:cs="Times New Roman"/>
          <w:sz w:val="27"/>
          <w:szCs w:val="27"/>
        </w:rPr>
        <w:br/>
      </w:r>
      <w:r w:rsidRPr="003E67AD">
        <w:rPr>
          <w:rFonts w:ascii="Times New Roman" w:eastAsia="Times New Roman" w:hAnsi="Times New Roman" w:cs="Times New Roman"/>
          <w:sz w:val="27"/>
          <w:szCs w:val="27"/>
        </w:rPr>
        <w:t xml:space="preserve"> на тему «Патриотизм среди молодежи – миф или реальность?». В социальной сети Инстаграм – Анастасия Карпова рассказала о реализации патриотических молодежных проектов, направленных на сохранение исторической памяти </w:t>
      </w:r>
      <w:r w:rsidR="002F57E0">
        <w:rPr>
          <w:rFonts w:ascii="Times New Roman" w:eastAsia="Times New Roman" w:hAnsi="Times New Roman" w:cs="Times New Roman"/>
          <w:sz w:val="27"/>
          <w:szCs w:val="27"/>
        </w:rPr>
        <w:br/>
      </w:r>
      <w:r w:rsidRPr="003E67AD">
        <w:rPr>
          <w:rFonts w:ascii="Times New Roman" w:eastAsia="Times New Roman" w:hAnsi="Times New Roman" w:cs="Times New Roman"/>
          <w:sz w:val="27"/>
          <w:szCs w:val="27"/>
        </w:rPr>
        <w:lastRenderedPageBreak/>
        <w:t>о Великой Отечественной войне</w:t>
      </w:r>
      <w:r w:rsidR="002F57E0">
        <w:rPr>
          <w:rFonts w:ascii="Times New Roman" w:eastAsia="Times New Roman" w:hAnsi="Times New Roman" w:cs="Times New Roman"/>
          <w:sz w:val="27"/>
          <w:szCs w:val="27"/>
        </w:rPr>
        <w:t xml:space="preserve">; </w:t>
      </w:r>
      <w:r w:rsidR="00AA71F0">
        <w:rPr>
          <w:rFonts w:ascii="Times New Roman" w:hAnsi="Times New Roman" w:cs="Times New Roman"/>
          <w:sz w:val="27"/>
          <w:szCs w:val="27"/>
        </w:rPr>
        <w:t>онлай</w:t>
      </w:r>
      <w:r w:rsidRPr="003E67AD">
        <w:rPr>
          <w:rFonts w:ascii="Times New Roman" w:hAnsi="Times New Roman" w:cs="Times New Roman"/>
          <w:sz w:val="27"/>
          <w:szCs w:val="27"/>
        </w:rPr>
        <w:t>н тест</w:t>
      </w:r>
      <w:r w:rsidR="002F57E0">
        <w:rPr>
          <w:rFonts w:ascii="Times New Roman" w:hAnsi="Times New Roman" w:cs="Times New Roman"/>
          <w:sz w:val="27"/>
          <w:szCs w:val="27"/>
        </w:rPr>
        <w:t>ах</w:t>
      </w:r>
      <w:r w:rsidRPr="003E67AD">
        <w:rPr>
          <w:rFonts w:ascii="Times New Roman" w:hAnsi="Times New Roman" w:cs="Times New Roman"/>
          <w:sz w:val="27"/>
          <w:szCs w:val="27"/>
        </w:rPr>
        <w:t xml:space="preserve"> и диктант</w:t>
      </w:r>
      <w:r w:rsidR="002F57E0">
        <w:rPr>
          <w:rFonts w:ascii="Times New Roman" w:hAnsi="Times New Roman" w:cs="Times New Roman"/>
          <w:sz w:val="27"/>
          <w:szCs w:val="27"/>
        </w:rPr>
        <w:t>ах</w:t>
      </w:r>
      <w:r w:rsidRPr="003E67AD">
        <w:rPr>
          <w:rFonts w:ascii="Times New Roman" w:hAnsi="Times New Roman" w:cs="Times New Roman"/>
          <w:sz w:val="27"/>
          <w:szCs w:val="27"/>
        </w:rPr>
        <w:t>: «Приморье в годы Великой Отечественной Войны», «Диктант Победы», «Тест по истории».</w:t>
      </w:r>
    </w:p>
    <w:p w:rsidR="00BF0246" w:rsidRDefault="00311B02" w:rsidP="00311B02">
      <w:pPr>
        <w:pStyle w:val="a7"/>
        <w:spacing w:line="360" w:lineRule="auto"/>
        <w:ind w:left="0"/>
        <w:contextualSpacing/>
        <w:rPr>
          <w:rFonts w:ascii="Times New Roman" w:hAnsi="Times New Roman" w:cs="Times New Roman"/>
          <w:sz w:val="27"/>
          <w:szCs w:val="27"/>
        </w:rPr>
      </w:pPr>
      <w:r w:rsidRPr="00311B02">
        <w:rPr>
          <w:rFonts w:ascii="Times New Roman" w:hAnsi="Times New Roman" w:cs="Times New Roman"/>
          <w:sz w:val="27"/>
          <w:szCs w:val="27"/>
        </w:rPr>
        <w:t>Реализуется информационный проект «Открытая Дума», позволяющий старшеклассникам, студентам, работающей молодежи и представителям молодежных общественных организаций убедиться, что власть доступна, открыта, интересна и готова к диалогу. Молодые люди присутствовали на заседаниях Думы, встречались с народными избранниками, узнавали о деятельности представительного органа власти из первых уст, познакомились с историей российского парламентаризма.</w:t>
      </w:r>
      <w:r w:rsidR="00AA71F0">
        <w:rPr>
          <w:rFonts w:ascii="Times New Roman" w:hAnsi="Times New Roman" w:cs="Times New Roman"/>
          <w:sz w:val="27"/>
          <w:szCs w:val="27"/>
        </w:rPr>
        <w:t xml:space="preserve"> </w:t>
      </w:r>
      <w:r w:rsidRPr="00311B02">
        <w:rPr>
          <w:rFonts w:ascii="Times New Roman" w:hAnsi="Times New Roman" w:cs="Times New Roman"/>
          <w:sz w:val="27"/>
          <w:szCs w:val="27"/>
        </w:rPr>
        <w:t xml:space="preserve">В рамках проекта в этом году удалось реализовать следующее: </w:t>
      </w:r>
    </w:p>
    <w:p w:rsidR="00311B02" w:rsidRDefault="00311B02" w:rsidP="00311B02">
      <w:pPr>
        <w:pStyle w:val="a7"/>
        <w:spacing w:line="360" w:lineRule="auto"/>
        <w:ind w:left="0"/>
        <w:contextualSpacing/>
        <w:rPr>
          <w:rFonts w:ascii="Times New Roman" w:hAnsi="Times New Roman" w:cs="Times New Roman"/>
          <w:sz w:val="27"/>
          <w:szCs w:val="27"/>
        </w:rPr>
      </w:pPr>
      <w:r w:rsidRPr="00311B02">
        <w:rPr>
          <w:rFonts w:ascii="Times New Roman" w:hAnsi="Times New Roman" w:cs="Times New Roman"/>
          <w:sz w:val="27"/>
          <w:szCs w:val="27"/>
        </w:rPr>
        <w:t xml:space="preserve">- каждое заседание </w:t>
      </w:r>
      <w:r w:rsidR="002F57E0">
        <w:rPr>
          <w:rFonts w:ascii="Times New Roman" w:hAnsi="Times New Roman" w:cs="Times New Roman"/>
          <w:sz w:val="27"/>
          <w:szCs w:val="27"/>
        </w:rPr>
        <w:t>Молодежного парламента</w:t>
      </w:r>
      <w:r w:rsidRPr="00311B02">
        <w:rPr>
          <w:rFonts w:ascii="Times New Roman" w:hAnsi="Times New Roman" w:cs="Times New Roman"/>
          <w:sz w:val="27"/>
          <w:szCs w:val="27"/>
        </w:rPr>
        <w:t xml:space="preserve"> начинается с блока «Информационное время», где ребята общаются с депутатами, представителями прокуратуры и СМИ;</w:t>
      </w:r>
    </w:p>
    <w:p w:rsidR="003E67AD" w:rsidRPr="003E67AD" w:rsidRDefault="003E67AD" w:rsidP="00277EFE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drawing>
          <wp:inline distT="0" distB="0" distL="0" distR="0">
            <wp:extent cx="3298098" cy="2472811"/>
            <wp:effectExtent l="19050" t="0" r="0" b="0"/>
            <wp:docPr id="25" name="Рисунок 25" descr="http://www.bk.pk.ru/upload/files/dpe1/IMG_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306505" descr="http://www.bk.pk.ru/upload/files/dpe1/IMG_81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57" cy="247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46" w:rsidRDefault="003E67AD" w:rsidP="003E67AD">
      <w:pPr>
        <w:spacing w:line="360" w:lineRule="auto"/>
        <w:ind w:firstLine="851"/>
        <w:contextualSpacing/>
        <w:rPr>
          <w:rFonts w:ascii="Times New Roman" w:eastAsia="Times New Roman" w:hAnsi="Times New Roman" w:cs="Times New Roman"/>
          <w:sz w:val="27"/>
          <w:szCs w:val="27"/>
        </w:rPr>
      </w:pPr>
      <w:r w:rsidRPr="003E67AD">
        <w:rPr>
          <w:rFonts w:ascii="Times New Roman" w:hAnsi="Times New Roman" w:cs="Times New Roman"/>
          <w:sz w:val="27"/>
          <w:szCs w:val="27"/>
        </w:rPr>
        <w:t>- Марафон парламентаризма. В</w:t>
      </w:r>
      <w:r w:rsidRPr="003E67AD">
        <w:rPr>
          <w:rFonts w:ascii="Times New Roman" w:eastAsia="Times New Roman" w:hAnsi="Times New Roman" w:cs="Times New Roman"/>
          <w:sz w:val="27"/>
          <w:szCs w:val="27"/>
        </w:rPr>
        <w:t xml:space="preserve"> преддверии празднования 21 апреля Дня местного самоуправления и 27 апреля Дня российского парламентаризма </w:t>
      </w:r>
      <w:r w:rsidR="00277EFE">
        <w:rPr>
          <w:rFonts w:ascii="Times New Roman" w:eastAsia="Times New Roman" w:hAnsi="Times New Roman" w:cs="Times New Roman"/>
          <w:sz w:val="27"/>
          <w:szCs w:val="27"/>
        </w:rPr>
        <w:br/>
      </w:r>
      <w:r w:rsidRPr="003E67AD">
        <w:rPr>
          <w:rFonts w:ascii="Times New Roman" w:eastAsia="Times New Roman" w:hAnsi="Times New Roman" w:cs="Times New Roman"/>
          <w:sz w:val="27"/>
          <w:szCs w:val="27"/>
        </w:rPr>
        <w:t xml:space="preserve">в Большом Камне </w:t>
      </w:r>
      <w:r w:rsidRPr="003E67AD">
        <w:rPr>
          <w:rFonts w:ascii="Times New Roman" w:hAnsi="Times New Roman" w:cs="Times New Roman"/>
          <w:sz w:val="27"/>
          <w:szCs w:val="27"/>
        </w:rPr>
        <w:t>прошел</w:t>
      </w:r>
      <w:r w:rsidR="00277EFE">
        <w:rPr>
          <w:rFonts w:ascii="Times New Roman" w:hAnsi="Times New Roman" w:cs="Times New Roman"/>
          <w:sz w:val="27"/>
          <w:szCs w:val="27"/>
        </w:rPr>
        <w:t xml:space="preserve"> </w:t>
      </w:r>
      <w:r w:rsidR="00AA71F0">
        <w:rPr>
          <w:rFonts w:ascii="Times New Roman" w:eastAsia="Times New Roman" w:hAnsi="Times New Roman" w:cs="Times New Roman"/>
          <w:sz w:val="27"/>
          <w:szCs w:val="27"/>
        </w:rPr>
        <w:t>онлай</w:t>
      </w:r>
      <w:r w:rsidRPr="003E67AD">
        <w:rPr>
          <w:rFonts w:ascii="Times New Roman" w:eastAsia="Times New Roman" w:hAnsi="Times New Roman" w:cs="Times New Roman"/>
          <w:sz w:val="27"/>
          <w:szCs w:val="27"/>
        </w:rPr>
        <w:t xml:space="preserve">н «Марафон парламентаризма». </w:t>
      </w:r>
    </w:p>
    <w:p w:rsidR="00BF0246" w:rsidRDefault="003E67AD" w:rsidP="003E67AD">
      <w:pPr>
        <w:spacing w:line="360" w:lineRule="auto"/>
        <w:ind w:firstLine="851"/>
        <w:contextualSpacing/>
        <w:rPr>
          <w:rFonts w:ascii="Times New Roman" w:hAnsi="Times New Roman" w:cs="Times New Roman"/>
          <w:sz w:val="27"/>
          <w:szCs w:val="27"/>
        </w:rPr>
      </w:pPr>
      <w:r w:rsidRPr="003E67AD">
        <w:rPr>
          <w:rFonts w:ascii="Times New Roman" w:eastAsia="Times New Roman" w:hAnsi="Times New Roman" w:cs="Times New Roman"/>
          <w:sz w:val="27"/>
          <w:szCs w:val="27"/>
        </w:rPr>
        <w:t>Участниками марафона стали депутаты городской Думы и члены Молодежного парламента. Экспертами марафона выступили Геннадий Лазарев – депутат Законодательного Собрания Приморского края, Сергей Никитин - помощник депутата Государственной Думы Владимира Новикова.</w:t>
      </w:r>
    </w:p>
    <w:p w:rsidR="003E67AD" w:rsidRDefault="003E67AD" w:rsidP="003E67AD">
      <w:pPr>
        <w:spacing w:line="360" w:lineRule="auto"/>
        <w:ind w:firstLine="851"/>
        <w:contextualSpacing/>
        <w:rPr>
          <w:rFonts w:ascii="Times New Roman" w:hAnsi="Times New Roman" w:cs="Times New Roman"/>
          <w:sz w:val="27"/>
          <w:szCs w:val="27"/>
        </w:rPr>
      </w:pPr>
      <w:r w:rsidRPr="003E67AD">
        <w:rPr>
          <w:rFonts w:ascii="Times New Roman" w:hAnsi="Times New Roman" w:cs="Times New Roman"/>
          <w:sz w:val="27"/>
          <w:szCs w:val="27"/>
        </w:rPr>
        <w:lastRenderedPageBreak/>
        <w:t xml:space="preserve">В рамках марафона состоялись деловая игра «Прием граждан», «Парламентские дебаты», «Час дублера», сформированы наиболее актуальные вопросы от населения и предложены решения заданных ситуаций. По итогам участники почерпнули информацию о работе администрации и Думы, о видах нормативных правовых актов РФ, об истории Российского парламентаризма, </w:t>
      </w:r>
      <w:r w:rsidR="002F57E0">
        <w:rPr>
          <w:rFonts w:ascii="Times New Roman" w:hAnsi="Times New Roman" w:cs="Times New Roman"/>
          <w:sz w:val="27"/>
          <w:szCs w:val="27"/>
        </w:rPr>
        <w:br/>
      </w:r>
      <w:r w:rsidRPr="003E67AD">
        <w:rPr>
          <w:rFonts w:ascii="Times New Roman" w:hAnsi="Times New Roman" w:cs="Times New Roman"/>
          <w:sz w:val="27"/>
          <w:szCs w:val="27"/>
        </w:rPr>
        <w:t xml:space="preserve">об участии молодежи в выборах и способах повышения электоральной активности молодых избирателей. </w:t>
      </w:r>
    </w:p>
    <w:p w:rsidR="003E67AD" w:rsidRDefault="003E67AD" w:rsidP="003E67AD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639696" cy="2433099"/>
            <wp:effectExtent l="0" t="0" r="0" b="0"/>
            <wp:docPr id="26" name="Рисунок 26" descr="\\Dc\дума\9_МОЛОДЕЖНЫЙ ПАРЛАМЕНТ\ФОТО\июль\IMG_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\\Dc\дума\9_МОЛОДЕЖНЫЙ ПАРЛАМЕНТ\ФОТО\июль\IMG_579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56" cy="24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4A" w:rsidRPr="003E67AD" w:rsidRDefault="00080B4A" w:rsidP="003E67AD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080B4A" w:rsidRPr="002F57E0" w:rsidRDefault="003E67AD" w:rsidP="002F57E0">
      <w:pPr>
        <w:spacing w:before="0"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57E0">
        <w:rPr>
          <w:rFonts w:ascii="Times New Roman" w:hAnsi="Times New Roman" w:cs="Times New Roman"/>
          <w:sz w:val="28"/>
          <w:szCs w:val="28"/>
        </w:rPr>
        <w:t xml:space="preserve">В 2020 году члены Молодежного парламента приняли участие </w:t>
      </w:r>
      <w:r w:rsidR="002F57E0">
        <w:rPr>
          <w:rFonts w:ascii="Times New Roman" w:hAnsi="Times New Roman" w:cs="Times New Roman"/>
          <w:sz w:val="28"/>
          <w:szCs w:val="28"/>
        </w:rPr>
        <w:br/>
      </w:r>
      <w:r w:rsidRPr="002F57E0">
        <w:rPr>
          <w:rFonts w:ascii="Times New Roman" w:hAnsi="Times New Roman" w:cs="Times New Roman"/>
          <w:sz w:val="28"/>
          <w:szCs w:val="28"/>
        </w:rPr>
        <w:t xml:space="preserve">в </w:t>
      </w:r>
      <w:r w:rsidR="002F57E0" w:rsidRPr="002F57E0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Pr="002F57E0">
        <w:rPr>
          <w:rFonts w:ascii="Times New Roman" w:hAnsi="Times New Roman" w:cs="Times New Roman"/>
          <w:sz w:val="28"/>
          <w:szCs w:val="28"/>
        </w:rPr>
        <w:t>мероприятиях:</w:t>
      </w:r>
      <w:r w:rsidR="002F57E0" w:rsidRPr="002F57E0">
        <w:rPr>
          <w:rFonts w:ascii="Times New Roman" w:hAnsi="Times New Roman" w:cs="Times New Roman"/>
          <w:sz w:val="28"/>
          <w:szCs w:val="28"/>
        </w:rPr>
        <w:t xml:space="preserve"> </w:t>
      </w:r>
      <w:r w:rsidRPr="002F57E0">
        <w:rPr>
          <w:rFonts w:ascii="Times New Roman" w:hAnsi="Times New Roman" w:cs="Times New Roman"/>
          <w:sz w:val="28"/>
          <w:szCs w:val="28"/>
        </w:rPr>
        <w:t>муниципальный и региональный этапы экологического конкурса «Чистая страна – какой я ее вижу»;</w:t>
      </w:r>
      <w:r w:rsidR="002F57E0" w:rsidRPr="002F57E0">
        <w:rPr>
          <w:rFonts w:ascii="Times New Roman" w:hAnsi="Times New Roman" w:cs="Times New Roman"/>
          <w:sz w:val="28"/>
          <w:szCs w:val="28"/>
        </w:rPr>
        <w:t xml:space="preserve"> Всероссийском образовательном форуме «Восток» - Елисеев Елисей представил коллективный проект «Имена Победы голосом современных технологий»; волонтеры Конституции; волонтеры центра «Ты не один» и акция «Мы вместе»; региональной научно-практической конференции «Первые шаги в науку: </w:t>
      </w:r>
      <w:r w:rsidR="002F57E0">
        <w:rPr>
          <w:rFonts w:ascii="Times New Roman" w:hAnsi="Times New Roman" w:cs="Times New Roman"/>
          <w:sz w:val="28"/>
          <w:szCs w:val="28"/>
        </w:rPr>
        <w:br/>
      </w:r>
      <w:r w:rsidR="002F57E0" w:rsidRPr="002F57E0">
        <w:rPr>
          <w:rFonts w:ascii="Times New Roman" w:hAnsi="Times New Roman" w:cs="Times New Roman"/>
          <w:sz w:val="28"/>
          <w:szCs w:val="28"/>
        </w:rPr>
        <w:t>Шаг III», посвященной 75-летию окончания Второй мировой войны; экологическо</w:t>
      </w:r>
      <w:r w:rsidR="002F57E0">
        <w:rPr>
          <w:rFonts w:ascii="Times New Roman" w:hAnsi="Times New Roman" w:cs="Times New Roman"/>
          <w:sz w:val="28"/>
          <w:szCs w:val="28"/>
        </w:rPr>
        <w:t>й акции «</w:t>
      </w:r>
      <w:proofErr w:type="spellStart"/>
      <w:r w:rsidR="002F57E0">
        <w:rPr>
          <w:rFonts w:ascii="Times New Roman" w:hAnsi="Times New Roman" w:cs="Times New Roman"/>
          <w:sz w:val="28"/>
          <w:szCs w:val="28"/>
        </w:rPr>
        <w:t>Экодежурный</w:t>
      </w:r>
      <w:proofErr w:type="spellEnd"/>
      <w:r w:rsidR="002F57E0">
        <w:rPr>
          <w:rFonts w:ascii="Times New Roman" w:hAnsi="Times New Roman" w:cs="Times New Roman"/>
          <w:sz w:val="28"/>
          <w:szCs w:val="28"/>
        </w:rPr>
        <w:t xml:space="preserve"> по стране»; </w:t>
      </w:r>
      <w:r w:rsidRPr="002F57E0">
        <w:rPr>
          <w:rFonts w:ascii="Times New Roman" w:hAnsi="Times New Roman" w:cs="Times New Roman"/>
          <w:sz w:val="28"/>
          <w:szCs w:val="28"/>
        </w:rPr>
        <w:t>заседани</w:t>
      </w:r>
      <w:r w:rsidR="002F57E0" w:rsidRPr="002F57E0">
        <w:rPr>
          <w:rFonts w:ascii="Times New Roman" w:hAnsi="Times New Roman" w:cs="Times New Roman"/>
          <w:sz w:val="28"/>
          <w:szCs w:val="28"/>
        </w:rPr>
        <w:t>и</w:t>
      </w:r>
      <w:r w:rsidRPr="002F57E0">
        <w:rPr>
          <w:rFonts w:ascii="Times New Roman" w:hAnsi="Times New Roman" w:cs="Times New Roman"/>
          <w:sz w:val="28"/>
          <w:szCs w:val="28"/>
        </w:rPr>
        <w:t xml:space="preserve"> Молодежного парламента Приморского края</w:t>
      </w:r>
      <w:r w:rsidR="002F57E0" w:rsidRPr="002F57E0">
        <w:rPr>
          <w:rFonts w:ascii="Times New Roman" w:hAnsi="Times New Roman" w:cs="Times New Roman"/>
          <w:sz w:val="28"/>
          <w:szCs w:val="28"/>
        </w:rPr>
        <w:t>.</w:t>
      </w:r>
      <w:r w:rsidR="002F57E0">
        <w:rPr>
          <w:rFonts w:ascii="Times New Roman" w:hAnsi="Times New Roman" w:cs="Times New Roman"/>
          <w:sz w:val="28"/>
          <w:szCs w:val="28"/>
        </w:rPr>
        <w:t xml:space="preserve"> </w:t>
      </w:r>
      <w:r w:rsidR="002F57E0" w:rsidRPr="002F57E0">
        <w:rPr>
          <w:rFonts w:ascii="Times New Roman" w:hAnsi="Times New Roman" w:cs="Times New Roman"/>
          <w:sz w:val="28"/>
          <w:szCs w:val="28"/>
        </w:rPr>
        <w:t xml:space="preserve">На заседании Молодежного парламента Приморского края </w:t>
      </w:r>
      <w:r w:rsidRPr="002F57E0">
        <w:rPr>
          <w:rFonts w:ascii="Times New Roman" w:hAnsi="Times New Roman" w:cs="Times New Roman"/>
          <w:sz w:val="28"/>
          <w:szCs w:val="28"/>
        </w:rPr>
        <w:t xml:space="preserve">с докладом о муниципальных практиках работы </w:t>
      </w:r>
      <w:r w:rsidRPr="002F57E0">
        <w:rPr>
          <w:rFonts w:ascii="Times New Roman" w:hAnsi="Times New Roman" w:cs="Times New Roman"/>
          <w:sz w:val="28"/>
          <w:szCs w:val="28"/>
        </w:rPr>
        <w:lastRenderedPageBreak/>
        <w:t xml:space="preserve">Молодежных парламентов выступила Карпова </w:t>
      </w:r>
      <w:r w:rsidR="00AA71F0" w:rsidRPr="002F57E0">
        <w:rPr>
          <w:rFonts w:ascii="Times New Roman" w:hAnsi="Times New Roman" w:cs="Times New Roman"/>
          <w:sz w:val="28"/>
          <w:szCs w:val="28"/>
        </w:rPr>
        <w:t>Анастасия</w:t>
      </w:r>
      <w:r w:rsidRPr="002F57E0">
        <w:rPr>
          <w:rFonts w:ascii="Times New Roman" w:hAnsi="Times New Roman" w:cs="Times New Roman"/>
          <w:sz w:val="28"/>
          <w:szCs w:val="28"/>
        </w:rPr>
        <w:t>, с докладом о молодежной инициативе в закон П</w:t>
      </w:r>
      <w:r w:rsidR="00080B4A" w:rsidRPr="002F57E0">
        <w:rPr>
          <w:rFonts w:ascii="Times New Roman" w:hAnsi="Times New Roman" w:cs="Times New Roman"/>
          <w:sz w:val="28"/>
          <w:szCs w:val="28"/>
        </w:rPr>
        <w:t>риморского края</w:t>
      </w:r>
      <w:r w:rsidRPr="002F57E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F57E0">
        <w:rPr>
          <w:rFonts w:ascii="Times New Roman" w:hAnsi="Times New Roman" w:cs="Times New Roman"/>
          <w:sz w:val="28"/>
          <w:szCs w:val="28"/>
        </w:rPr>
        <w:t>Чаюнтина</w:t>
      </w:r>
      <w:proofErr w:type="spellEnd"/>
      <w:r w:rsidR="00277EFE" w:rsidRPr="002F5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57E0">
        <w:rPr>
          <w:rFonts w:ascii="Times New Roman" w:hAnsi="Times New Roman" w:cs="Times New Roman"/>
          <w:sz w:val="28"/>
          <w:szCs w:val="28"/>
        </w:rPr>
        <w:t>Ариана</w:t>
      </w:r>
      <w:proofErr w:type="spellEnd"/>
      <w:r w:rsidR="002F57E0" w:rsidRPr="002F57E0">
        <w:rPr>
          <w:rFonts w:ascii="Times New Roman" w:hAnsi="Times New Roman" w:cs="Times New Roman"/>
          <w:sz w:val="28"/>
          <w:szCs w:val="28"/>
        </w:rPr>
        <w:t>.</w:t>
      </w:r>
      <w:r w:rsidR="002F5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B4A" w:rsidRDefault="00BA241F" w:rsidP="00080B4A">
      <w:pPr>
        <w:pStyle w:val="a7"/>
        <w:spacing w:line="360" w:lineRule="auto"/>
        <w:ind w:left="0" w:firstLine="0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329394" cy="2201549"/>
            <wp:effectExtent l="0" t="0" r="0" b="0"/>
            <wp:docPr id="28" name="Рисунок 28" descr="\\Dc\дума\9_МОЛОДЕЖНЫЙ ПАРЛАМЕНТ\ФОТО\разобрать\FullSizeRend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\\Dc\дума\9_МОЛОДЕЖНЫЙ ПАРЛАМЕНТ\ФОТО\разобрать\FullSizeRender-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38" cy="220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25" w:rsidRDefault="002F57E0" w:rsidP="00803E25">
      <w:pPr>
        <w:pStyle w:val="a7"/>
        <w:spacing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981090">
        <w:rPr>
          <w:rFonts w:ascii="Times New Roman" w:hAnsi="Times New Roman" w:cs="Times New Roman"/>
          <w:sz w:val="28"/>
          <w:szCs w:val="28"/>
        </w:rPr>
        <w:t xml:space="preserve">Члена парламента </w:t>
      </w:r>
      <w:r w:rsidR="003E67AD" w:rsidRPr="00981090">
        <w:rPr>
          <w:rFonts w:ascii="Times New Roman" w:hAnsi="Times New Roman" w:cs="Times New Roman"/>
          <w:sz w:val="28"/>
          <w:szCs w:val="28"/>
        </w:rPr>
        <w:t xml:space="preserve"> подана заявка на участие в краевом конкурсе проектов «Молодёжь Приморья 2020» на тему: «</w:t>
      </w:r>
      <w:r w:rsidR="003E67AD" w:rsidRPr="00981090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Информационно-просветительская работа с населением городского округа Большой Камень по решению проблемы городских безнадзорных животных в рамках реализации Федерального Закона «Об ответственном обращении с животными </w:t>
      </w:r>
      <w:r w:rsidR="00981090">
        <w:rPr>
          <w:rFonts w:ascii="Times New Roman" w:eastAsia="Times New Roman" w:hAnsi="Times New Roman" w:cs="Times New Roman"/>
          <w:sz w:val="28"/>
          <w:szCs w:val="28"/>
        </w:rPr>
        <w:br/>
      </w:r>
      <w:r w:rsidR="003E67AD" w:rsidRPr="00981090">
        <w:rPr>
          <w:rFonts w:ascii="Times New Roman" w:eastAsia="Times New Roman" w:hAnsi="Times New Roman" w:cs="Times New Roman"/>
          <w:sz w:val="28"/>
          <w:szCs w:val="28"/>
        </w:rPr>
        <w:t>и о внесении изменений в отдельные законодательные акты Российской Фе</w:t>
      </w:r>
      <w:r w:rsidR="00981090" w:rsidRPr="00981090">
        <w:rPr>
          <w:rFonts w:ascii="Times New Roman" w:eastAsia="Times New Roman" w:hAnsi="Times New Roman" w:cs="Times New Roman"/>
          <w:sz w:val="28"/>
          <w:szCs w:val="28"/>
        </w:rPr>
        <w:t>дерации». С</w:t>
      </w:r>
      <w:r w:rsidR="003E67AD" w:rsidRPr="00981090">
        <w:rPr>
          <w:rFonts w:ascii="Times New Roman" w:hAnsi="Times New Roman" w:cs="Times New Roman"/>
          <w:sz w:val="28"/>
          <w:szCs w:val="28"/>
        </w:rPr>
        <w:t xml:space="preserve">оздана рабочая группа и состоялись ряд встреч по проведению социологического исследования «Воздействие </w:t>
      </w:r>
      <w:proofErr w:type="spellStart"/>
      <w:r w:rsidR="003E67AD" w:rsidRPr="00981090">
        <w:rPr>
          <w:rFonts w:ascii="Times New Roman" w:hAnsi="Times New Roman" w:cs="Times New Roman"/>
          <w:sz w:val="28"/>
          <w:szCs w:val="28"/>
        </w:rPr>
        <w:t>локдауна</w:t>
      </w:r>
      <w:proofErr w:type="spellEnd"/>
      <w:r w:rsidR="003E67AD" w:rsidRPr="00981090">
        <w:rPr>
          <w:rFonts w:ascii="Times New Roman" w:hAnsi="Times New Roman" w:cs="Times New Roman"/>
          <w:sz w:val="28"/>
          <w:szCs w:val="28"/>
        </w:rPr>
        <w:t xml:space="preserve"> на основных участников образовательного процесса в школах городского округа </w:t>
      </w:r>
      <w:r w:rsidR="007A785B">
        <w:rPr>
          <w:rFonts w:ascii="Times New Roman" w:hAnsi="Times New Roman" w:cs="Times New Roman"/>
          <w:sz w:val="28"/>
          <w:szCs w:val="28"/>
        </w:rPr>
        <w:br/>
      </w:r>
      <w:r w:rsidR="003E67AD" w:rsidRPr="00981090">
        <w:rPr>
          <w:rFonts w:ascii="Times New Roman" w:hAnsi="Times New Roman" w:cs="Times New Roman"/>
          <w:sz w:val="28"/>
          <w:szCs w:val="28"/>
        </w:rPr>
        <w:t>Большой Камень».</w:t>
      </w:r>
    </w:p>
    <w:p w:rsidR="003E67AD" w:rsidRPr="007A785B" w:rsidRDefault="003E67AD" w:rsidP="007A785B">
      <w:pPr>
        <w:pStyle w:val="a7"/>
        <w:spacing w:before="0" w:after="0" w:line="360" w:lineRule="auto"/>
        <w:ind w:left="0"/>
        <w:contextualSpacing/>
        <w:rPr>
          <w:rFonts w:ascii="Times New Roman" w:hAnsi="Times New Roman" w:cs="Times New Roman"/>
          <w:sz w:val="27"/>
          <w:szCs w:val="27"/>
        </w:rPr>
      </w:pPr>
      <w:r w:rsidRPr="007A785B">
        <w:rPr>
          <w:rFonts w:ascii="Times New Roman" w:hAnsi="Times New Roman" w:cs="Times New Roman"/>
          <w:sz w:val="28"/>
          <w:szCs w:val="28"/>
        </w:rPr>
        <w:t xml:space="preserve">Члены Молодежного парламента </w:t>
      </w:r>
      <w:r w:rsidR="007A785B">
        <w:rPr>
          <w:rFonts w:ascii="Times New Roman" w:hAnsi="Times New Roman" w:cs="Times New Roman"/>
          <w:sz w:val="28"/>
          <w:szCs w:val="28"/>
        </w:rPr>
        <w:t>Никонова Ирина</w:t>
      </w:r>
      <w:r w:rsidR="007A785B" w:rsidRPr="007A78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A785B" w:rsidRPr="007A785B">
        <w:rPr>
          <w:rFonts w:ascii="Times New Roman" w:hAnsi="Times New Roman" w:cs="Times New Roman"/>
          <w:sz w:val="28"/>
          <w:szCs w:val="28"/>
        </w:rPr>
        <w:t>Чаюнтина</w:t>
      </w:r>
      <w:proofErr w:type="spellEnd"/>
      <w:r w:rsidR="007A785B" w:rsidRPr="007A78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785B" w:rsidRPr="007A785B">
        <w:rPr>
          <w:rFonts w:ascii="Times New Roman" w:hAnsi="Times New Roman" w:cs="Times New Roman"/>
          <w:sz w:val="28"/>
          <w:szCs w:val="28"/>
        </w:rPr>
        <w:t>Ариана</w:t>
      </w:r>
      <w:proofErr w:type="spellEnd"/>
      <w:r w:rsidR="007A785B" w:rsidRPr="007A78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A785B" w:rsidRPr="007A785B">
        <w:rPr>
          <w:rFonts w:ascii="Times New Roman" w:hAnsi="Times New Roman" w:cs="Times New Roman"/>
          <w:sz w:val="28"/>
          <w:szCs w:val="28"/>
        </w:rPr>
        <w:t>Закараева</w:t>
      </w:r>
      <w:proofErr w:type="spellEnd"/>
      <w:r w:rsidR="007A785B" w:rsidRPr="007A785B">
        <w:rPr>
          <w:rFonts w:ascii="Times New Roman" w:hAnsi="Times New Roman" w:cs="Times New Roman"/>
          <w:sz w:val="28"/>
          <w:szCs w:val="28"/>
        </w:rPr>
        <w:t xml:space="preserve"> Лейла </w:t>
      </w:r>
      <w:r w:rsidRPr="007A785B">
        <w:rPr>
          <w:rFonts w:ascii="Times New Roman" w:hAnsi="Times New Roman" w:cs="Times New Roman"/>
          <w:sz w:val="28"/>
          <w:szCs w:val="28"/>
        </w:rPr>
        <w:t xml:space="preserve">стали победителями и призерами премии «Инициативная, талантливая и одаренная молодежь», утвержденной главой городского округа Большой Камень. </w:t>
      </w:r>
    </w:p>
    <w:p w:rsidR="003E67AD" w:rsidRPr="007A785B" w:rsidRDefault="003E67AD" w:rsidP="003E67A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85B">
        <w:rPr>
          <w:rFonts w:ascii="Times New Roman" w:hAnsi="Times New Roman" w:cs="Times New Roman"/>
          <w:sz w:val="28"/>
          <w:szCs w:val="28"/>
        </w:rPr>
        <w:t>Важным направлением деятельности М</w:t>
      </w:r>
      <w:r w:rsidR="00851BE1" w:rsidRPr="007A785B">
        <w:rPr>
          <w:rFonts w:ascii="Times New Roman" w:hAnsi="Times New Roman" w:cs="Times New Roman"/>
          <w:sz w:val="28"/>
          <w:szCs w:val="28"/>
        </w:rPr>
        <w:t>олодежного парламента</w:t>
      </w:r>
      <w:r w:rsidRPr="007A785B">
        <w:rPr>
          <w:rFonts w:ascii="Times New Roman" w:hAnsi="Times New Roman" w:cs="Times New Roman"/>
          <w:sz w:val="28"/>
          <w:szCs w:val="28"/>
        </w:rPr>
        <w:t xml:space="preserve"> является «законотворчество». </w:t>
      </w:r>
      <w:r w:rsidR="00AA71F0" w:rsidRPr="007A785B">
        <w:rPr>
          <w:rFonts w:ascii="Times New Roman" w:hAnsi="Times New Roman" w:cs="Times New Roman"/>
          <w:sz w:val="28"/>
          <w:szCs w:val="28"/>
        </w:rPr>
        <w:t>С</w:t>
      </w:r>
      <w:r w:rsidRPr="007A785B">
        <w:rPr>
          <w:rFonts w:ascii="Times New Roman" w:hAnsi="Times New Roman" w:cs="Times New Roman"/>
          <w:sz w:val="28"/>
          <w:szCs w:val="28"/>
        </w:rPr>
        <w:t>тоит отметить, при работе с проектом решения Думы «</w:t>
      </w:r>
      <w:r w:rsidRPr="007A785B">
        <w:rPr>
          <w:rStyle w:val="af7"/>
          <w:rFonts w:ascii="Times New Roman" w:hAnsi="Times New Roman"/>
          <w:b w:val="0"/>
          <w:sz w:val="28"/>
          <w:szCs w:val="28"/>
        </w:rPr>
        <w:t xml:space="preserve">Об утверждении порядка возбуждения ходатайств о награждении наградами Приморского края», ребята предложили установить обязательное требование </w:t>
      </w:r>
      <w:r w:rsidR="0027244B">
        <w:rPr>
          <w:rStyle w:val="af7"/>
          <w:rFonts w:ascii="Times New Roman" w:hAnsi="Times New Roman"/>
          <w:b w:val="0"/>
          <w:sz w:val="28"/>
          <w:szCs w:val="28"/>
        </w:rPr>
        <w:br/>
      </w:r>
      <w:r w:rsidRPr="007A785B">
        <w:rPr>
          <w:rStyle w:val="af7"/>
          <w:rFonts w:ascii="Times New Roman" w:hAnsi="Times New Roman"/>
          <w:b w:val="0"/>
          <w:sz w:val="28"/>
          <w:szCs w:val="28"/>
        </w:rPr>
        <w:t>к кандидатам на получение награды «Семейная доблесть»</w:t>
      </w:r>
      <w:r w:rsidR="00AA71F0" w:rsidRPr="007A785B">
        <w:rPr>
          <w:rStyle w:val="af7"/>
          <w:rFonts w:ascii="Times New Roman" w:hAnsi="Times New Roman"/>
          <w:b w:val="0"/>
          <w:sz w:val="28"/>
          <w:szCs w:val="28"/>
        </w:rPr>
        <w:t xml:space="preserve"> -</w:t>
      </w:r>
      <w:r w:rsidRPr="007A785B">
        <w:rPr>
          <w:rStyle w:val="af7"/>
          <w:rFonts w:ascii="Times New Roman" w:hAnsi="Times New Roman"/>
          <w:b w:val="0"/>
          <w:sz w:val="28"/>
          <w:szCs w:val="28"/>
        </w:rPr>
        <w:t xml:space="preserve"> наличие детей </w:t>
      </w:r>
      <w:r w:rsidR="0027244B">
        <w:rPr>
          <w:rStyle w:val="af7"/>
          <w:rFonts w:ascii="Times New Roman" w:hAnsi="Times New Roman"/>
          <w:b w:val="0"/>
          <w:sz w:val="28"/>
          <w:szCs w:val="28"/>
        </w:rPr>
        <w:br/>
      </w:r>
      <w:r w:rsidRPr="007A785B">
        <w:rPr>
          <w:rStyle w:val="af7"/>
          <w:rFonts w:ascii="Times New Roman" w:hAnsi="Times New Roman"/>
          <w:b w:val="0"/>
          <w:sz w:val="28"/>
          <w:szCs w:val="28"/>
        </w:rPr>
        <w:lastRenderedPageBreak/>
        <w:t>и качество их воспитания, а также право предоставления кандидатам материалов, подтверждающих их участие в общественно значимой деятельности на территории муниципального образования.</w:t>
      </w:r>
      <w:r w:rsidR="00277EFE" w:rsidRPr="007A785B">
        <w:rPr>
          <w:rStyle w:val="af7"/>
          <w:rFonts w:ascii="Times New Roman" w:hAnsi="Times New Roman"/>
          <w:b w:val="0"/>
          <w:sz w:val="28"/>
          <w:szCs w:val="28"/>
        </w:rPr>
        <w:t xml:space="preserve"> </w:t>
      </w:r>
      <w:r w:rsidRPr="007A785B">
        <w:rPr>
          <w:rFonts w:ascii="Times New Roman" w:hAnsi="Times New Roman" w:cs="Times New Roman"/>
          <w:sz w:val="28"/>
          <w:szCs w:val="28"/>
        </w:rPr>
        <w:t>В дальнейшем данная норма</w:t>
      </w:r>
      <w:r w:rsidR="0027244B">
        <w:rPr>
          <w:rFonts w:ascii="Times New Roman" w:hAnsi="Times New Roman" w:cs="Times New Roman"/>
          <w:sz w:val="28"/>
          <w:szCs w:val="28"/>
        </w:rPr>
        <w:t xml:space="preserve"> нашла отражение в Законе Приморского края</w:t>
      </w:r>
      <w:r w:rsidRPr="007A785B">
        <w:rPr>
          <w:rFonts w:ascii="Times New Roman" w:hAnsi="Times New Roman" w:cs="Times New Roman"/>
          <w:sz w:val="28"/>
          <w:szCs w:val="28"/>
        </w:rPr>
        <w:t xml:space="preserve"> Законе Приморского края от 18.05.2020 N 797-КЗ «О внесении изменений в Закон Приморского края «О наградах Приморского края». Данное направление включено в план работы на 2021 год, а также планируется реализовать проект «Правовая грамотность устами молодежи».</w:t>
      </w:r>
    </w:p>
    <w:p w:rsidR="00C258FA" w:rsidRDefault="00C258FA" w:rsidP="00C258FA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90750C">
            <wp:extent cx="3182620" cy="2121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67AD" w:rsidRPr="007A785B" w:rsidRDefault="003E67AD" w:rsidP="003E67A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785B">
        <w:rPr>
          <w:rFonts w:ascii="Times New Roman" w:hAnsi="Times New Roman" w:cs="Times New Roman"/>
          <w:sz w:val="28"/>
          <w:szCs w:val="28"/>
        </w:rPr>
        <w:t>На заседании Молодежного парламента Примор</w:t>
      </w:r>
      <w:r w:rsidR="00277EFE" w:rsidRPr="007A785B">
        <w:rPr>
          <w:rFonts w:ascii="Times New Roman" w:hAnsi="Times New Roman" w:cs="Times New Roman"/>
          <w:sz w:val="28"/>
          <w:szCs w:val="28"/>
        </w:rPr>
        <w:t xml:space="preserve">ского края 22 декабря отмечена </w:t>
      </w:r>
      <w:r w:rsidRPr="007A785B">
        <w:rPr>
          <w:rFonts w:ascii="Times New Roman" w:hAnsi="Times New Roman" w:cs="Times New Roman"/>
          <w:sz w:val="28"/>
          <w:szCs w:val="28"/>
        </w:rPr>
        <w:t xml:space="preserve">работа Молодёжного парламента при Думе Большого Камня. </w:t>
      </w:r>
    </w:p>
    <w:p w:rsidR="00C258FA" w:rsidRDefault="003E67AD" w:rsidP="00C258FA">
      <w:pPr>
        <w:spacing w:before="0" w:after="240" w:line="360" w:lineRule="auto"/>
        <w:rPr>
          <w:rFonts w:ascii="Times New Roman" w:hAnsi="Times New Roman" w:cs="Times New Roman"/>
          <w:sz w:val="28"/>
          <w:szCs w:val="28"/>
        </w:rPr>
      </w:pPr>
      <w:r w:rsidRPr="0027244B">
        <w:rPr>
          <w:rFonts w:ascii="Times New Roman" w:hAnsi="Times New Roman" w:cs="Times New Roman"/>
          <w:sz w:val="28"/>
          <w:szCs w:val="28"/>
        </w:rPr>
        <w:t xml:space="preserve">Информация о работе Молодежного парламента при Думе Большого Камня размещается на официальных страницах в социальной сети </w:t>
      </w:r>
      <w:proofErr w:type="spellStart"/>
      <w:r w:rsidRPr="0027244B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27244B">
        <w:rPr>
          <w:rFonts w:ascii="Times New Roman" w:hAnsi="Times New Roman" w:cs="Times New Roman"/>
          <w:sz w:val="28"/>
          <w:szCs w:val="28"/>
        </w:rPr>
        <w:t xml:space="preserve"> @</w:t>
      </w:r>
      <w:proofErr w:type="spellStart"/>
      <w:r w:rsidRPr="0027244B">
        <w:rPr>
          <w:rFonts w:ascii="Times New Roman" w:hAnsi="Times New Roman" w:cs="Times New Roman"/>
          <w:sz w:val="28"/>
          <w:szCs w:val="28"/>
          <w:lang w:val="en-US"/>
        </w:rPr>
        <w:t>molod</w:t>
      </w:r>
      <w:proofErr w:type="spellEnd"/>
      <w:r w:rsidRPr="0027244B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27244B">
        <w:rPr>
          <w:rFonts w:ascii="Times New Roman" w:hAnsi="Times New Roman" w:cs="Times New Roman"/>
          <w:sz w:val="28"/>
          <w:szCs w:val="28"/>
          <w:lang w:val="en-US"/>
        </w:rPr>
        <w:t>parlamentbk</w:t>
      </w:r>
      <w:proofErr w:type="spellEnd"/>
      <w:r w:rsidRPr="0027244B">
        <w:rPr>
          <w:rFonts w:ascii="Times New Roman" w:hAnsi="Times New Roman" w:cs="Times New Roman"/>
          <w:sz w:val="28"/>
          <w:szCs w:val="28"/>
        </w:rPr>
        <w:t xml:space="preserve"> и @</w:t>
      </w:r>
      <w:proofErr w:type="spellStart"/>
      <w:r w:rsidRPr="0027244B">
        <w:rPr>
          <w:rFonts w:ascii="Times New Roman" w:hAnsi="Times New Roman" w:cs="Times New Roman"/>
          <w:sz w:val="28"/>
          <w:szCs w:val="28"/>
          <w:lang w:val="en-US"/>
        </w:rPr>
        <w:t>dumagobk</w:t>
      </w:r>
      <w:proofErr w:type="spellEnd"/>
      <w:r w:rsidRPr="0027244B">
        <w:rPr>
          <w:rFonts w:ascii="Times New Roman" w:hAnsi="Times New Roman" w:cs="Times New Roman"/>
          <w:sz w:val="28"/>
          <w:szCs w:val="28"/>
        </w:rPr>
        <w:t xml:space="preserve"> и на официальном сайте органов местного самоуправления городского округа Большой Камень </w:t>
      </w:r>
      <w:hyperlink r:id="rId41" w:history="1">
        <w:r w:rsidR="00C258FA" w:rsidRPr="0079711A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="00C258FA" w:rsidRPr="0079711A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C258FA" w:rsidRPr="0079711A">
          <w:rPr>
            <w:rStyle w:val="a3"/>
            <w:rFonts w:ascii="Times New Roman" w:hAnsi="Times New Roman"/>
            <w:sz w:val="28"/>
            <w:szCs w:val="28"/>
            <w:lang w:val="en-US"/>
          </w:rPr>
          <w:t>bk</w:t>
        </w:r>
        <w:proofErr w:type="spellEnd"/>
        <w:r w:rsidR="00C258FA" w:rsidRPr="0079711A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C258FA" w:rsidRPr="0079711A">
          <w:rPr>
            <w:rStyle w:val="a3"/>
            <w:rFonts w:ascii="Times New Roman" w:hAnsi="Times New Roman"/>
            <w:sz w:val="28"/>
            <w:szCs w:val="28"/>
            <w:lang w:val="en-US"/>
          </w:rPr>
          <w:t>pk</w:t>
        </w:r>
        <w:proofErr w:type="spellEnd"/>
        <w:r w:rsidR="00C258FA" w:rsidRPr="0079711A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C258FA" w:rsidRPr="0079711A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Pr="0027244B">
        <w:rPr>
          <w:rFonts w:ascii="Times New Roman" w:hAnsi="Times New Roman" w:cs="Times New Roman"/>
          <w:sz w:val="28"/>
          <w:szCs w:val="28"/>
        </w:rPr>
        <w:t>.</w:t>
      </w:r>
      <w:r w:rsidR="00C258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8FA" w:rsidRDefault="009062EB" w:rsidP="00C258FA">
      <w:pPr>
        <w:spacing w:before="0"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A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97AA2" w:rsidRPr="00CF2CA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F2CAC">
        <w:rPr>
          <w:rFonts w:ascii="Times New Roman" w:hAnsi="Times New Roman" w:cs="Times New Roman"/>
          <w:b/>
          <w:sz w:val="28"/>
          <w:szCs w:val="28"/>
        </w:rPr>
        <w:t xml:space="preserve">. ОБЕСПЕЧЕНИЕ ДЕЯТЕЛЬНОСТИ ДУМЫ </w:t>
      </w:r>
      <w:r w:rsidRPr="00CF2CAC">
        <w:rPr>
          <w:rFonts w:ascii="Times New Roman" w:hAnsi="Times New Roman" w:cs="Times New Roman"/>
          <w:b/>
          <w:sz w:val="28"/>
          <w:szCs w:val="28"/>
        </w:rPr>
        <w:br/>
        <w:t>ГОРОДСКОГО ОКРУГА</w:t>
      </w:r>
      <w:r w:rsidR="00C258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CF2CAC">
        <w:rPr>
          <w:rFonts w:ascii="Times New Roman" w:hAnsi="Times New Roman"/>
          <w:bCs/>
          <w:sz w:val="28"/>
          <w:szCs w:val="28"/>
        </w:rPr>
        <w:t>В 20</w:t>
      </w:r>
      <w:r w:rsidR="00CF2CAC" w:rsidRPr="00CF2CAC">
        <w:rPr>
          <w:rFonts w:ascii="Times New Roman" w:hAnsi="Times New Roman"/>
          <w:bCs/>
          <w:sz w:val="28"/>
          <w:szCs w:val="28"/>
        </w:rPr>
        <w:t>20</w:t>
      </w:r>
      <w:r w:rsidRPr="00CF2CAC">
        <w:rPr>
          <w:rFonts w:ascii="Times New Roman" w:hAnsi="Times New Roman"/>
          <w:bCs/>
          <w:sz w:val="28"/>
          <w:szCs w:val="28"/>
        </w:rPr>
        <w:t xml:space="preserve"> году работа аппарата Думы была направлена на организационное, методическое, документационное, правовое, информационное, материально-техническое и финансовое обеспечение деятельности Думы городского округа в соответствии с планом работы Думы и внеплановыми заданиями.</w:t>
      </w:r>
      <w:r w:rsidR="00C258FA">
        <w:rPr>
          <w:rFonts w:ascii="Times New Roman" w:hAnsi="Times New Roman"/>
          <w:bCs/>
          <w:sz w:val="28"/>
          <w:szCs w:val="28"/>
        </w:rPr>
        <w:t xml:space="preserve"> </w:t>
      </w:r>
    </w:p>
    <w:p w:rsid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CF2CAC">
        <w:rPr>
          <w:rFonts w:ascii="Times New Roman" w:hAnsi="Times New Roman"/>
          <w:sz w:val="28"/>
          <w:szCs w:val="28"/>
        </w:rPr>
        <w:lastRenderedPageBreak/>
        <w:t>В отчетном периоде численность аппарата Думы городского округа составляла 6 человек. Все сотрудники аппарата являются муниципальными служащими, аттестованы и соответствуют квалификационным требованиям должностей муниципальной службы.</w:t>
      </w:r>
      <w:r w:rsidR="009474AF">
        <w:rPr>
          <w:rFonts w:ascii="Times New Roman" w:hAnsi="Times New Roman"/>
          <w:sz w:val="28"/>
          <w:szCs w:val="28"/>
        </w:rPr>
        <w:t xml:space="preserve"> 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Структурными подразделениями аппарата Думы обеспечено проведение: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11 очередных и </w:t>
      </w:r>
      <w:r w:rsidR="00987AAC" w:rsidRPr="009474AF">
        <w:rPr>
          <w:rFonts w:ascii="Times New Roman" w:hAnsi="Times New Roman"/>
          <w:bCs/>
          <w:sz w:val="28"/>
          <w:szCs w:val="28"/>
        </w:rPr>
        <w:t>3</w:t>
      </w:r>
      <w:r w:rsidRPr="009474AF">
        <w:rPr>
          <w:rFonts w:ascii="Times New Roman" w:hAnsi="Times New Roman"/>
          <w:bCs/>
          <w:sz w:val="28"/>
          <w:szCs w:val="28"/>
        </w:rPr>
        <w:t xml:space="preserve"> внеочередных заседаний Думы;</w:t>
      </w:r>
    </w:p>
    <w:p w:rsidR="009062EB" w:rsidRPr="009474AF" w:rsidRDefault="00987AAC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18</w:t>
      </w:r>
      <w:r w:rsidR="009062EB" w:rsidRPr="009474AF">
        <w:rPr>
          <w:rFonts w:ascii="Times New Roman" w:hAnsi="Times New Roman"/>
          <w:bCs/>
          <w:sz w:val="28"/>
          <w:szCs w:val="28"/>
        </w:rPr>
        <w:t xml:space="preserve"> заседани</w:t>
      </w:r>
      <w:r w:rsidR="00DD734D" w:rsidRPr="009474AF">
        <w:rPr>
          <w:rFonts w:ascii="Times New Roman" w:hAnsi="Times New Roman"/>
          <w:bCs/>
          <w:sz w:val="28"/>
          <w:szCs w:val="28"/>
        </w:rPr>
        <w:t>й</w:t>
      </w:r>
      <w:r w:rsidR="009062EB" w:rsidRPr="009474AF">
        <w:rPr>
          <w:rFonts w:ascii="Times New Roman" w:hAnsi="Times New Roman"/>
          <w:bCs/>
          <w:sz w:val="28"/>
          <w:szCs w:val="28"/>
        </w:rPr>
        <w:t xml:space="preserve"> постоянных комиссий Думы; 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заседаний рабочих групп депутатов по «нулевым» чтениям бюджета;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«чистых четвергов» и иных мероприятий, проводимых Думой. 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В ходе подготовки мероприятий тиражировались нео</w:t>
      </w:r>
      <w:r w:rsidR="00DD734D" w:rsidRPr="009474AF">
        <w:rPr>
          <w:rFonts w:ascii="Times New Roman" w:hAnsi="Times New Roman"/>
          <w:bCs/>
          <w:sz w:val="28"/>
          <w:szCs w:val="28"/>
        </w:rPr>
        <w:t>бходимые документы. Осуществляло</w:t>
      </w:r>
      <w:r w:rsidRPr="009474AF">
        <w:rPr>
          <w:rFonts w:ascii="Times New Roman" w:hAnsi="Times New Roman"/>
          <w:bCs/>
          <w:sz w:val="28"/>
          <w:szCs w:val="28"/>
        </w:rPr>
        <w:t>сь формирование комплектов документов и их рассылка.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Весь период продолжалась работа по приведению нормативных правовых актов, принимаемых Думой в соответствие с федеральным законодательством </w:t>
      </w:r>
      <w:r w:rsidR="00AE773C" w:rsidRPr="009474AF">
        <w:rPr>
          <w:rFonts w:ascii="Times New Roman" w:hAnsi="Times New Roman"/>
          <w:bCs/>
          <w:sz w:val="28"/>
          <w:szCs w:val="28"/>
        </w:rPr>
        <w:br/>
      </w:r>
      <w:r w:rsidRPr="009474AF">
        <w:rPr>
          <w:rFonts w:ascii="Times New Roman" w:hAnsi="Times New Roman"/>
          <w:bCs/>
          <w:sz w:val="28"/>
          <w:szCs w:val="28"/>
        </w:rPr>
        <w:t>и законодательством Приморского края.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Специалистами аппарата Думы подготовлено </w:t>
      </w:r>
      <w:r w:rsidR="00987AAC" w:rsidRPr="009474AF">
        <w:rPr>
          <w:rFonts w:ascii="Times New Roman" w:hAnsi="Times New Roman"/>
          <w:bCs/>
          <w:sz w:val="28"/>
          <w:szCs w:val="28"/>
        </w:rPr>
        <w:t>7</w:t>
      </w:r>
      <w:r w:rsidRPr="009474AF">
        <w:rPr>
          <w:rFonts w:ascii="Times New Roman" w:hAnsi="Times New Roman"/>
          <w:bCs/>
          <w:sz w:val="28"/>
          <w:szCs w:val="28"/>
        </w:rPr>
        <w:t xml:space="preserve"> постановлений </w:t>
      </w:r>
      <w:r w:rsidR="00AE773C" w:rsidRPr="009474AF">
        <w:rPr>
          <w:rFonts w:ascii="Times New Roman" w:hAnsi="Times New Roman"/>
          <w:bCs/>
          <w:sz w:val="28"/>
          <w:szCs w:val="28"/>
        </w:rPr>
        <w:br/>
      </w:r>
      <w:r w:rsidRPr="009474AF">
        <w:rPr>
          <w:rFonts w:ascii="Times New Roman" w:hAnsi="Times New Roman"/>
          <w:bCs/>
          <w:sz w:val="28"/>
          <w:szCs w:val="28"/>
        </w:rPr>
        <w:t xml:space="preserve">и </w:t>
      </w:r>
      <w:r w:rsidR="00987AAC" w:rsidRPr="009474AF">
        <w:rPr>
          <w:rFonts w:ascii="Times New Roman" w:hAnsi="Times New Roman"/>
          <w:bCs/>
          <w:sz w:val="28"/>
          <w:szCs w:val="28"/>
        </w:rPr>
        <w:t>98</w:t>
      </w:r>
      <w:r w:rsidRPr="009474AF">
        <w:rPr>
          <w:rFonts w:ascii="Times New Roman" w:hAnsi="Times New Roman"/>
          <w:bCs/>
          <w:sz w:val="28"/>
          <w:szCs w:val="28"/>
        </w:rPr>
        <w:t xml:space="preserve"> распоряжений по вопросам организации деятельности Думы.</w:t>
      </w:r>
    </w:p>
    <w:p w:rsidR="009062EB" w:rsidRPr="009474AF" w:rsidRDefault="00DD734D" w:rsidP="004C4B36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Активно </w:t>
      </w:r>
      <w:r w:rsidR="009062EB" w:rsidRPr="009474AF">
        <w:rPr>
          <w:rFonts w:ascii="Times New Roman" w:hAnsi="Times New Roman"/>
          <w:bCs/>
          <w:sz w:val="28"/>
          <w:szCs w:val="28"/>
        </w:rPr>
        <w:t>применя</w:t>
      </w:r>
      <w:r w:rsidRPr="009474AF">
        <w:rPr>
          <w:rFonts w:ascii="Times New Roman" w:hAnsi="Times New Roman"/>
          <w:bCs/>
          <w:sz w:val="28"/>
          <w:szCs w:val="28"/>
        </w:rPr>
        <w:t>лась</w:t>
      </w:r>
      <w:r w:rsidR="009062EB" w:rsidRPr="009474AF">
        <w:rPr>
          <w:rFonts w:ascii="Times New Roman" w:hAnsi="Times New Roman"/>
          <w:bCs/>
          <w:sz w:val="28"/>
          <w:szCs w:val="28"/>
        </w:rPr>
        <w:t xml:space="preserve"> на практике система мониторинга действующего законодательства. По результатам мониторинга, проводимого начальником юридического отдела, подготовлена и направлена в постоянные комиссии Думы соответствующая информация. Подготовлено и принято 2</w:t>
      </w:r>
      <w:r w:rsidR="00ED57DD" w:rsidRPr="009474AF">
        <w:rPr>
          <w:rFonts w:ascii="Times New Roman" w:hAnsi="Times New Roman"/>
          <w:bCs/>
          <w:sz w:val="28"/>
          <w:szCs w:val="28"/>
        </w:rPr>
        <w:t>8</w:t>
      </w:r>
      <w:r w:rsidR="009062EB" w:rsidRPr="009474AF">
        <w:rPr>
          <w:rFonts w:ascii="Times New Roman" w:hAnsi="Times New Roman"/>
          <w:bCs/>
          <w:sz w:val="28"/>
          <w:szCs w:val="28"/>
        </w:rPr>
        <w:t xml:space="preserve"> решений Думы по приведению нормативных правовых </w:t>
      </w:r>
      <w:r w:rsidR="006A1289" w:rsidRPr="009474AF">
        <w:rPr>
          <w:rFonts w:ascii="Times New Roman" w:hAnsi="Times New Roman"/>
          <w:bCs/>
          <w:sz w:val="28"/>
          <w:szCs w:val="28"/>
        </w:rPr>
        <w:t>актов в соответствие действующим</w:t>
      </w:r>
      <w:r w:rsidR="009062EB" w:rsidRPr="009474AF">
        <w:rPr>
          <w:rFonts w:ascii="Times New Roman" w:hAnsi="Times New Roman"/>
          <w:bCs/>
          <w:sz w:val="28"/>
          <w:szCs w:val="28"/>
        </w:rPr>
        <w:t xml:space="preserve"> законодательств</w:t>
      </w:r>
      <w:r w:rsidR="006A1289" w:rsidRPr="009474AF">
        <w:rPr>
          <w:rFonts w:ascii="Times New Roman" w:hAnsi="Times New Roman"/>
          <w:bCs/>
          <w:sz w:val="28"/>
          <w:szCs w:val="28"/>
        </w:rPr>
        <w:t>ом</w:t>
      </w:r>
      <w:r w:rsidR="009062EB" w:rsidRPr="009474AF">
        <w:rPr>
          <w:rFonts w:ascii="Times New Roman" w:hAnsi="Times New Roman"/>
          <w:bCs/>
          <w:sz w:val="28"/>
          <w:szCs w:val="28"/>
        </w:rPr>
        <w:t xml:space="preserve">. </w:t>
      </w:r>
      <w:r w:rsidR="00AE773C" w:rsidRPr="009474AF">
        <w:rPr>
          <w:rFonts w:ascii="Times New Roman" w:hAnsi="Times New Roman"/>
          <w:bCs/>
          <w:sz w:val="28"/>
          <w:szCs w:val="28"/>
        </w:rPr>
        <w:t>В течение года о</w:t>
      </w:r>
      <w:r w:rsidR="009062EB" w:rsidRPr="009474AF">
        <w:rPr>
          <w:rFonts w:ascii="Times New Roman" w:hAnsi="Times New Roman"/>
          <w:bCs/>
          <w:sz w:val="28"/>
          <w:szCs w:val="28"/>
        </w:rPr>
        <w:t>существлялись представительство и защита интересов Думы городского округа в судах общей юрисдикции.</w:t>
      </w:r>
      <w:r w:rsidR="00F9079F">
        <w:rPr>
          <w:rFonts w:ascii="Times New Roman" w:hAnsi="Times New Roman"/>
          <w:bCs/>
          <w:sz w:val="28"/>
          <w:szCs w:val="28"/>
        </w:rPr>
        <w:t xml:space="preserve"> </w:t>
      </w:r>
      <w:r w:rsidR="009062EB" w:rsidRPr="009474AF">
        <w:rPr>
          <w:rFonts w:ascii="Times New Roman" w:hAnsi="Times New Roman"/>
          <w:bCs/>
          <w:sz w:val="28"/>
          <w:szCs w:val="28"/>
        </w:rPr>
        <w:t>Подготовлен большой объём аналитических материалов</w:t>
      </w:r>
      <w:r w:rsidR="00E8277D">
        <w:rPr>
          <w:rFonts w:ascii="Times New Roman" w:hAnsi="Times New Roman"/>
          <w:bCs/>
          <w:sz w:val="28"/>
          <w:szCs w:val="28"/>
        </w:rPr>
        <w:t xml:space="preserve"> </w:t>
      </w:r>
      <w:r w:rsidR="00DF5447">
        <w:rPr>
          <w:rFonts w:ascii="Times New Roman" w:hAnsi="Times New Roman"/>
          <w:bCs/>
          <w:sz w:val="28"/>
          <w:szCs w:val="28"/>
        </w:rPr>
        <w:br/>
      </w:r>
      <w:r w:rsidR="009062EB" w:rsidRPr="009474AF">
        <w:rPr>
          <w:rFonts w:ascii="Times New Roman" w:hAnsi="Times New Roman"/>
          <w:bCs/>
          <w:sz w:val="28"/>
          <w:szCs w:val="28"/>
        </w:rPr>
        <w:t xml:space="preserve">на различные темы для председателя Думы, заместителя председателя Думы </w:t>
      </w:r>
      <w:r w:rsidR="00DF5447">
        <w:rPr>
          <w:rFonts w:ascii="Times New Roman" w:hAnsi="Times New Roman"/>
          <w:bCs/>
          <w:sz w:val="28"/>
          <w:szCs w:val="28"/>
        </w:rPr>
        <w:br/>
      </w:r>
      <w:r w:rsidR="009062EB" w:rsidRPr="009474AF">
        <w:rPr>
          <w:rFonts w:ascii="Times New Roman" w:hAnsi="Times New Roman"/>
          <w:bCs/>
          <w:sz w:val="28"/>
          <w:szCs w:val="28"/>
        </w:rPr>
        <w:t>и по запросам региональных и федеральных органов государственной власти.</w:t>
      </w:r>
      <w:r w:rsidR="004C4B36">
        <w:rPr>
          <w:rFonts w:ascii="Times New Roman" w:hAnsi="Times New Roman"/>
          <w:bCs/>
          <w:sz w:val="28"/>
          <w:szCs w:val="28"/>
        </w:rPr>
        <w:t xml:space="preserve">  </w:t>
      </w:r>
      <w:r w:rsidR="009062EB" w:rsidRPr="009474AF">
        <w:rPr>
          <w:rFonts w:ascii="Times New Roman" w:hAnsi="Times New Roman"/>
          <w:bCs/>
          <w:sz w:val="28"/>
          <w:szCs w:val="28"/>
        </w:rPr>
        <w:t xml:space="preserve">В течение года осуществлялось правовое сопровождение мероприятий, </w:t>
      </w:r>
      <w:r w:rsidR="009062EB" w:rsidRPr="009474AF">
        <w:rPr>
          <w:rFonts w:ascii="Times New Roman" w:hAnsi="Times New Roman"/>
          <w:bCs/>
          <w:sz w:val="28"/>
          <w:szCs w:val="28"/>
        </w:rPr>
        <w:lastRenderedPageBreak/>
        <w:t>проводимых Думой. Сотрудниками аппарата Думы постоянно оказывалась методическая</w:t>
      </w:r>
      <w:r w:rsidR="00AE773C" w:rsidRPr="009474AF">
        <w:rPr>
          <w:rFonts w:ascii="Times New Roman" w:hAnsi="Times New Roman"/>
          <w:bCs/>
          <w:sz w:val="28"/>
          <w:szCs w:val="28"/>
        </w:rPr>
        <w:t xml:space="preserve">, юридическая </w:t>
      </w:r>
      <w:r w:rsidR="009062EB" w:rsidRPr="009474AF">
        <w:rPr>
          <w:rFonts w:ascii="Times New Roman" w:hAnsi="Times New Roman"/>
          <w:bCs/>
          <w:sz w:val="28"/>
          <w:szCs w:val="28"/>
        </w:rPr>
        <w:t xml:space="preserve"> и консультационная помощь депутатам Думы.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Все принятые решения Думы дорабатываются специалистами аппарата Думы, ведется регистрация решений, реквизитное оформление. 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Нормативные правовые акты направляются для подписания </w:t>
      </w:r>
      <w:r w:rsidRPr="009474AF">
        <w:rPr>
          <w:rFonts w:ascii="Times New Roman" w:hAnsi="Times New Roman"/>
          <w:bCs/>
          <w:sz w:val="28"/>
          <w:szCs w:val="28"/>
        </w:rPr>
        <w:br/>
        <w:t>и обнародования главе городского округа. Решения Думы, не носящие нормативный правовой характер, направляются на подписание председателю Думы.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В отчетном периоде проводилось сопровождение программно</w:t>
      </w:r>
      <w:r w:rsidR="00B514E9" w:rsidRPr="009474AF">
        <w:rPr>
          <w:rFonts w:ascii="Times New Roman" w:hAnsi="Times New Roman"/>
          <w:bCs/>
          <w:sz w:val="28"/>
          <w:szCs w:val="28"/>
        </w:rPr>
        <w:t xml:space="preserve">го обеспечения, установленного </w:t>
      </w:r>
      <w:r w:rsidRPr="009474AF">
        <w:rPr>
          <w:rFonts w:ascii="Times New Roman" w:hAnsi="Times New Roman"/>
          <w:bCs/>
          <w:sz w:val="28"/>
          <w:szCs w:val="28"/>
        </w:rPr>
        <w:t>на рабочих местах сотрудников Думы.</w:t>
      </w:r>
      <w:r w:rsidR="008B3310">
        <w:rPr>
          <w:rFonts w:ascii="Times New Roman" w:hAnsi="Times New Roman"/>
          <w:bCs/>
          <w:sz w:val="28"/>
          <w:szCs w:val="28"/>
        </w:rPr>
        <w:t xml:space="preserve"> </w:t>
      </w:r>
      <w:r w:rsidRPr="009474AF">
        <w:rPr>
          <w:rFonts w:ascii="Times New Roman" w:hAnsi="Times New Roman"/>
          <w:bCs/>
          <w:sz w:val="28"/>
          <w:szCs w:val="28"/>
        </w:rPr>
        <w:t xml:space="preserve">Поддерживалась в актуальном состоянии информация на официальном сайте органов местного самоуправления городского округа Большой Камень </w:t>
      </w:r>
      <w:r w:rsidR="00AE773C" w:rsidRPr="009474AF">
        <w:rPr>
          <w:rFonts w:ascii="Times New Roman" w:hAnsi="Times New Roman"/>
          <w:bCs/>
          <w:sz w:val="28"/>
          <w:szCs w:val="28"/>
        </w:rPr>
        <w:br/>
      </w:r>
      <w:r w:rsidRPr="009474AF">
        <w:rPr>
          <w:rFonts w:ascii="Times New Roman" w:hAnsi="Times New Roman"/>
          <w:bCs/>
          <w:sz w:val="28"/>
          <w:szCs w:val="28"/>
        </w:rPr>
        <w:t xml:space="preserve">в сети Интернет </w:t>
      </w:r>
      <w:hyperlink r:id="rId42" w:history="1">
        <w:r w:rsidRPr="008B3310">
          <w:rPr>
            <w:rFonts w:ascii="Times New Roman" w:hAnsi="Times New Roman" w:cs="Times New Roman"/>
            <w:bCs/>
            <w:color w:val="auto"/>
            <w:sz w:val="28"/>
            <w:szCs w:val="28"/>
          </w:rPr>
          <w:t>www.bk.pk.ru</w:t>
        </w:r>
      </w:hyperlink>
      <w:r w:rsidR="008B3310">
        <w:rPr>
          <w:rFonts w:ascii="Times New Roman" w:hAnsi="Times New Roman"/>
          <w:bCs/>
          <w:sz w:val="28"/>
          <w:szCs w:val="28"/>
        </w:rPr>
        <w:t xml:space="preserve"> </w:t>
      </w:r>
      <w:r w:rsidR="00AE773C" w:rsidRPr="009474AF">
        <w:rPr>
          <w:rFonts w:ascii="Times New Roman" w:hAnsi="Times New Roman"/>
          <w:bCs/>
          <w:sz w:val="28"/>
          <w:szCs w:val="28"/>
        </w:rPr>
        <w:t xml:space="preserve">, </w:t>
      </w:r>
      <w:r w:rsidRPr="009474AF">
        <w:rPr>
          <w:rFonts w:ascii="Times New Roman" w:hAnsi="Times New Roman"/>
          <w:bCs/>
          <w:sz w:val="28"/>
          <w:szCs w:val="28"/>
        </w:rPr>
        <w:t>создавались новые страницы и разделы.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Все принятые решения, а также внесенные на рассмотрение Думы проекты решений доступны на официальном сайте в разделе «Дума» - «Правотворческая деятельность». Для удобства работы и быстрого поиска </w:t>
      </w:r>
      <w:r w:rsidR="00277EFE" w:rsidRPr="009474AF">
        <w:rPr>
          <w:rFonts w:ascii="Times New Roman" w:hAnsi="Times New Roman"/>
          <w:bCs/>
          <w:sz w:val="28"/>
          <w:szCs w:val="28"/>
        </w:rPr>
        <w:br/>
      </w:r>
      <w:r w:rsidR="00CF2CAC" w:rsidRPr="009474AF">
        <w:rPr>
          <w:rFonts w:ascii="Times New Roman" w:hAnsi="Times New Roman"/>
          <w:bCs/>
          <w:sz w:val="28"/>
          <w:szCs w:val="28"/>
        </w:rPr>
        <w:t xml:space="preserve">в </w:t>
      </w:r>
      <w:r w:rsidRPr="009474AF">
        <w:rPr>
          <w:rFonts w:ascii="Times New Roman" w:hAnsi="Times New Roman"/>
          <w:bCs/>
          <w:sz w:val="28"/>
          <w:szCs w:val="28"/>
        </w:rPr>
        <w:t>раздел</w:t>
      </w:r>
      <w:r w:rsidR="00CF2CAC" w:rsidRPr="009474AF">
        <w:rPr>
          <w:rFonts w:ascii="Times New Roman" w:hAnsi="Times New Roman"/>
          <w:bCs/>
          <w:sz w:val="28"/>
          <w:szCs w:val="28"/>
        </w:rPr>
        <w:t>е</w:t>
      </w:r>
      <w:r w:rsidRPr="009474AF">
        <w:rPr>
          <w:rFonts w:ascii="Times New Roman" w:hAnsi="Times New Roman"/>
          <w:bCs/>
          <w:sz w:val="28"/>
          <w:szCs w:val="28"/>
        </w:rPr>
        <w:t xml:space="preserve"> «Дума» </w:t>
      </w:r>
      <w:r w:rsidR="00CF2CAC" w:rsidRPr="009474AF">
        <w:rPr>
          <w:rFonts w:ascii="Times New Roman" w:hAnsi="Times New Roman"/>
          <w:bCs/>
          <w:sz w:val="28"/>
          <w:szCs w:val="28"/>
        </w:rPr>
        <w:t>заполняется</w:t>
      </w:r>
      <w:r w:rsidRPr="009474AF">
        <w:rPr>
          <w:rFonts w:ascii="Times New Roman" w:hAnsi="Times New Roman"/>
          <w:bCs/>
          <w:sz w:val="28"/>
          <w:szCs w:val="28"/>
        </w:rPr>
        <w:t xml:space="preserve"> подраздел «Реестр НПА».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В течение отчетного периода в Думе функционировала единая система делопроизводства. Ежедневно осуществлялись прием, учет, регистрация, реквизитное оформление документов, обеспечивалось направление их по назначению, осуществлялся контроль над их прохождением и сроками исполнения.</w:t>
      </w:r>
    </w:p>
    <w:p w:rsidR="00DF5447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За 20</w:t>
      </w:r>
      <w:r w:rsidR="00987AAC" w:rsidRPr="009474AF">
        <w:rPr>
          <w:rFonts w:ascii="Times New Roman" w:hAnsi="Times New Roman"/>
          <w:bCs/>
          <w:sz w:val="28"/>
          <w:szCs w:val="28"/>
        </w:rPr>
        <w:t>20</w:t>
      </w:r>
      <w:r w:rsidRPr="009474AF">
        <w:rPr>
          <w:rFonts w:ascii="Times New Roman" w:hAnsi="Times New Roman"/>
          <w:bCs/>
          <w:sz w:val="28"/>
          <w:szCs w:val="28"/>
        </w:rPr>
        <w:t xml:space="preserve"> год обработано и зарегистрировано 1 </w:t>
      </w:r>
      <w:r w:rsidR="00987AAC" w:rsidRPr="009474AF">
        <w:rPr>
          <w:rFonts w:ascii="Times New Roman" w:hAnsi="Times New Roman"/>
          <w:bCs/>
          <w:sz w:val="28"/>
          <w:szCs w:val="28"/>
        </w:rPr>
        <w:t>108</w:t>
      </w:r>
      <w:r w:rsidRPr="009474AF">
        <w:rPr>
          <w:rFonts w:ascii="Times New Roman" w:hAnsi="Times New Roman"/>
          <w:bCs/>
          <w:sz w:val="28"/>
          <w:szCs w:val="28"/>
        </w:rPr>
        <w:t xml:space="preserve"> документов.</w:t>
      </w:r>
      <w:r w:rsidR="00DF5447">
        <w:rPr>
          <w:rFonts w:ascii="Times New Roman" w:hAnsi="Times New Roman"/>
          <w:bCs/>
          <w:sz w:val="28"/>
          <w:szCs w:val="28"/>
        </w:rPr>
        <w:t xml:space="preserve"> 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В течение года аппаратом Думы осуществлялась большая работа </w:t>
      </w:r>
      <w:r w:rsidR="00277EFE" w:rsidRPr="009474AF">
        <w:rPr>
          <w:rFonts w:ascii="Times New Roman" w:hAnsi="Times New Roman"/>
          <w:bCs/>
          <w:sz w:val="28"/>
          <w:szCs w:val="28"/>
        </w:rPr>
        <w:br/>
      </w:r>
      <w:r w:rsidRPr="009474AF">
        <w:rPr>
          <w:rFonts w:ascii="Times New Roman" w:hAnsi="Times New Roman"/>
          <w:bCs/>
          <w:sz w:val="28"/>
          <w:szCs w:val="28"/>
        </w:rPr>
        <w:t xml:space="preserve">по подготовке проектов решений Думы о награждении Почетными грамотами </w:t>
      </w:r>
      <w:r w:rsidRPr="009474AF">
        <w:rPr>
          <w:rFonts w:ascii="Times New Roman" w:hAnsi="Times New Roman"/>
          <w:bCs/>
          <w:sz w:val="28"/>
          <w:szCs w:val="28"/>
        </w:rPr>
        <w:br/>
        <w:t xml:space="preserve">и проектов распоряжений о поощрении Благодарностями Думы. Думой городского округа вручено </w:t>
      </w:r>
      <w:r w:rsidR="00F66725" w:rsidRPr="009474AF">
        <w:rPr>
          <w:rFonts w:ascii="Times New Roman" w:hAnsi="Times New Roman"/>
          <w:bCs/>
          <w:sz w:val="28"/>
          <w:szCs w:val="28"/>
        </w:rPr>
        <w:t>39</w:t>
      </w:r>
      <w:r w:rsidR="00277EFE" w:rsidRPr="009474AF">
        <w:rPr>
          <w:rFonts w:ascii="Times New Roman" w:hAnsi="Times New Roman"/>
          <w:bCs/>
          <w:sz w:val="28"/>
          <w:szCs w:val="28"/>
        </w:rPr>
        <w:t xml:space="preserve"> </w:t>
      </w:r>
      <w:r w:rsidRPr="009474AF">
        <w:rPr>
          <w:rFonts w:ascii="Times New Roman" w:hAnsi="Times New Roman"/>
          <w:bCs/>
          <w:sz w:val="28"/>
          <w:szCs w:val="28"/>
        </w:rPr>
        <w:t xml:space="preserve">Почетных грамот и </w:t>
      </w:r>
      <w:r w:rsidR="00B97AA2" w:rsidRPr="009474AF">
        <w:rPr>
          <w:rFonts w:ascii="Times New Roman" w:hAnsi="Times New Roman"/>
          <w:bCs/>
          <w:sz w:val="28"/>
          <w:szCs w:val="28"/>
        </w:rPr>
        <w:t>85</w:t>
      </w:r>
      <w:r w:rsidRPr="009474AF">
        <w:rPr>
          <w:rFonts w:ascii="Times New Roman" w:hAnsi="Times New Roman"/>
          <w:bCs/>
          <w:sz w:val="28"/>
          <w:szCs w:val="28"/>
        </w:rPr>
        <w:t xml:space="preserve"> Благодарностей Думы организациям и гражданам городского округа за весомый вклад в развитие городского округа, а также в честь юбилейных дат и профессиональных </w:t>
      </w:r>
      <w:r w:rsidRPr="009474AF">
        <w:rPr>
          <w:rFonts w:ascii="Times New Roman" w:hAnsi="Times New Roman"/>
          <w:bCs/>
          <w:sz w:val="28"/>
          <w:szCs w:val="28"/>
        </w:rPr>
        <w:lastRenderedPageBreak/>
        <w:t>праздников. Жители городского округа, которые проявляют активную гражданскую позицию на территории округа всегда заслуживают особого внимания и благодарности Думы. Информация о награжденных Почетной грамотой и Благодарностью Думы размещалась на официальном сайте</w:t>
      </w:r>
      <w:r w:rsidR="00CF2CAC" w:rsidRPr="009474AF">
        <w:rPr>
          <w:rFonts w:ascii="Times New Roman" w:hAnsi="Times New Roman"/>
          <w:bCs/>
          <w:sz w:val="28"/>
          <w:szCs w:val="28"/>
        </w:rPr>
        <w:t xml:space="preserve">, аккаунте Думы в </w:t>
      </w:r>
      <w:proofErr w:type="gramStart"/>
      <w:r w:rsidR="00CF2CAC" w:rsidRPr="009474AF">
        <w:rPr>
          <w:rFonts w:ascii="Times New Roman" w:hAnsi="Times New Roman"/>
          <w:bCs/>
          <w:sz w:val="28"/>
          <w:szCs w:val="28"/>
        </w:rPr>
        <w:t>Инстаграм</w:t>
      </w:r>
      <w:r w:rsidRPr="009474AF">
        <w:rPr>
          <w:rFonts w:ascii="Times New Roman" w:hAnsi="Times New Roman"/>
          <w:bCs/>
          <w:sz w:val="28"/>
          <w:szCs w:val="28"/>
        </w:rPr>
        <w:t xml:space="preserve">  и</w:t>
      </w:r>
      <w:proofErr w:type="gramEnd"/>
      <w:r w:rsidRPr="009474AF">
        <w:rPr>
          <w:rFonts w:ascii="Times New Roman" w:hAnsi="Times New Roman"/>
          <w:bCs/>
          <w:sz w:val="28"/>
          <w:szCs w:val="28"/>
        </w:rPr>
        <w:t xml:space="preserve"> опубликована в газете «ЗАТО». 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В 20</w:t>
      </w:r>
      <w:r w:rsidR="00093306" w:rsidRPr="009474AF">
        <w:rPr>
          <w:rFonts w:ascii="Times New Roman" w:hAnsi="Times New Roman"/>
          <w:bCs/>
          <w:sz w:val="28"/>
          <w:szCs w:val="28"/>
        </w:rPr>
        <w:t>20</w:t>
      </w:r>
      <w:r w:rsidRPr="009474AF">
        <w:rPr>
          <w:rFonts w:ascii="Times New Roman" w:hAnsi="Times New Roman"/>
          <w:bCs/>
          <w:sz w:val="28"/>
          <w:szCs w:val="28"/>
        </w:rPr>
        <w:t xml:space="preserve"> году продолжена реализация электронного взаимодействия </w:t>
      </w:r>
      <w:r w:rsidRPr="009474AF">
        <w:rPr>
          <w:rFonts w:ascii="Times New Roman" w:hAnsi="Times New Roman"/>
          <w:bCs/>
          <w:sz w:val="28"/>
          <w:szCs w:val="28"/>
        </w:rPr>
        <w:br/>
        <w:t>в рамках регионального узла МЭДО, направленного на обмен электронными документами в системе электронного документооборота между Думой городского округа, администрацией городского округа, Законодательным Собранием и Администрацией Приморского края, федеральными органами власти.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Разработан и утвержден План профилактических мероприятий </w:t>
      </w:r>
      <w:r w:rsidR="009F69F4" w:rsidRPr="009474AF">
        <w:rPr>
          <w:rFonts w:ascii="Times New Roman" w:hAnsi="Times New Roman"/>
          <w:bCs/>
          <w:sz w:val="28"/>
          <w:szCs w:val="28"/>
        </w:rPr>
        <w:br/>
      </w:r>
      <w:r w:rsidRPr="009474AF">
        <w:rPr>
          <w:rFonts w:ascii="Times New Roman" w:hAnsi="Times New Roman"/>
          <w:bCs/>
          <w:sz w:val="28"/>
          <w:szCs w:val="28"/>
        </w:rPr>
        <w:t xml:space="preserve">по противодействию коррупции в Думе городского округа. Организация контроля по выполнению мероприятий, предусмотренных данным Планом </w:t>
      </w:r>
      <w:r w:rsidR="009F69F4" w:rsidRPr="009474AF">
        <w:rPr>
          <w:rFonts w:ascii="Times New Roman" w:hAnsi="Times New Roman"/>
          <w:bCs/>
          <w:sz w:val="28"/>
          <w:szCs w:val="28"/>
        </w:rPr>
        <w:br/>
      </w:r>
      <w:r w:rsidRPr="009474AF">
        <w:rPr>
          <w:rFonts w:ascii="Times New Roman" w:hAnsi="Times New Roman"/>
          <w:bCs/>
          <w:sz w:val="28"/>
          <w:szCs w:val="28"/>
        </w:rPr>
        <w:t>на 20</w:t>
      </w:r>
      <w:r w:rsidR="00093306" w:rsidRPr="009474AF">
        <w:rPr>
          <w:rFonts w:ascii="Times New Roman" w:hAnsi="Times New Roman"/>
          <w:bCs/>
          <w:sz w:val="28"/>
          <w:szCs w:val="28"/>
        </w:rPr>
        <w:t>20</w:t>
      </w:r>
      <w:r w:rsidRPr="009474AF">
        <w:rPr>
          <w:rFonts w:ascii="Times New Roman" w:hAnsi="Times New Roman"/>
          <w:bCs/>
          <w:sz w:val="28"/>
          <w:szCs w:val="28"/>
        </w:rPr>
        <w:t xml:space="preserve"> год, осуществлялась планомерно и носила постоянный характер. 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Начальником юридического отдела аппарата Думы регулярно проводилась антикоррупционная экспертиза как действующих, так </w:t>
      </w:r>
      <w:r w:rsidRPr="009474AF">
        <w:rPr>
          <w:rFonts w:ascii="Times New Roman" w:hAnsi="Times New Roman"/>
          <w:bCs/>
          <w:sz w:val="28"/>
          <w:szCs w:val="28"/>
        </w:rPr>
        <w:br/>
        <w:t xml:space="preserve">и проектов муниципальных правовых актов Думы городского округа </w:t>
      </w:r>
      <w:r w:rsidRPr="009474AF">
        <w:rPr>
          <w:rFonts w:ascii="Times New Roman" w:hAnsi="Times New Roman"/>
          <w:bCs/>
          <w:sz w:val="28"/>
          <w:szCs w:val="28"/>
        </w:rPr>
        <w:br/>
        <w:t>на предмет выявления в них положений, способствующих созданию условий для проявления коррупции и предотвращения включения в них указанных положений.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По результатам проведенной экспертизы аппаратом Думы вносились предложения на депутатские комиссии для дальнейшего</w:t>
      </w:r>
      <w:r w:rsidR="008457CD">
        <w:rPr>
          <w:rFonts w:ascii="Times New Roman" w:hAnsi="Times New Roman"/>
          <w:bCs/>
          <w:sz w:val="28"/>
          <w:szCs w:val="28"/>
        </w:rPr>
        <w:t xml:space="preserve"> </w:t>
      </w:r>
      <w:r w:rsidRPr="009474AF">
        <w:rPr>
          <w:rFonts w:ascii="Times New Roman" w:hAnsi="Times New Roman"/>
          <w:bCs/>
          <w:sz w:val="28"/>
          <w:szCs w:val="28"/>
        </w:rPr>
        <w:t xml:space="preserve">их рассмотрения </w:t>
      </w:r>
      <w:r w:rsidR="008457CD">
        <w:rPr>
          <w:rFonts w:ascii="Times New Roman" w:hAnsi="Times New Roman"/>
          <w:bCs/>
          <w:sz w:val="28"/>
          <w:szCs w:val="28"/>
        </w:rPr>
        <w:br/>
      </w:r>
      <w:r w:rsidRPr="009474AF">
        <w:rPr>
          <w:rFonts w:ascii="Times New Roman" w:hAnsi="Times New Roman"/>
          <w:bCs/>
          <w:sz w:val="28"/>
          <w:szCs w:val="28"/>
        </w:rPr>
        <w:t>и принятия решения.</w:t>
      </w:r>
    </w:p>
    <w:p w:rsidR="009062EB" w:rsidRPr="009474AF" w:rsidRDefault="00022209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В январе специалистами аппарата Думы  организован и проведен обучающий семинар для депутатов Думы по вопросам предоставления справок о доходах, расходах, об имуществе и обязательствах имущественного характера, порядка их заполнения. </w:t>
      </w:r>
      <w:r>
        <w:rPr>
          <w:rFonts w:ascii="Times New Roman" w:hAnsi="Times New Roman"/>
          <w:bCs/>
          <w:sz w:val="28"/>
          <w:szCs w:val="28"/>
        </w:rPr>
        <w:t>С</w:t>
      </w:r>
      <w:r w:rsidR="009062EB" w:rsidRPr="009474AF">
        <w:rPr>
          <w:rFonts w:ascii="Times New Roman" w:hAnsi="Times New Roman"/>
          <w:bCs/>
          <w:sz w:val="28"/>
          <w:szCs w:val="28"/>
        </w:rPr>
        <w:t xml:space="preserve">ведения о своих доходах, расходах, </w:t>
      </w:r>
      <w:r w:rsidR="00A56E4F">
        <w:rPr>
          <w:rFonts w:ascii="Times New Roman" w:hAnsi="Times New Roman"/>
          <w:bCs/>
          <w:sz w:val="28"/>
          <w:szCs w:val="28"/>
        </w:rPr>
        <w:br/>
      </w:r>
      <w:r w:rsidR="009062EB" w:rsidRPr="009474AF">
        <w:rPr>
          <w:rFonts w:ascii="Times New Roman" w:hAnsi="Times New Roman"/>
          <w:bCs/>
          <w:sz w:val="28"/>
          <w:szCs w:val="28"/>
        </w:rPr>
        <w:t xml:space="preserve">об имуществе и обязательствах имущественного характера, а также указанные </w:t>
      </w:r>
      <w:r w:rsidR="009062EB" w:rsidRPr="009474AF">
        <w:rPr>
          <w:rFonts w:ascii="Times New Roman" w:hAnsi="Times New Roman"/>
          <w:bCs/>
          <w:sz w:val="28"/>
          <w:szCs w:val="28"/>
        </w:rPr>
        <w:lastRenderedPageBreak/>
        <w:t>сведения в отношении своего супруга (супруги) и несовершеннолетних членов своей семьи за 20</w:t>
      </w:r>
      <w:r w:rsidR="00093306" w:rsidRPr="009474AF">
        <w:rPr>
          <w:rFonts w:ascii="Times New Roman" w:hAnsi="Times New Roman"/>
          <w:bCs/>
          <w:sz w:val="28"/>
          <w:szCs w:val="28"/>
        </w:rPr>
        <w:t>19</w:t>
      </w:r>
      <w:r w:rsidR="009062EB" w:rsidRPr="009474AF">
        <w:rPr>
          <w:rFonts w:ascii="Times New Roman" w:hAnsi="Times New Roman"/>
          <w:bCs/>
          <w:sz w:val="28"/>
          <w:szCs w:val="28"/>
        </w:rPr>
        <w:t xml:space="preserve"> год</w:t>
      </w:r>
      <w:r>
        <w:rPr>
          <w:rFonts w:ascii="Times New Roman" w:hAnsi="Times New Roman"/>
          <w:bCs/>
          <w:sz w:val="28"/>
          <w:szCs w:val="28"/>
        </w:rPr>
        <w:t xml:space="preserve"> были своевременно представлены</w:t>
      </w:r>
      <w:r w:rsidR="009062EB" w:rsidRPr="009474AF">
        <w:rPr>
          <w:rFonts w:ascii="Times New Roman" w:hAnsi="Times New Roman"/>
          <w:bCs/>
          <w:sz w:val="28"/>
          <w:szCs w:val="28"/>
        </w:rPr>
        <w:t xml:space="preserve">: 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- 4 муниципальными служащими – в организационный отдел аппарата Думы городского округа Большой Камень;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- 2</w:t>
      </w:r>
      <w:r w:rsidR="00093306" w:rsidRPr="009474AF">
        <w:rPr>
          <w:rFonts w:ascii="Times New Roman" w:hAnsi="Times New Roman"/>
          <w:bCs/>
          <w:sz w:val="28"/>
          <w:szCs w:val="28"/>
        </w:rPr>
        <w:t>1</w:t>
      </w:r>
      <w:r w:rsidRPr="009474AF">
        <w:rPr>
          <w:rFonts w:ascii="Times New Roman" w:hAnsi="Times New Roman"/>
          <w:bCs/>
          <w:sz w:val="28"/>
          <w:szCs w:val="28"/>
        </w:rPr>
        <w:t xml:space="preserve"> депутатами – Губернатору Приморского края.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Ведение архивного дела в Думе городского округа осуществляется </w:t>
      </w:r>
      <w:r w:rsidRPr="009474AF">
        <w:rPr>
          <w:rFonts w:ascii="Times New Roman" w:hAnsi="Times New Roman"/>
          <w:bCs/>
          <w:sz w:val="28"/>
          <w:szCs w:val="28"/>
        </w:rPr>
        <w:br/>
        <w:t xml:space="preserve">в соответствии с законом Российской Федерации «Об архивном деле </w:t>
      </w:r>
      <w:r w:rsidRPr="009474AF">
        <w:rPr>
          <w:rFonts w:ascii="Times New Roman" w:hAnsi="Times New Roman"/>
          <w:bCs/>
          <w:sz w:val="28"/>
          <w:szCs w:val="28"/>
        </w:rPr>
        <w:br/>
        <w:t xml:space="preserve">в Российской Федерации», законом Приморского края «Об архивном деле </w:t>
      </w:r>
      <w:r w:rsidRPr="009474AF">
        <w:rPr>
          <w:rFonts w:ascii="Times New Roman" w:hAnsi="Times New Roman"/>
          <w:bCs/>
          <w:sz w:val="28"/>
          <w:szCs w:val="28"/>
        </w:rPr>
        <w:br/>
        <w:t>в Приморском крае», Положением о постоянно действующей экспертной комиссии Думы городского округа, номенклатурой дел.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График комплектования и проверок состояния работы с документами архивного хранения, ежегодно согласовывается с архивным отделом администрации городского округа.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В 20</w:t>
      </w:r>
      <w:r w:rsidR="00987AAC" w:rsidRPr="009474AF">
        <w:rPr>
          <w:rFonts w:ascii="Times New Roman" w:hAnsi="Times New Roman"/>
          <w:bCs/>
          <w:sz w:val="28"/>
          <w:szCs w:val="28"/>
        </w:rPr>
        <w:t>20</w:t>
      </w:r>
      <w:r w:rsidRPr="009474AF">
        <w:rPr>
          <w:rFonts w:ascii="Times New Roman" w:hAnsi="Times New Roman"/>
          <w:bCs/>
          <w:sz w:val="28"/>
          <w:szCs w:val="28"/>
        </w:rPr>
        <w:t xml:space="preserve"> году на постоянное хранение в муниципальный архив передано </w:t>
      </w:r>
      <w:r w:rsidR="009F69F4" w:rsidRPr="009474AF">
        <w:rPr>
          <w:rFonts w:ascii="Times New Roman" w:hAnsi="Times New Roman"/>
          <w:bCs/>
          <w:sz w:val="28"/>
          <w:szCs w:val="28"/>
        </w:rPr>
        <w:br/>
      </w:r>
      <w:r w:rsidRPr="009474AF">
        <w:rPr>
          <w:rFonts w:ascii="Times New Roman" w:hAnsi="Times New Roman"/>
          <w:bCs/>
          <w:sz w:val="28"/>
          <w:szCs w:val="28"/>
        </w:rPr>
        <w:t>30 дел постоянного хранения за 201</w:t>
      </w:r>
      <w:r w:rsidR="00987AAC" w:rsidRPr="009474AF">
        <w:rPr>
          <w:rFonts w:ascii="Times New Roman" w:hAnsi="Times New Roman"/>
          <w:bCs/>
          <w:sz w:val="28"/>
          <w:szCs w:val="28"/>
        </w:rPr>
        <w:t>4</w:t>
      </w:r>
      <w:r w:rsidRPr="009474AF">
        <w:rPr>
          <w:rFonts w:ascii="Times New Roman" w:hAnsi="Times New Roman"/>
          <w:bCs/>
          <w:sz w:val="28"/>
          <w:szCs w:val="28"/>
        </w:rPr>
        <w:t xml:space="preserve"> год, утверждены описи на </w:t>
      </w:r>
      <w:r w:rsidR="004C5291" w:rsidRPr="009474AF">
        <w:rPr>
          <w:rFonts w:ascii="Times New Roman" w:hAnsi="Times New Roman"/>
          <w:bCs/>
          <w:sz w:val="28"/>
          <w:szCs w:val="28"/>
        </w:rPr>
        <w:t>38</w:t>
      </w:r>
      <w:r w:rsidRPr="009474AF">
        <w:rPr>
          <w:rFonts w:ascii="Times New Roman" w:hAnsi="Times New Roman"/>
          <w:bCs/>
          <w:sz w:val="28"/>
          <w:szCs w:val="28"/>
        </w:rPr>
        <w:t xml:space="preserve"> дел </w:t>
      </w:r>
      <w:r w:rsidRPr="009474AF">
        <w:rPr>
          <w:rFonts w:ascii="Times New Roman" w:hAnsi="Times New Roman"/>
          <w:bCs/>
          <w:sz w:val="28"/>
          <w:szCs w:val="28"/>
        </w:rPr>
        <w:br/>
        <w:t xml:space="preserve">по основной деятельности и </w:t>
      </w:r>
      <w:r w:rsidR="004C5291" w:rsidRPr="009474AF">
        <w:rPr>
          <w:rFonts w:ascii="Times New Roman" w:hAnsi="Times New Roman"/>
          <w:bCs/>
          <w:sz w:val="28"/>
          <w:szCs w:val="28"/>
        </w:rPr>
        <w:t>2</w:t>
      </w:r>
      <w:r w:rsidRPr="009474AF">
        <w:rPr>
          <w:rFonts w:ascii="Times New Roman" w:hAnsi="Times New Roman"/>
          <w:bCs/>
          <w:sz w:val="28"/>
          <w:szCs w:val="28"/>
        </w:rPr>
        <w:t xml:space="preserve"> дела по личному составу за 201</w:t>
      </w:r>
      <w:r w:rsidR="00987AAC" w:rsidRPr="009474AF">
        <w:rPr>
          <w:rFonts w:ascii="Times New Roman" w:hAnsi="Times New Roman"/>
          <w:bCs/>
          <w:sz w:val="28"/>
          <w:szCs w:val="28"/>
        </w:rPr>
        <w:t>9</w:t>
      </w:r>
      <w:r w:rsidRPr="009474AF">
        <w:rPr>
          <w:rFonts w:ascii="Times New Roman" w:hAnsi="Times New Roman"/>
          <w:bCs/>
          <w:sz w:val="28"/>
          <w:szCs w:val="28"/>
        </w:rPr>
        <w:t xml:space="preserve"> год.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Своевременно предоставлен паспорт архива по состоянию </w:t>
      </w:r>
      <w:r w:rsidRPr="009474AF">
        <w:rPr>
          <w:rFonts w:ascii="Times New Roman" w:hAnsi="Times New Roman"/>
          <w:bCs/>
          <w:sz w:val="28"/>
          <w:szCs w:val="28"/>
        </w:rPr>
        <w:br/>
        <w:t>на 0</w:t>
      </w:r>
      <w:r w:rsidR="004C5291" w:rsidRPr="009474AF">
        <w:rPr>
          <w:rFonts w:ascii="Times New Roman" w:hAnsi="Times New Roman"/>
          <w:bCs/>
          <w:sz w:val="28"/>
          <w:szCs w:val="28"/>
        </w:rPr>
        <w:t>6</w:t>
      </w:r>
      <w:r w:rsidRPr="009474AF">
        <w:rPr>
          <w:rFonts w:ascii="Times New Roman" w:hAnsi="Times New Roman"/>
          <w:bCs/>
          <w:sz w:val="28"/>
          <w:szCs w:val="28"/>
        </w:rPr>
        <w:t xml:space="preserve"> декабря 20</w:t>
      </w:r>
      <w:r w:rsidR="004C5291" w:rsidRPr="009474AF">
        <w:rPr>
          <w:rFonts w:ascii="Times New Roman" w:hAnsi="Times New Roman"/>
          <w:bCs/>
          <w:sz w:val="28"/>
          <w:szCs w:val="28"/>
        </w:rPr>
        <w:t xml:space="preserve">20 </w:t>
      </w:r>
      <w:r w:rsidRPr="009474AF">
        <w:rPr>
          <w:rFonts w:ascii="Times New Roman" w:hAnsi="Times New Roman"/>
          <w:bCs/>
          <w:sz w:val="28"/>
          <w:szCs w:val="28"/>
        </w:rPr>
        <w:t xml:space="preserve">года. 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В отчетном периоде выполнялись заявки по укомплектованию рабочих мест Думы. Заключались договоры на приобретение материально-технических ценностей, обслуживание оргтехники. В целях эффективного использования средств бюджета городского округа закупка товаров, работ, услуг для нужд Думы осуществляется в соответствии с Федеральным законом Российской Федерации от 05.04.2013 № 44-ФЗ «О контрактной системе в сфере закупок товаров, работ, услуг для обеспечения государственных и муниципальных нужд».</w:t>
      </w:r>
      <w:r w:rsidR="00A56E4F">
        <w:rPr>
          <w:rFonts w:ascii="Times New Roman" w:hAnsi="Times New Roman"/>
          <w:bCs/>
          <w:sz w:val="28"/>
          <w:szCs w:val="28"/>
        </w:rPr>
        <w:t xml:space="preserve"> </w:t>
      </w:r>
      <w:r w:rsidRPr="009474AF">
        <w:rPr>
          <w:rFonts w:ascii="Times New Roman" w:hAnsi="Times New Roman"/>
          <w:bCs/>
          <w:sz w:val="28"/>
          <w:szCs w:val="28"/>
        </w:rPr>
        <w:t>Ве</w:t>
      </w:r>
      <w:r w:rsidR="009F69F4" w:rsidRPr="009474AF">
        <w:rPr>
          <w:rFonts w:ascii="Times New Roman" w:hAnsi="Times New Roman"/>
          <w:bCs/>
          <w:sz w:val="28"/>
          <w:szCs w:val="28"/>
        </w:rPr>
        <w:t>дется</w:t>
      </w:r>
      <w:r w:rsidRPr="009474AF">
        <w:rPr>
          <w:rFonts w:ascii="Times New Roman" w:hAnsi="Times New Roman"/>
          <w:bCs/>
          <w:sz w:val="28"/>
          <w:szCs w:val="28"/>
        </w:rPr>
        <w:t xml:space="preserve"> постоянный контроль за выполнением договорных обязательств контрагентами. 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Бюджетный учет в Думе осуществляется в соответствии </w:t>
      </w:r>
      <w:r w:rsidRPr="009474AF">
        <w:rPr>
          <w:rFonts w:ascii="Times New Roman" w:hAnsi="Times New Roman"/>
          <w:bCs/>
          <w:sz w:val="28"/>
          <w:szCs w:val="28"/>
        </w:rPr>
        <w:br/>
        <w:t xml:space="preserve">с Федеральным законом «О бухгалтерском учете», бюджетным </w:t>
      </w:r>
      <w:r w:rsidRPr="009474AF">
        <w:rPr>
          <w:rFonts w:ascii="Times New Roman" w:hAnsi="Times New Roman"/>
          <w:bCs/>
          <w:sz w:val="28"/>
          <w:szCs w:val="28"/>
        </w:rPr>
        <w:lastRenderedPageBreak/>
        <w:t>законодательством.</w:t>
      </w:r>
      <w:r w:rsidR="00B514E9" w:rsidRPr="009474AF">
        <w:rPr>
          <w:rFonts w:ascii="Times New Roman" w:hAnsi="Times New Roman"/>
          <w:bCs/>
          <w:sz w:val="28"/>
          <w:szCs w:val="28"/>
        </w:rPr>
        <w:t xml:space="preserve"> </w:t>
      </w:r>
      <w:r w:rsidRPr="009474AF">
        <w:rPr>
          <w:rFonts w:ascii="Times New Roman" w:hAnsi="Times New Roman"/>
          <w:bCs/>
          <w:sz w:val="28"/>
          <w:szCs w:val="28"/>
        </w:rPr>
        <w:t xml:space="preserve">Внутренний контроль принятия бюджетных обязательств </w:t>
      </w:r>
      <w:r w:rsidR="00277EFE" w:rsidRPr="009474AF">
        <w:rPr>
          <w:rFonts w:ascii="Times New Roman" w:hAnsi="Times New Roman"/>
          <w:bCs/>
          <w:sz w:val="28"/>
          <w:szCs w:val="28"/>
        </w:rPr>
        <w:br/>
      </w:r>
      <w:r w:rsidRPr="009474AF">
        <w:rPr>
          <w:rFonts w:ascii="Times New Roman" w:hAnsi="Times New Roman"/>
          <w:bCs/>
          <w:sz w:val="28"/>
          <w:szCs w:val="28"/>
        </w:rPr>
        <w:t>по средствам заключения муниципальных контрактов проводитсяна предмет наличия расходов в бюджетной смете учреждения, финансовой обеспеченностии действующему законодательству.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Проводились вводные и плановые инструктажи по пожарной безопасности и технике безопасности.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Поступление граждан на муниципальную службу для замещения вакантных должностей муниципальной службы в аппарате Думы осуществляется в соответствии с законом Приморского края </w:t>
      </w:r>
      <w:r w:rsidRPr="009474AF">
        <w:rPr>
          <w:rFonts w:ascii="Times New Roman" w:hAnsi="Times New Roman"/>
          <w:bCs/>
          <w:sz w:val="28"/>
          <w:szCs w:val="28"/>
        </w:rPr>
        <w:br/>
        <w:t>«О муниципальной службе в Приморском крае» и трудовым законодательством.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В 20</w:t>
      </w:r>
      <w:r w:rsidR="00B1243D" w:rsidRPr="009474AF">
        <w:rPr>
          <w:rFonts w:ascii="Times New Roman" w:hAnsi="Times New Roman"/>
          <w:bCs/>
          <w:sz w:val="28"/>
          <w:szCs w:val="28"/>
        </w:rPr>
        <w:t>20</w:t>
      </w:r>
      <w:r w:rsidRPr="009474AF">
        <w:rPr>
          <w:rFonts w:ascii="Times New Roman" w:hAnsi="Times New Roman"/>
          <w:bCs/>
          <w:sz w:val="28"/>
          <w:szCs w:val="28"/>
        </w:rPr>
        <w:t xml:space="preserve"> году </w:t>
      </w:r>
      <w:r w:rsidR="006F697E" w:rsidRPr="009474AF">
        <w:rPr>
          <w:rFonts w:ascii="Times New Roman" w:hAnsi="Times New Roman"/>
          <w:bCs/>
          <w:sz w:val="28"/>
          <w:szCs w:val="28"/>
        </w:rPr>
        <w:t xml:space="preserve">специалистами аппарата Думы </w:t>
      </w:r>
      <w:r w:rsidRPr="009474AF">
        <w:rPr>
          <w:rFonts w:ascii="Times New Roman" w:hAnsi="Times New Roman"/>
          <w:bCs/>
          <w:sz w:val="28"/>
          <w:szCs w:val="28"/>
        </w:rPr>
        <w:t xml:space="preserve">обеспечивалась деятельность </w:t>
      </w:r>
      <w:r w:rsidR="006F697E" w:rsidRPr="009474AF">
        <w:rPr>
          <w:rFonts w:ascii="Times New Roman" w:hAnsi="Times New Roman"/>
          <w:bCs/>
          <w:sz w:val="28"/>
          <w:szCs w:val="28"/>
        </w:rPr>
        <w:t xml:space="preserve">следующих </w:t>
      </w:r>
      <w:r w:rsidRPr="009474AF">
        <w:rPr>
          <w:rFonts w:ascii="Times New Roman" w:hAnsi="Times New Roman"/>
          <w:bCs/>
          <w:sz w:val="28"/>
          <w:szCs w:val="28"/>
        </w:rPr>
        <w:t>комиссий: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- экспертная комиссия для подготовки, оформления и передачи архивных документов Думы;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- </w:t>
      </w:r>
      <w:r w:rsidR="006F697E" w:rsidRPr="009474AF">
        <w:rPr>
          <w:rFonts w:ascii="Times New Roman" w:hAnsi="Times New Roman"/>
          <w:bCs/>
          <w:sz w:val="28"/>
          <w:szCs w:val="28"/>
        </w:rPr>
        <w:t xml:space="preserve">комиссия </w:t>
      </w:r>
      <w:r w:rsidRPr="009474AF">
        <w:rPr>
          <w:rFonts w:ascii="Times New Roman" w:hAnsi="Times New Roman"/>
          <w:bCs/>
          <w:sz w:val="28"/>
          <w:szCs w:val="28"/>
        </w:rPr>
        <w:t>по поступлению и выбытию активов Думы;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- </w:t>
      </w:r>
      <w:r w:rsidR="006F697E" w:rsidRPr="009474AF">
        <w:rPr>
          <w:rFonts w:ascii="Times New Roman" w:hAnsi="Times New Roman"/>
          <w:bCs/>
          <w:sz w:val="28"/>
          <w:szCs w:val="28"/>
        </w:rPr>
        <w:t xml:space="preserve">комиссия </w:t>
      </w:r>
      <w:r w:rsidRPr="009474AF">
        <w:rPr>
          <w:rFonts w:ascii="Times New Roman" w:hAnsi="Times New Roman"/>
          <w:bCs/>
          <w:sz w:val="28"/>
          <w:szCs w:val="28"/>
        </w:rPr>
        <w:t>по соблюдению требований к служебному поведению муниципальных служащих и урегулированию конфликта интересов в аппарате Думы.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В Думе активно ведется работа по антикоррупционному образованию муниципальных служащих. </w:t>
      </w:r>
      <w:r w:rsidR="009B6FBB" w:rsidRPr="009474AF">
        <w:rPr>
          <w:rFonts w:ascii="Times New Roman" w:hAnsi="Times New Roman"/>
          <w:bCs/>
          <w:sz w:val="28"/>
          <w:szCs w:val="28"/>
        </w:rPr>
        <w:t xml:space="preserve">Во исполнение Национального плана противодействия коррупции на 2018-2020 годы, утвержденного Указом Президента Российской Федерации № 378 от 29.06.2018, департаментом </w:t>
      </w:r>
      <w:r w:rsidR="000E46D4" w:rsidRPr="009474AF">
        <w:rPr>
          <w:rFonts w:ascii="Times New Roman" w:hAnsi="Times New Roman"/>
          <w:bCs/>
          <w:sz w:val="28"/>
          <w:szCs w:val="28"/>
        </w:rPr>
        <w:br/>
      </w:r>
      <w:r w:rsidR="009B6FBB" w:rsidRPr="009474AF">
        <w:rPr>
          <w:rFonts w:ascii="Times New Roman" w:hAnsi="Times New Roman"/>
          <w:bCs/>
          <w:sz w:val="28"/>
          <w:szCs w:val="28"/>
        </w:rPr>
        <w:t>по профилактике коррупционных и иных правонарушений Приморского края проведена пятая научно-практическая конференция по актуальным вопросам противодействия и коррупции. В конференции приняли участие председатель Думы А.Кузнецов и муниципальные служащие аппарата Думы.</w:t>
      </w:r>
      <w:r w:rsidR="00AA71F0" w:rsidRPr="009474AF">
        <w:rPr>
          <w:rFonts w:ascii="Times New Roman" w:hAnsi="Times New Roman"/>
          <w:bCs/>
          <w:sz w:val="28"/>
          <w:szCs w:val="28"/>
        </w:rPr>
        <w:t xml:space="preserve"> </w:t>
      </w:r>
      <w:r w:rsidR="00335238" w:rsidRPr="009474AF">
        <w:rPr>
          <w:rFonts w:ascii="Times New Roman" w:hAnsi="Times New Roman"/>
          <w:bCs/>
          <w:sz w:val="28"/>
          <w:szCs w:val="28"/>
        </w:rPr>
        <w:t>П</w:t>
      </w:r>
      <w:r w:rsidRPr="009474AF">
        <w:rPr>
          <w:rFonts w:ascii="Times New Roman" w:hAnsi="Times New Roman"/>
          <w:bCs/>
          <w:sz w:val="28"/>
          <w:szCs w:val="28"/>
        </w:rPr>
        <w:t>одготовлен Доклад о реализации мер, направленных на противодействие коррупции</w:t>
      </w:r>
      <w:r w:rsidR="000E46D4" w:rsidRPr="009474AF">
        <w:rPr>
          <w:rFonts w:ascii="Times New Roman" w:hAnsi="Times New Roman"/>
          <w:bCs/>
          <w:sz w:val="28"/>
          <w:szCs w:val="28"/>
        </w:rPr>
        <w:br/>
      </w:r>
      <w:r w:rsidRPr="009474AF">
        <w:rPr>
          <w:rFonts w:ascii="Times New Roman" w:hAnsi="Times New Roman"/>
          <w:bCs/>
          <w:sz w:val="28"/>
          <w:szCs w:val="28"/>
        </w:rPr>
        <w:lastRenderedPageBreak/>
        <w:t>в Думе городского округа Большой Камень</w:t>
      </w:r>
      <w:r w:rsidR="00335238" w:rsidRPr="009474AF">
        <w:rPr>
          <w:rFonts w:ascii="Times New Roman" w:hAnsi="Times New Roman"/>
          <w:bCs/>
          <w:sz w:val="28"/>
          <w:szCs w:val="28"/>
        </w:rPr>
        <w:t xml:space="preserve"> за 2019 год</w:t>
      </w:r>
      <w:r w:rsidRPr="009474AF">
        <w:rPr>
          <w:rFonts w:ascii="Times New Roman" w:hAnsi="Times New Roman"/>
          <w:bCs/>
          <w:sz w:val="28"/>
          <w:szCs w:val="28"/>
        </w:rPr>
        <w:t xml:space="preserve">, который размещен </w:t>
      </w:r>
      <w:r w:rsidR="000E46D4" w:rsidRPr="009474AF">
        <w:rPr>
          <w:rFonts w:ascii="Times New Roman" w:hAnsi="Times New Roman"/>
          <w:bCs/>
          <w:sz w:val="28"/>
          <w:szCs w:val="28"/>
        </w:rPr>
        <w:br/>
      </w:r>
      <w:r w:rsidRPr="009474AF">
        <w:rPr>
          <w:rFonts w:ascii="Times New Roman" w:hAnsi="Times New Roman"/>
          <w:bCs/>
          <w:sz w:val="28"/>
          <w:szCs w:val="28"/>
        </w:rPr>
        <w:t xml:space="preserve">на официальном сайте в разделе «Дума» - «Антикоррупционная деятельность». </w:t>
      </w:r>
    </w:p>
    <w:p w:rsidR="00335238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Муниципальные служащие аппарата Думы постоянно повышают свой профессиональный уровень. </w:t>
      </w:r>
      <w:r w:rsidR="00335238" w:rsidRPr="009474AF">
        <w:rPr>
          <w:rFonts w:ascii="Times New Roman" w:hAnsi="Times New Roman"/>
          <w:bCs/>
          <w:sz w:val="28"/>
          <w:szCs w:val="28"/>
        </w:rPr>
        <w:t>Обучение по программе повышения квалификации «Профилактика и противодействие коррупции» прошли старший специалист, ответственный за ведение кадрового делопроизводства и руководитель аппарата;</w:t>
      </w:r>
      <w:r w:rsidR="00277EFE" w:rsidRPr="009474AF">
        <w:rPr>
          <w:rFonts w:ascii="Times New Roman" w:hAnsi="Times New Roman"/>
          <w:bCs/>
          <w:sz w:val="28"/>
          <w:szCs w:val="28"/>
        </w:rPr>
        <w:t xml:space="preserve"> </w:t>
      </w:r>
      <w:r w:rsidR="00335238" w:rsidRPr="009474AF">
        <w:rPr>
          <w:rFonts w:ascii="Times New Roman" w:hAnsi="Times New Roman"/>
          <w:bCs/>
          <w:sz w:val="28"/>
          <w:szCs w:val="28"/>
        </w:rPr>
        <w:t xml:space="preserve">профессиональную переподготовку в сфере бухгалтерского учета </w:t>
      </w:r>
      <w:r w:rsidR="000E46D4" w:rsidRPr="009474AF">
        <w:rPr>
          <w:rFonts w:ascii="Times New Roman" w:hAnsi="Times New Roman"/>
          <w:bCs/>
          <w:sz w:val="28"/>
          <w:szCs w:val="28"/>
        </w:rPr>
        <w:br/>
      </w:r>
      <w:r w:rsidR="00335238" w:rsidRPr="009474AF">
        <w:rPr>
          <w:rFonts w:ascii="Times New Roman" w:hAnsi="Times New Roman"/>
          <w:bCs/>
          <w:sz w:val="28"/>
          <w:szCs w:val="28"/>
        </w:rPr>
        <w:t xml:space="preserve">и отчетности прошел руководитель аппарата Думы по теме «Главный бухгалтер организации бюджетной сферы. Профессиональная переподготовка </w:t>
      </w:r>
      <w:r w:rsidR="000E46D4" w:rsidRPr="009474AF">
        <w:rPr>
          <w:rFonts w:ascii="Times New Roman" w:hAnsi="Times New Roman"/>
          <w:bCs/>
          <w:sz w:val="28"/>
          <w:szCs w:val="28"/>
        </w:rPr>
        <w:br/>
      </w:r>
      <w:r w:rsidR="00335238" w:rsidRPr="009474AF">
        <w:rPr>
          <w:rFonts w:ascii="Times New Roman" w:hAnsi="Times New Roman"/>
          <w:bCs/>
          <w:sz w:val="28"/>
          <w:szCs w:val="28"/>
        </w:rPr>
        <w:t xml:space="preserve">по </w:t>
      </w:r>
      <w:proofErr w:type="spellStart"/>
      <w:r w:rsidR="00335238" w:rsidRPr="009474AF">
        <w:rPr>
          <w:rFonts w:ascii="Times New Roman" w:hAnsi="Times New Roman"/>
          <w:bCs/>
          <w:sz w:val="28"/>
          <w:szCs w:val="28"/>
        </w:rPr>
        <w:t>профстандарту</w:t>
      </w:r>
      <w:proofErr w:type="spellEnd"/>
      <w:r w:rsidR="00335238" w:rsidRPr="009474AF">
        <w:rPr>
          <w:rFonts w:ascii="Times New Roman" w:hAnsi="Times New Roman"/>
          <w:bCs/>
          <w:sz w:val="28"/>
          <w:szCs w:val="28"/>
        </w:rPr>
        <w:t xml:space="preserve"> «Бухгалтер» (код </w:t>
      </w:r>
      <w:proofErr w:type="gramStart"/>
      <w:r w:rsidR="00335238" w:rsidRPr="009474AF">
        <w:rPr>
          <w:rFonts w:ascii="Times New Roman" w:hAnsi="Times New Roman"/>
          <w:bCs/>
          <w:sz w:val="28"/>
          <w:szCs w:val="28"/>
        </w:rPr>
        <w:t>А,В</w:t>
      </w:r>
      <w:proofErr w:type="gramEnd"/>
      <w:r w:rsidR="00335238" w:rsidRPr="009474AF">
        <w:rPr>
          <w:rFonts w:ascii="Times New Roman" w:hAnsi="Times New Roman"/>
          <w:bCs/>
          <w:sz w:val="28"/>
          <w:szCs w:val="28"/>
        </w:rPr>
        <w:t>,С)»; курсы повышения квалификации в сфере охраны труда и пожарной безопасности прошел председатель Думы.</w:t>
      </w:r>
    </w:p>
    <w:p w:rsidR="00335238" w:rsidRPr="009474AF" w:rsidRDefault="00335238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 xml:space="preserve">В рамках повышения профессиональных навыков председатель Думы принял участие в XX Российском муниципальном форуме, начальник отдела </w:t>
      </w:r>
      <w:r w:rsidR="00277EFE" w:rsidRPr="009474AF">
        <w:rPr>
          <w:rFonts w:ascii="Times New Roman" w:hAnsi="Times New Roman"/>
          <w:bCs/>
          <w:sz w:val="28"/>
          <w:szCs w:val="28"/>
        </w:rPr>
        <w:br/>
      </w:r>
      <w:r w:rsidRPr="009474AF">
        <w:rPr>
          <w:rFonts w:ascii="Times New Roman" w:hAnsi="Times New Roman"/>
          <w:bCs/>
          <w:sz w:val="28"/>
          <w:szCs w:val="28"/>
        </w:rPr>
        <w:t>по связям с общественностью прослушала курс лекций в сфере информационного обеспечения.</w:t>
      </w:r>
    </w:p>
    <w:p w:rsidR="009062EB" w:rsidRPr="009474AF" w:rsidRDefault="009062EB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Постоянное повышение квалификации способствует совершенствованию и развитию знаний, умений, навыков муниципальных служащих, более качественному обеспечению деятельности депутатов Думы.</w:t>
      </w:r>
    </w:p>
    <w:p w:rsidR="003A7F82" w:rsidRPr="009474AF" w:rsidRDefault="003A7F82" w:rsidP="009474AF">
      <w:pPr>
        <w:spacing w:before="0"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9474AF">
        <w:rPr>
          <w:rFonts w:ascii="Times New Roman" w:hAnsi="Times New Roman"/>
          <w:bCs/>
          <w:sz w:val="28"/>
          <w:szCs w:val="28"/>
        </w:rPr>
        <w:t>За плодотворную деятельность в сфере муниципального управления, вклад в развитие молодежной политики на территории городского округа Большой Камень, активную жизненную позицию отдельные служащие были награждены Почетными грамотами и Благодарностями Законодательного Собрания Приморского края, а также органов местного самоуправления городского округа Большой Камень.</w:t>
      </w:r>
    </w:p>
    <w:p w:rsidR="009062EB" w:rsidRPr="00A56E4F" w:rsidRDefault="009062EB" w:rsidP="008966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0"/>
        <w:jc w:val="center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A56E4F">
        <w:rPr>
          <w:rFonts w:ascii="Times New Roman" w:hAnsi="Times New Roman"/>
          <w:bCs/>
          <w:color w:val="auto"/>
          <w:sz w:val="28"/>
          <w:szCs w:val="28"/>
        </w:rPr>
        <w:t>____________</w:t>
      </w:r>
    </w:p>
    <w:p w:rsidR="009062EB" w:rsidRPr="00A56E4F" w:rsidRDefault="009062EB" w:rsidP="00776E7F">
      <w:pPr>
        <w:pStyle w:val="p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color w:val="auto"/>
          <w:sz w:val="28"/>
          <w:szCs w:val="28"/>
        </w:rPr>
      </w:pPr>
    </w:p>
    <w:sectPr w:rsidR="009062EB" w:rsidRPr="00A56E4F" w:rsidSect="003F0949">
      <w:headerReference w:type="default" r:id="rId43"/>
      <w:pgSz w:w="11900" w:h="16840"/>
      <w:pgMar w:top="284" w:right="851" w:bottom="1134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551" w:rsidRDefault="00B115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separator/>
      </w:r>
    </w:p>
  </w:endnote>
  <w:endnote w:type="continuationSeparator" w:id="0">
    <w:p w:rsidR="00B11551" w:rsidRDefault="00B115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551" w:rsidRDefault="00B115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separator/>
      </w:r>
    </w:p>
  </w:footnote>
  <w:footnote w:type="continuationSeparator" w:id="0">
    <w:p w:rsidR="00B11551" w:rsidRDefault="00B115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310" w:rsidRPr="00180B80" w:rsidRDefault="008B3310" w:rsidP="00180B80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lear" w:pos="9355"/>
        <w:tab w:val="right" w:pos="9329"/>
      </w:tabs>
      <w:contextualSpacing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 PAGE </w:instrText>
    </w:r>
    <w:r>
      <w:rPr>
        <w:rFonts w:ascii="Times New Roman" w:hAnsi="Times New Roman"/>
        <w:sz w:val="28"/>
        <w:szCs w:val="28"/>
      </w:rPr>
      <w:fldChar w:fldCharType="separate"/>
    </w:r>
    <w:r w:rsidR="00312766">
      <w:rPr>
        <w:rFonts w:ascii="Times New Roman" w:hAnsi="Times New Roman"/>
        <w:noProof/>
        <w:sz w:val="28"/>
        <w:szCs w:val="28"/>
      </w:rPr>
      <w:t>22</w:t>
    </w:r>
    <w:r>
      <w:rPr>
        <w:rFonts w:ascii="Times New Roman" w:hAnsi="Times New Roman"/>
        <w:sz w:val="28"/>
        <w:szCs w:val="28"/>
      </w:rPr>
      <w:fldChar w:fldCharType="end"/>
    </w:r>
  </w:p>
  <w:p w:rsidR="00180B80" w:rsidRPr="00180B80" w:rsidRDefault="00180B80" w:rsidP="00180B80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lear" w:pos="9355"/>
        <w:tab w:val="right" w:pos="9329"/>
      </w:tabs>
      <w:contextualSpacing/>
      <w:jc w:val="right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53F2"/>
    <w:multiLevelType w:val="hybridMultilevel"/>
    <w:tmpl w:val="7DC6B9FC"/>
    <w:lvl w:ilvl="0" w:tplc="21B68F2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089C0782"/>
    <w:multiLevelType w:val="hybridMultilevel"/>
    <w:tmpl w:val="89ECCDDA"/>
    <w:numStyleLink w:val="1"/>
  </w:abstractNum>
  <w:abstractNum w:abstractNumId="2" w15:restartNumberingAfterBreak="0">
    <w:nsid w:val="0F2B0B09"/>
    <w:multiLevelType w:val="multilevel"/>
    <w:tmpl w:val="2D9AF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B1966"/>
    <w:multiLevelType w:val="hybridMultilevel"/>
    <w:tmpl w:val="CB228C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A75DCF"/>
    <w:multiLevelType w:val="hybridMultilevel"/>
    <w:tmpl w:val="9A1EEC0A"/>
    <w:lvl w:ilvl="0" w:tplc="04190011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3607EBA"/>
    <w:multiLevelType w:val="hybridMultilevel"/>
    <w:tmpl w:val="0B7E37C4"/>
    <w:styleLink w:val="2"/>
    <w:lvl w:ilvl="0" w:tplc="D61EDAB8">
      <w:start w:val="1"/>
      <w:numFmt w:val="decimal"/>
      <w:lvlText w:val="%1)"/>
      <w:lvlJc w:val="left"/>
      <w:pPr>
        <w:ind w:left="1069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53F8C44E">
      <w:start w:val="1"/>
      <w:numFmt w:val="lowerLetter"/>
      <w:lvlText w:val="%2."/>
      <w:lvlJc w:val="left"/>
      <w:pPr>
        <w:ind w:left="1789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8F2E4772">
      <w:start w:val="1"/>
      <w:numFmt w:val="lowerRoman"/>
      <w:lvlText w:val="%3."/>
      <w:lvlJc w:val="left"/>
      <w:pPr>
        <w:ind w:left="2509" w:hanging="32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5B0C439C">
      <w:start w:val="1"/>
      <w:numFmt w:val="decimal"/>
      <w:lvlText w:val="%4."/>
      <w:lvlJc w:val="left"/>
      <w:pPr>
        <w:ind w:left="3229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35069E30">
      <w:start w:val="1"/>
      <w:numFmt w:val="lowerLetter"/>
      <w:lvlText w:val="%5."/>
      <w:lvlJc w:val="left"/>
      <w:pPr>
        <w:ind w:left="3949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0346F766">
      <w:start w:val="1"/>
      <w:numFmt w:val="lowerRoman"/>
      <w:lvlText w:val="%6."/>
      <w:lvlJc w:val="left"/>
      <w:pPr>
        <w:ind w:left="4669" w:hanging="32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B3926A1E">
      <w:start w:val="1"/>
      <w:numFmt w:val="decimal"/>
      <w:lvlText w:val="%7."/>
      <w:lvlJc w:val="left"/>
      <w:pPr>
        <w:ind w:left="5389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A0E8616A">
      <w:start w:val="1"/>
      <w:numFmt w:val="lowerLetter"/>
      <w:lvlText w:val="%8."/>
      <w:lvlJc w:val="left"/>
      <w:pPr>
        <w:ind w:left="6109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A5F6424A">
      <w:start w:val="1"/>
      <w:numFmt w:val="lowerRoman"/>
      <w:lvlText w:val="%9."/>
      <w:lvlJc w:val="left"/>
      <w:pPr>
        <w:ind w:left="6829" w:hanging="32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6" w15:restartNumberingAfterBreak="0">
    <w:nsid w:val="1C1B7F13"/>
    <w:multiLevelType w:val="multilevel"/>
    <w:tmpl w:val="ABB6D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4D3196"/>
    <w:multiLevelType w:val="hybridMultilevel"/>
    <w:tmpl w:val="DD9C2DDA"/>
    <w:lvl w:ilvl="0" w:tplc="3EE065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8305518"/>
    <w:multiLevelType w:val="hybridMultilevel"/>
    <w:tmpl w:val="89ECCDDA"/>
    <w:styleLink w:val="1"/>
    <w:lvl w:ilvl="0" w:tplc="CD76C2CA">
      <w:start w:val="1"/>
      <w:numFmt w:val="decimal"/>
      <w:lvlText w:val="%1)"/>
      <w:lvlJc w:val="left"/>
      <w:pPr>
        <w:tabs>
          <w:tab w:val="num" w:pos="1416"/>
        </w:tabs>
        <w:ind w:left="707" w:firstLine="2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5AF82DD6">
      <w:start w:val="1"/>
      <w:numFmt w:val="lowerLetter"/>
      <w:lvlText w:val="%2."/>
      <w:lvlJc w:val="left"/>
      <w:pPr>
        <w:tabs>
          <w:tab w:val="num" w:pos="1429"/>
        </w:tabs>
        <w:ind w:left="720" w:firstLine="14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E8B61E56">
      <w:start w:val="1"/>
      <w:numFmt w:val="lowerRoman"/>
      <w:lvlText w:val="%3."/>
      <w:lvlJc w:val="left"/>
      <w:pPr>
        <w:tabs>
          <w:tab w:val="num" w:pos="2149"/>
        </w:tabs>
        <w:ind w:left="1440" w:firstLine="66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27FA189A">
      <w:start w:val="1"/>
      <w:numFmt w:val="decimal"/>
      <w:lvlText w:val="%4."/>
      <w:lvlJc w:val="left"/>
      <w:pPr>
        <w:tabs>
          <w:tab w:val="num" w:pos="2869"/>
        </w:tabs>
        <w:ind w:left="2160" w:firstLine="38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15B4E600">
      <w:start w:val="1"/>
      <w:numFmt w:val="lowerLetter"/>
      <w:lvlText w:val="%5."/>
      <w:lvlJc w:val="left"/>
      <w:pPr>
        <w:tabs>
          <w:tab w:val="num" w:pos="3589"/>
        </w:tabs>
        <w:ind w:left="2880" w:firstLine="5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25E42812">
      <w:start w:val="1"/>
      <w:numFmt w:val="lowerRoman"/>
      <w:lvlText w:val="%6."/>
      <w:lvlJc w:val="left"/>
      <w:pPr>
        <w:tabs>
          <w:tab w:val="num" w:pos="4309"/>
        </w:tabs>
        <w:ind w:left="3600" w:firstLine="102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B510BCC0">
      <w:start w:val="1"/>
      <w:numFmt w:val="decimal"/>
      <w:lvlText w:val="%7."/>
      <w:lvlJc w:val="left"/>
      <w:pPr>
        <w:tabs>
          <w:tab w:val="num" w:pos="5029"/>
        </w:tabs>
        <w:ind w:left="4320" w:firstLine="74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865E5428">
      <w:start w:val="1"/>
      <w:numFmt w:val="lowerLetter"/>
      <w:lvlText w:val="%8."/>
      <w:lvlJc w:val="left"/>
      <w:pPr>
        <w:tabs>
          <w:tab w:val="num" w:pos="5749"/>
        </w:tabs>
        <w:ind w:left="5040" w:firstLine="86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E2E29A3C">
      <w:start w:val="1"/>
      <w:numFmt w:val="lowerRoman"/>
      <w:lvlText w:val="%9."/>
      <w:lvlJc w:val="left"/>
      <w:pPr>
        <w:tabs>
          <w:tab w:val="num" w:pos="6469"/>
        </w:tabs>
        <w:ind w:left="5760" w:firstLine="138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9" w15:restartNumberingAfterBreak="0">
    <w:nsid w:val="3E190111"/>
    <w:multiLevelType w:val="hybridMultilevel"/>
    <w:tmpl w:val="0B7E37C4"/>
    <w:numStyleLink w:val="2"/>
  </w:abstractNum>
  <w:abstractNum w:abstractNumId="10" w15:restartNumberingAfterBreak="0">
    <w:nsid w:val="3EEB7AC8"/>
    <w:multiLevelType w:val="hybridMultilevel"/>
    <w:tmpl w:val="7DBAD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FD1779"/>
    <w:multiLevelType w:val="hybridMultilevel"/>
    <w:tmpl w:val="3BFCBC26"/>
    <w:lvl w:ilvl="0" w:tplc="5FAE1E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7E60C01"/>
    <w:multiLevelType w:val="hybridMultilevel"/>
    <w:tmpl w:val="144C1010"/>
    <w:lvl w:ilvl="0" w:tplc="E340B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6843FE4"/>
    <w:multiLevelType w:val="hybridMultilevel"/>
    <w:tmpl w:val="5F64D546"/>
    <w:lvl w:ilvl="0" w:tplc="14BE3F0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9"/>
  </w:num>
  <w:num w:numId="5">
    <w:abstractNumId w:val="9"/>
    <w:lvlOverride w:ilvl="0">
      <w:lvl w:ilvl="0" w:tplc="AB22E42E">
        <w:start w:val="1"/>
        <w:numFmt w:val="decimal"/>
        <w:lvlText w:val="%1)"/>
        <w:lvlJc w:val="left"/>
        <w:pPr>
          <w:tabs>
            <w:tab w:val="num" w:pos="1416"/>
          </w:tabs>
          <w:ind w:left="707" w:firstLine="2"/>
        </w:pPr>
        <w:rPr>
          <w:rFonts w:hAnsi="Arial Unicode MS" w:cs="Times New Roman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7E9A5730">
        <w:start w:val="1"/>
        <w:numFmt w:val="lowerLetter"/>
        <w:lvlText w:val="%2."/>
        <w:lvlJc w:val="left"/>
        <w:pPr>
          <w:tabs>
            <w:tab w:val="num" w:pos="1429"/>
          </w:tabs>
          <w:ind w:left="720" w:firstLine="14"/>
        </w:pPr>
        <w:rPr>
          <w:rFonts w:hAnsi="Arial Unicode MS" w:cs="Times New Roman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5E288B9C">
        <w:start w:val="1"/>
        <w:numFmt w:val="lowerRoman"/>
        <w:lvlText w:val="%3."/>
        <w:lvlJc w:val="left"/>
        <w:pPr>
          <w:tabs>
            <w:tab w:val="num" w:pos="2149"/>
          </w:tabs>
          <w:ind w:left="1440" w:firstLine="66"/>
        </w:pPr>
        <w:rPr>
          <w:rFonts w:hAnsi="Arial Unicode MS" w:cs="Times New Roman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80548268">
        <w:start w:val="1"/>
        <w:numFmt w:val="decimal"/>
        <w:lvlText w:val="%4."/>
        <w:lvlJc w:val="left"/>
        <w:pPr>
          <w:tabs>
            <w:tab w:val="num" w:pos="2869"/>
          </w:tabs>
          <w:ind w:left="2160" w:firstLine="38"/>
        </w:pPr>
        <w:rPr>
          <w:rFonts w:hAnsi="Arial Unicode MS" w:cs="Times New Roman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4D0C4ACC">
        <w:start w:val="1"/>
        <w:numFmt w:val="lowerLetter"/>
        <w:lvlText w:val="%5."/>
        <w:lvlJc w:val="left"/>
        <w:pPr>
          <w:tabs>
            <w:tab w:val="num" w:pos="3589"/>
          </w:tabs>
          <w:ind w:left="2880" w:firstLine="50"/>
        </w:pPr>
        <w:rPr>
          <w:rFonts w:hAnsi="Arial Unicode MS" w:cs="Times New Roman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EC50806A">
        <w:start w:val="1"/>
        <w:numFmt w:val="lowerRoman"/>
        <w:lvlText w:val="%6."/>
        <w:lvlJc w:val="left"/>
        <w:pPr>
          <w:tabs>
            <w:tab w:val="num" w:pos="4309"/>
          </w:tabs>
          <w:ind w:left="3600" w:firstLine="102"/>
        </w:pPr>
        <w:rPr>
          <w:rFonts w:hAnsi="Arial Unicode MS" w:cs="Times New Roman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C4A44414">
        <w:start w:val="1"/>
        <w:numFmt w:val="decimal"/>
        <w:lvlText w:val="%7."/>
        <w:lvlJc w:val="left"/>
        <w:pPr>
          <w:tabs>
            <w:tab w:val="num" w:pos="5029"/>
          </w:tabs>
          <w:ind w:left="4320" w:firstLine="74"/>
        </w:pPr>
        <w:rPr>
          <w:rFonts w:hAnsi="Arial Unicode MS" w:cs="Times New Roman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283E25C0">
        <w:start w:val="1"/>
        <w:numFmt w:val="lowerLetter"/>
        <w:lvlText w:val="%8."/>
        <w:lvlJc w:val="left"/>
        <w:pPr>
          <w:tabs>
            <w:tab w:val="num" w:pos="5749"/>
          </w:tabs>
          <w:ind w:left="5040" w:firstLine="86"/>
        </w:pPr>
        <w:rPr>
          <w:rFonts w:hAnsi="Arial Unicode MS" w:cs="Times New Roman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8B54AEB4">
        <w:start w:val="1"/>
        <w:numFmt w:val="lowerRoman"/>
        <w:lvlText w:val="%9."/>
        <w:lvlJc w:val="left"/>
        <w:pPr>
          <w:tabs>
            <w:tab w:val="num" w:pos="6469"/>
          </w:tabs>
          <w:ind w:left="5760" w:firstLine="138"/>
        </w:pPr>
        <w:rPr>
          <w:rFonts w:hAnsi="Arial Unicode MS" w:cs="Times New Roman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6">
    <w:abstractNumId w:val="0"/>
  </w:num>
  <w:num w:numId="7">
    <w:abstractNumId w:val="13"/>
  </w:num>
  <w:num w:numId="8">
    <w:abstractNumId w:val="7"/>
  </w:num>
  <w:num w:numId="9">
    <w:abstractNumId w:val="4"/>
  </w:num>
  <w:num w:numId="10">
    <w:abstractNumId w:val="3"/>
  </w:num>
  <w:num w:numId="11">
    <w:abstractNumId w:val="2"/>
  </w:num>
  <w:num w:numId="12">
    <w:abstractNumId w:val="6"/>
  </w:num>
  <w:num w:numId="13">
    <w:abstractNumId w:val="10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252B8"/>
    <w:rsid w:val="00001225"/>
    <w:rsid w:val="00014EB9"/>
    <w:rsid w:val="00020EFE"/>
    <w:rsid w:val="00022209"/>
    <w:rsid w:val="000239C2"/>
    <w:rsid w:val="000248B8"/>
    <w:rsid w:val="00032952"/>
    <w:rsid w:val="00042839"/>
    <w:rsid w:val="00052F57"/>
    <w:rsid w:val="000547E0"/>
    <w:rsid w:val="00056634"/>
    <w:rsid w:val="00060577"/>
    <w:rsid w:val="00061486"/>
    <w:rsid w:val="0006376F"/>
    <w:rsid w:val="00066318"/>
    <w:rsid w:val="00070107"/>
    <w:rsid w:val="00074782"/>
    <w:rsid w:val="000768BC"/>
    <w:rsid w:val="00080B4A"/>
    <w:rsid w:val="000813BF"/>
    <w:rsid w:val="00085469"/>
    <w:rsid w:val="00087AA4"/>
    <w:rsid w:val="00093306"/>
    <w:rsid w:val="0009354A"/>
    <w:rsid w:val="00097FBE"/>
    <w:rsid w:val="000A05C3"/>
    <w:rsid w:val="000A74E3"/>
    <w:rsid w:val="000B3925"/>
    <w:rsid w:val="000C1412"/>
    <w:rsid w:val="000C2FE8"/>
    <w:rsid w:val="000C36B5"/>
    <w:rsid w:val="000C4092"/>
    <w:rsid w:val="000D1D4B"/>
    <w:rsid w:val="000D1FB2"/>
    <w:rsid w:val="000D2F8A"/>
    <w:rsid w:val="000D595C"/>
    <w:rsid w:val="000D5ADC"/>
    <w:rsid w:val="000D63B7"/>
    <w:rsid w:val="000D6EE7"/>
    <w:rsid w:val="000D7B9A"/>
    <w:rsid w:val="000E1AD6"/>
    <w:rsid w:val="000E46D4"/>
    <w:rsid w:val="000E6E4E"/>
    <w:rsid w:val="000F2D56"/>
    <w:rsid w:val="000F630A"/>
    <w:rsid w:val="000F66DA"/>
    <w:rsid w:val="00105BCC"/>
    <w:rsid w:val="0011104E"/>
    <w:rsid w:val="00112360"/>
    <w:rsid w:val="0012169F"/>
    <w:rsid w:val="00122674"/>
    <w:rsid w:val="00122D4F"/>
    <w:rsid w:val="00123E46"/>
    <w:rsid w:val="0013252D"/>
    <w:rsid w:val="001473F0"/>
    <w:rsid w:val="0015522B"/>
    <w:rsid w:val="0015576A"/>
    <w:rsid w:val="00155D19"/>
    <w:rsid w:val="00156C45"/>
    <w:rsid w:val="00163112"/>
    <w:rsid w:val="00163B3C"/>
    <w:rsid w:val="00170143"/>
    <w:rsid w:val="00170210"/>
    <w:rsid w:val="001707D9"/>
    <w:rsid w:val="00180B80"/>
    <w:rsid w:val="00181665"/>
    <w:rsid w:val="00183D84"/>
    <w:rsid w:val="00185012"/>
    <w:rsid w:val="00186951"/>
    <w:rsid w:val="00190DB8"/>
    <w:rsid w:val="00190DFD"/>
    <w:rsid w:val="00190E4B"/>
    <w:rsid w:val="00191FE7"/>
    <w:rsid w:val="00194D91"/>
    <w:rsid w:val="00197266"/>
    <w:rsid w:val="001A0B04"/>
    <w:rsid w:val="001A3DB1"/>
    <w:rsid w:val="001A482B"/>
    <w:rsid w:val="001A627D"/>
    <w:rsid w:val="001B495A"/>
    <w:rsid w:val="001B594D"/>
    <w:rsid w:val="001D2F42"/>
    <w:rsid w:val="001D7DA4"/>
    <w:rsid w:val="001E3847"/>
    <w:rsid w:val="001E5B9D"/>
    <w:rsid w:val="001F2F7F"/>
    <w:rsid w:val="001F37A9"/>
    <w:rsid w:val="001F4376"/>
    <w:rsid w:val="001F4BB7"/>
    <w:rsid w:val="001F7333"/>
    <w:rsid w:val="001F7E7E"/>
    <w:rsid w:val="00204700"/>
    <w:rsid w:val="00207F2B"/>
    <w:rsid w:val="002112CE"/>
    <w:rsid w:val="00211CDC"/>
    <w:rsid w:val="002147A7"/>
    <w:rsid w:val="00215077"/>
    <w:rsid w:val="002204B1"/>
    <w:rsid w:val="00223F08"/>
    <w:rsid w:val="00230939"/>
    <w:rsid w:val="002451BC"/>
    <w:rsid w:val="00245847"/>
    <w:rsid w:val="0024657A"/>
    <w:rsid w:val="002537E0"/>
    <w:rsid w:val="00255A02"/>
    <w:rsid w:val="0025691F"/>
    <w:rsid w:val="00264346"/>
    <w:rsid w:val="002644D7"/>
    <w:rsid w:val="0026763D"/>
    <w:rsid w:val="00267CDF"/>
    <w:rsid w:val="00270DEA"/>
    <w:rsid w:val="0027244B"/>
    <w:rsid w:val="00275B6E"/>
    <w:rsid w:val="00277EFE"/>
    <w:rsid w:val="0028525C"/>
    <w:rsid w:val="002858AB"/>
    <w:rsid w:val="0029462D"/>
    <w:rsid w:val="0029689D"/>
    <w:rsid w:val="00296901"/>
    <w:rsid w:val="00297FD3"/>
    <w:rsid w:val="002A0DF3"/>
    <w:rsid w:val="002A44F8"/>
    <w:rsid w:val="002A70E7"/>
    <w:rsid w:val="002A733A"/>
    <w:rsid w:val="002A7489"/>
    <w:rsid w:val="002B56AE"/>
    <w:rsid w:val="002B755C"/>
    <w:rsid w:val="002C0929"/>
    <w:rsid w:val="002C7637"/>
    <w:rsid w:val="002D1632"/>
    <w:rsid w:val="002E1673"/>
    <w:rsid w:val="002E18D4"/>
    <w:rsid w:val="002E1B50"/>
    <w:rsid w:val="002E2C5B"/>
    <w:rsid w:val="002E4B62"/>
    <w:rsid w:val="002E60E8"/>
    <w:rsid w:val="002E68E4"/>
    <w:rsid w:val="002F0926"/>
    <w:rsid w:val="002F1222"/>
    <w:rsid w:val="002F2E15"/>
    <w:rsid w:val="002F4076"/>
    <w:rsid w:val="002F40BB"/>
    <w:rsid w:val="002F4CF0"/>
    <w:rsid w:val="002F4CFD"/>
    <w:rsid w:val="002F57E0"/>
    <w:rsid w:val="003001DD"/>
    <w:rsid w:val="0030560A"/>
    <w:rsid w:val="0031086C"/>
    <w:rsid w:val="00310D1C"/>
    <w:rsid w:val="00311B02"/>
    <w:rsid w:val="00312766"/>
    <w:rsid w:val="00314AD6"/>
    <w:rsid w:val="00322552"/>
    <w:rsid w:val="00326155"/>
    <w:rsid w:val="00331B82"/>
    <w:rsid w:val="00332572"/>
    <w:rsid w:val="00335238"/>
    <w:rsid w:val="003422D6"/>
    <w:rsid w:val="00346E47"/>
    <w:rsid w:val="0034758B"/>
    <w:rsid w:val="003500F2"/>
    <w:rsid w:val="003507D7"/>
    <w:rsid w:val="0035288F"/>
    <w:rsid w:val="0035396F"/>
    <w:rsid w:val="00361C8E"/>
    <w:rsid w:val="003666AC"/>
    <w:rsid w:val="00366792"/>
    <w:rsid w:val="00370F84"/>
    <w:rsid w:val="00372BFB"/>
    <w:rsid w:val="00374363"/>
    <w:rsid w:val="00381255"/>
    <w:rsid w:val="003836DD"/>
    <w:rsid w:val="0038468D"/>
    <w:rsid w:val="00386AE6"/>
    <w:rsid w:val="003873B1"/>
    <w:rsid w:val="00393A58"/>
    <w:rsid w:val="00394341"/>
    <w:rsid w:val="003A01B1"/>
    <w:rsid w:val="003A1949"/>
    <w:rsid w:val="003A4A4A"/>
    <w:rsid w:val="003A57D3"/>
    <w:rsid w:val="003A7F82"/>
    <w:rsid w:val="003C11F8"/>
    <w:rsid w:val="003C2C79"/>
    <w:rsid w:val="003C3583"/>
    <w:rsid w:val="003C43AB"/>
    <w:rsid w:val="003D05AC"/>
    <w:rsid w:val="003D065A"/>
    <w:rsid w:val="003D6635"/>
    <w:rsid w:val="003D6E6C"/>
    <w:rsid w:val="003D7D3A"/>
    <w:rsid w:val="003E67AD"/>
    <w:rsid w:val="003E7757"/>
    <w:rsid w:val="003F0864"/>
    <w:rsid w:val="003F0949"/>
    <w:rsid w:val="003F0C0E"/>
    <w:rsid w:val="003F56FC"/>
    <w:rsid w:val="003F6906"/>
    <w:rsid w:val="00401DF3"/>
    <w:rsid w:val="0040220B"/>
    <w:rsid w:val="00411627"/>
    <w:rsid w:val="00412C98"/>
    <w:rsid w:val="00416C14"/>
    <w:rsid w:val="0042108C"/>
    <w:rsid w:val="0042242E"/>
    <w:rsid w:val="00430C37"/>
    <w:rsid w:val="00435D5B"/>
    <w:rsid w:val="00437882"/>
    <w:rsid w:val="004513A5"/>
    <w:rsid w:val="0045147A"/>
    <w:rsid w:val="00452377"/>
    <w:rsid w:val="00455B62"/>
    <w:rsid w:val="00460585"/>
    <w:rsid w:val="00466CB9"/>
    <w:rsid w:val="00467D43"/>
    <w:rsid w:val="0047274C"/>
    <w:rsid w:val="004749D2"/>
    <w:rsid w:val="00475AFA"/>
    <w:rsid w:val="00482BBB"/>
    <w:rsid w:val="00482E4B"/>
    <w:rsid w:val="00483AFA"/>
    <w:rsid w:val="0048454E"/>
    <w:rsid w:val="004859A4"/>
    <w:rsid w:val="004946A6"/>
    <w:rsid w:val="004950FB"/>
    <w:rsid w:val="004A5008"/>
    <w:rsid w:val="004A586A"/>
    <w:rsid w:val="004B4232"/>
    <w:rsid w:val="004B63EB"/>
    <w:rsid w:val="004C04C1"/>
    <w:rsid w:val="004C4335"/>
    <w:rsid w:val="004C4B05"/>
    <w:rsid w:val="004C4B36"/>
    <w:rsid w:val="004C5291"/>
    <w:rsid w:val="004C5BC3"/>
    <w:rsid w:val="004D090E"/>
    <w:rsid w:val="004D21EC"/>
    <w:rsid w:val="004F0902"/>
    <w:rsid w:val="004F6603"/>
    <w:rsid w:val="00500E39"/>
    <w:rsid w:val="00506DAA"/>
    <w:rsid w:val="00513906"/>
    <w:rsid w:val="00516D47"/>
    <w:rsid w:val="005245A0"/>
    <w:rsid w:val="00525AD3"/>
    <w:rsid w:val="00534112"/>
    <w:rsid w:val="0053651B"/>
    <w:rsid w:val="00537207"/>
    <w:rsid w:val="00541101"/>
    <w:rsid w:val="005520F2"/>
    <w:rsid w:val="005522C1"/>
    <w:rsid w:val="00552EA0"/>
    <w:rsid w:val="00553563"/>
    <w:rsid w:val="00553B36"/>
    <w:rsid w:val="00562B8C"/>
    <w:rsid w:val="00562C6C"/>
    <w:rsid w:val="00577370"/>
    <w:rsid w:val="005776BB"/>
    <w:rsid w:val="005813D9"/>
    <w:rsid w:val="00596EA1"/>
    <w:rsid w:val="005A46EB"/>
    <w:rsid w:val="005A5868"/>
    <w:rsid w:val="005B40B8"/>
    <w:rsid w:val="005B7D9E"/>
    <w:rsid w:val="005D46CD"/>
    <w:rsid w:val="005D7F4F"/>
    <w:rsid w:val="005E10D9"/>
    <w:rsid w:val="005E58C7"/>
    <w:rsid w:val="005E6AC1"/>
    <w:rsid w:val="005E6EB4"/>
    <w:rsid w:val="005F3847"/>
    <w:rsid w:val="005F605D"/>
    <w:rsid w:val="006014DB"/>
    <w:rsid w:val="00602BEA"/>
    <w:rsid w:val="006031C7"/>
    <w:rsid w:val="00605686"/>
    <w:rsid w:val="00607EBF"/>
    <w:rsid w:val="0062036F"/>
    <w:rsid w:val="00620947"/>
    <w:rsid w:val="006216D9"/>
    <w:rsid w:val="00621C2B"/>
    <w:rsid w:val="0062653A"/>
    <w:rsid w:val="00626545"/>
    <w:rsid w:val="0063636D"/>
    <w:rsid w:val="00641B5A"/>
    <w:rsid w:val="0064456C"/>
    <w:rsid w:val="00647595"/>
    <w:rsid w:val="006515B8"/>
    <w:rsid w:val="006533F1"/>
    <w:rsid w:val="0065452B"/>
    <w:rsid w:val="00660737"/>
    <w:rsid w:val="00662979"/>
    <w:rsid w:val="0066347C"/>
    <w:rsid w:val="0066571F"/>
    <w:rsid w:val="006726A5"/>
    <w:rsid w:val="00672AC9"/>
    <w:rsid w:val="00674A0A"/>
    <w:rsid w:val="0067557E"/>
    <w:rsid w:val="00680EF0"/>
    <w:rsid w:val="00686741"/>
    <w:rsid w:val="00695A1B"/>
    <w:rsid w:val="006A1289"/>
    <w:rsid w:val="006A3679"/>
    <w:rsid w:val="006A384F"/>
    <w:rsid w:val="006A69DF"/>
    <w:rsid w:val="006B137F"/>
    <w:rsid w:val="006B2EDE"/>
    <w:rsid w:val="006B3DD2"/>
    <w:rsid w:val="006B7BCF"/>
    <w:rsid w:val="006C17A5"/>
    <w:rsid w:val="006C282C"/>
    <w:rsid w:val="006C5958"/>
    <w:rsid w:val="006C7F8E"/>
    <w:rsid w:val="006D3911"/>
    <w:rsid w:val="006D3E23"/>
    <w:rsid w:val="006E125D"/>
    <w:rsid w:val="006E2E6E"/>
    <w:rsid w:val="006E48CD"/>
    <w:rsid w:val="006F0767"/>
    <w:rsid w:val="006F2EFB"/>
    <w:rsid w:val="006F5C59"/>
    <w:rsid w:val="006F697E"/>
    <w:rsid w:val="00700B1A"/>
    <w:rsid w:val="00702F06"/>
    <w:rsid w:val="007037C9"/>
    <w:rsid w:val="007072EE"/>
    <w:rsid w:val="007223EF"/>
    <w:rsid w:val="00724BA5"/>
    <w:rsid w:val="00724D62"/>
    <w:rsid w:val="00726E76"/>
    <w:rsid w:val="007357EB"/>
    <w:rsid w:val="00736F76"/>
    <w:rsid w:val="00737B4A"/>
    <w:rsid w:val="00742301"/>
    <w:rsid w:val="00742B88"/>
    <w:rsid w:val="00752594"/>
    <w:rsid w:val="00753BB6"/>
    <w:rsid w:val="007553F5"/>
    <w:rsid w:val="00755973"/>
    <w:rsid w:val="007559B2"/>
    <w:rsid w:val="007605EF"/>
    <w:rsid w:val="00770F69"/>
    <w:rsid w:val="00771650"/>
    <w:rsid w:val="00773245"/>
    <w:rsid w:val="00774B78"/>
    <w:rsid w:val="00776E7F"/>
    <w:rsid w:val="00777545"/>
    <w:rsid w:val="00777B7A"/>
    <w:rsid w:val="00795134"/>
    <w:rsid w:val="007A1B70"/>
    <w:rsid w:val="007A1DCE"/>
    <w:rsid w:val="007A785B"/>
    <w:rsid w:val="007B1D2E"/>
    <w:rsid w:val="007B3A81"/>
    <w:rsid w:val="007C0830"/>
    <w:rsid w:val="007C2177"/>
    <w:rsid w:val="007C55C1"/>
    <w:rsid w:val="007D602C"/>
    <w:rsid w:val="007D6968"/>
    <w:rsid w:val="007E159B"/>
    <w:rsid w:val="007E2FC1"/>
    <w:rsid w:val="007E5852"/>
    <w:rsid w:val="007E5E4A"/>
    <w:rsid w:val="007F1210"/>
    <w:rsid w:val="007F5A85"/>
    <w:rsid w:val="00803201"/>
    <w:rsid w:val="00803E25"/>
    <w:rsid w:val="00820EC1"/>
    <w:rsid w:val="00823A34"/>
    <w:rsid w:val="0082598F"/>
    <w:rsid w:val="00832451"/>
    <w:rsid w:val="0083266E"/>
    <w:rsid w:val="00833306"/>
    <w:rsid w:val="00844DA9"/>
    <w:rsid w:val="008457CD"/>
    <w:rsid w:val="008462D2"/>
    <w:rsid w:val="00851BE1"/>
    <w:rsid w:val="00856A36"/>
    <w:rsid w:val="00862752"/>
    <w:rsid w:val="00871D1C"/>
    <w:rsid w:val="00872775"/>
    <w:rsid w:val="00883BFE"/>
    <w:rsid w:val="008945D9"/>
    <w:rsid w:val="0089666A"/>
    <w:rsid w:val="008973CA"/>
    <w:rsid w:val="008A17A8"/>
    <w:rsid w:val="008B02EB"/>
    <w:rsid w:val="008B084B"/>
    <w:rsid w:val="008B0B39"/>
    <w:rsid w:val="008B307A"/>
    <w:rsid w:val="008B3310"/>
    <w:rsid w:val="008C037D"/>
    <w:rsid w:val="008C08CB"/>
    <w:rsid w:val="008C5A18"/>
    <w:rsid w:val="008D31EC"/>
    <w:rsid w:val="008D37C9"/>
    <w:rsid w:val="008D7B3D"/>
    <w:rsid w:val="008D7F50"/>
    <w:rsid w:val="008E04E1"/>
    <w:rsid w:val="008E48F4"/>
    <w:rsid w:val="008F0ED5"/>
    <w:rsid w:val="008F7C17"/>
    <w:rsid w:val="0090406C"/>
    <w:rsid w:val="009062EB"/>
    <w:rsid w:val="0090642D"/>
    <w:rsid w:val="00912282"/>
    <w:rsid w:val="009164FA"/>
    <w:rsid w:val="009173BF"/>
    <w:rsid w:val="00921035"/>
    <w:rsid w:val="0092623C"/>
    <w:rsid w:val="0092722C"/>
    <w:rsid w:val="009301F5"/>
    <w:rsid w:val="00936E93"/>
    <w:rsid w:val="009400EC"/>
    <w:rsid w:val="009445EE"/>
    <w:rsid w:val="00944A59"/>
    <w:rsid w:val="009474AF"/>
    <w:rsid w:val="009516AC"/>
    <w:rsid w:val="00954664"/>
    <w:rsid w:val="00957BD8"/>
    <w:rsid w:val="00960F5B"/>
    <w:rsid w:val="00961C56"/>
    <w:rsid w:val="00962807"/>
    <w:rsid w:val="009639CA"/>
    <w:rsid w:val="00967CFC"/>
    <w:rsid w:val="009718E7"/>
    <w:rsid w:val="00971A3E"/>
    <w:rsid w:val="009768FC"/>
    <w:rsid w:val="009776D3"/>
    <w:rsid w:val="00981090"/>
    <w:rsid w:val="009814F5"/>
    <w:rsid w:val="009817E7"/>
    <w:rsid w:val="00982667"/>
    <w:rsid w:val="00987AAC"/>
    <w:rsid w:val="0099094F"/>
    <w:rsid w:val="00993601"/>
    <w:rsid w:val="009954A8"/>
    <w:rsid w:val="009B3CE2"/>
    <w:rsid w:val="009B4CAF"/>
    <w:rsid w:val="009B52B2"/>
    <w:rsid w:val="009B6FBB"/>
    <w:rsid w:val="009C0B93"/>
    <w:rsid w:val="009C382A"/>
    <w:rsid w:val="009C5985"/>
    <w:rsid w:val="009C6119"/>
    <w:rsid w:val="009D372A"/>
    <w:rsid w:val="009D595B"/>
    <w:rsid w:val="009D7787"/>
    <w:rsid w:val="009E10BC"/>
    <w:rsid w:val="009E2BD0"/>
    <w:rsid w:val="009E5108"/>
    <w:rsid w:val="009E56BA"/>
    <w:rsid w:val="009E5CAC"/>
    <w:rsid w:val="009E6D4E"/>
    <w:rsid w:val="009F1DB6"/>
    <w:rsid w:val="009F29F5"/>
    <w:rsid w:val="009F69F4"/>
    <w:rsid w:val="00A106F1"/>
    <w:rsid w:val="00A148E2"/>
    <w:rsid w:val="00A255F2"/>
    <w:rsid w:val="00A314E8"/>
    <w:rsid w:val="00A33777"/>
    <w:rsid w:val="00A345C1"/>
    <w:rsid w:val="00A34D75"/>
    <w:rsid w:val="00A37F24"/>
    <w:rsid w:val="00A44961"/>
    <w:rsid w:val="00A463BE"/>
    <w:rsid w:val="00A5080C"/>
    <w:rsid w:val="00A521FD"/>
    <w:rsid w:val="00A52B33"/>
    <w:rsid w:val="00A5394F"/>
    <w:rsid w:val="00A56A97"/>
    <w:rsid w:val="00A56E4F"/>
    <w:rsid w:val="00A627FF"/>
    <w:rsid w:val="00A650BF"/>
    <w:rsid w:val="00A67EF7"/>
    <w:rsid w:val="00A7067A"/>
    <w:rsid w:val="00A7497B"/>
    <w:rsid w:val="00A874A5"/>
    <w:rsid w:val="00A96482"/>
    <w:rsid w:val="00A970C7"/>
    <w:rsid w:val="00A978A1"/>
    <w:rsid w:val="00AA248B"/>
    <w:rsid w:val="00AA45BF"/>
    <w:rsid w:val="00AA71F0"/>
    <w:rsid w:val="00AA75F5"/>
    <w:rsid w:val="00AB0182"/>
    <w:rsid w:val="00AB02BE"/>
    <w:rsid w:val="00AB08A9"/>
    <w:rsid w:val="00AB195A"/>
    <w:rsid w:val="00AB2328"/>
    <w:rsid w:val="00AB39D2"/>
    <w:rsid w:val="00AB5C80"/>
    <w:rsid w:val="00AB6B45"/>
    <w:rsid w:val="00AB7F32"/>
    <w:rsid w:val="00AC4F93"/>
    <w:rsid w:val="00AC6C49"/>
    <w:rsid w:val="00AD22DE"/>
    <w:rsid w:val="00AD2E04"/>
    <w:rsid w:val="00AD7275"/>
    <w:rsid w:val="00AD7F4F"/>
    <w:rsid w:val="00AE00C2"/>
    <w:rsid w:val="00AE0E87"/>
    <w:rsid w:val="00AE225C"/>
    <w:rsid w:val="00AE773C"/>
    <w:rsid w:val="00AF278A"/>
    <w:rsid w:val="00AF2A23"/>
    <w:rsid w:val="00B01E4B"/>
    <w:rsid w:val="00B04F71"/>
    <w:rsid w:val="00B05AFC"/>
    <w:rsid w:val="00B06573"/>
    <w:rsid w:val="00B06C81"/>
    <w:rsid w:val="00B06DF2"/>
    <w:rsid w:val="00B11058"/>
    <w:rsid w:val="00B11551"/>
    <w:rsid w:val="00B119AA"/>
    <w:rsid w:val="00B1243D"/>
    <w:rsid w:val="00B22E8D"/>
    <w:rsid w:val="00B252B8"/>
    <w:rsid w:val="00B25D38"/>
    <w:rsid w:val="00B31A09"/>
    <w:rsid w:val="00B31BC0"/>
    <w:rsid w:val="00B3362D"/>
    <w:rsid w:val="00B35B9B"/>
    <w:rsid w:val="00B4100D"/>
    <w:rsid w:val="00B42644"/>
    <w:rsid w:val="00B43AD6"/>
    <w:rsid w:val="00B44615"/>
    <w:rsid w:val="00B44E92"/>
    <w:rsid w:val="00B45AAF"/>
    <w:rsid w:val="00B514E9"/>
    <w:rsid w:val="00B64BD0"/>
    <w:rsid w:val="00B65AFB"/>
    <w:rsid w:val="00B7685B"/>
    <w:rsid w:val="00B80455"/>
    <w:rsid w:val="00B83A4E"/>
    <w:rsid w:val="00B850D4"/>
    <w:rsid w:val="00B93484"/>
    <w:rsid w:val="00B97868"/>
    <w:rsid w:val="00B97AA2"/>
    <w:rsid w:val="00BA241F"/>
    <w:rsid w:val="00BB17B0"/>
    <w:rsid w:val="00BB6553"/>
    <w:rsid w:val="00BB71FA"/>
    <w:rsid w:val="00BC2302"/>
    <w:rsid w:val="00BC5DB2"/>
    <w:rsid w:val="00BD38D7"/>
    <w:rsid w:val="00BD4E75"/>
    <w:rsid w:val="00BE1937"/>
    <w:rsid w:val="00BE350D"/>
    <w:rsid w:val="00BE5F68"/>
    <w:rsid w:val="00BF0246"/>
    <w:rsid w:val="00BF03EF"/>
    <w:rsid w:val="00BF0A1B"/>
    <w:rsid w:val="00BF2894"/>
    <w:rsid w:val="00C04219"/>
    <w:rsid w:val="00C05D3A"/>
    <w:rsid w:val="00C05E55"/>
    <w:rsid w:val="00C07E72"/>
    <w:rsid w:val="00C111F4"/>
    <w:rsid w:val="00C13DFB"/>
    <w:rsid w:val="00C1417D"/>
    <w:rsid w:val="00C17C7F"/>
    <w:rsid w:val="00C258FA"/>
    <w:rsid w:val="00C40E9E"/>
    <w:rsid w:val="00C41F3D"/>
    <w:rsid w:val="00C4225D"/>
    <w:rsid w:val="00C43961"/>
    <w:rsid w:val="00C52D2E"/>
    <w:rsid w:val="00C539B4"/>
    <w:rsid w:val="00C5462F"/>
    <w:rsid w:val="00C556BB"/>
    <w:rsid w:val="00C64BCA"/>
    <w:rsid w:val="00C651EE"/>
    <w:rsid w:val="00C669CA"/>
    <w:rsid w:val="00C676D8"/>
    <w:rsid w:val="00C73D0B"/>
    <w:rsid w:val="00C8394D"/>
    <w:rsid w:val="00C86354"/>
    <w:rsid w:val="00C869B0"/>
    <w:rsid w:val="00C86BA7"/>
    <w:rsid w:val="00C879DA"/>
    <w:rsid w:val="00C910FD"/>
    <w:rsid w:val="00C93B8F"/>
    <w:rsid w:val="00CA4982"/>
    <w:rsid w:val="00CB2B51"/>
    <w:rsid w:val="00CB4550"/>
    <w:rsid w:val="00CC08C4"/>
    <w:rsid w:val="00CC3D9C"/>
    <w:rsid w:val="00CD0F74"/>
    <w:rsid w:val="00CD2EFF"/>
    <w:rsid w:val="00CD32FD"/>
    <w:rsid w:val="00CD49FB"/>
    <w:rsid w:val="00CD513C"/>
    <w:rsid w:val="00CD7C22"/>
    <w:rsid w:val="00CE0276"/>
    <w:rsid w:val="00CE0ACA"/>
    <w:rsid w:val="00CE25C3"/>
    <w:rsid w:val="00CE3FDD"/>
    <w:rsid w:val="00CF2C30"/>
    <w:rsid w:val="00CF2CAC"/>
    <w:rsid w:val="00CF3039"/>
    <w:rsid w:val="00CF409A"/>
    <w:rsid w:val="00CF79EB"/>
    <w:rsid w:val="00D00D31"/>
    <w:rsid w:val="00D04AD8"/>
    <w:rsid w:val="00D0733A"/>
    <w:rsid w:val="00D233EC"/>
    <w:rsid w:val="00D2387D"/>
    <w:rsid w:val="00D27102"/>
    <w:rsid w:val="00D330B6"/>
    <w:rsid w:val="00D33F20"/>
    <w:rsid w:val="00D418C7"/>
    <w:rsid w:val="00D43272"/>
    <w:rsid w:val="00D44BE5"/>
    <w:rsid w:val="00D47B53"/>
    <w:rsid w:val="00D50352"/>
    <w:rsid w:val="00D5304E"/>
    <w:rsid w:val="00D552BC"/>
    <w:rsid w:val="00D554EE"/>
    <w:rsid w:val="00D56204"/>
    <w:rsid w:val="00D576EC"/>
    <w:rsid w:val="00D61F8D"/>
    <w:rsid w:val="00D62BCB"/>
    <w:rsid w:val="00D70718"/>
    <w:rsid w:val="00D76E46"/>
    <w:rsid w:val="00D815AC"/>
    <w:rsid w:val="00D81DC0"/>
    <w:rsid w:val="00D849B2"/>
    <w:rsid w:val="00D85E81"/>
    <w:rsid w:val="00D866CB"/>
    <w:rsid w:val="00D87117"/>
    <w:rsid w:val="00D873C2"/>
    <w:rsid w:val="00D901C0"/>
    <w:rsid w:val="00D91EEC"/>
    <w:rsid w:val="00D94170"/>
    <w:rsid w:val="00D941B4"/>
    <w:rsid w:val="00D969D3"/>
    <w:rsid w:val="00DA28DE"/>
    <w:rsid w:val="00DB01AE"/>
    <w:rsid w:val="00DB2EDE"/>
    <w:rsid w:val="00DB3E50"/>
    <w:rsid w:val="00DB76FF"/>
    <w:rsid w:val="00DD1133"/>
    <w:rsid w:val="00DD734D"/>
    <w:rsid w:val="00DF5447"/>
    <w:rsid w:val="00DF5DD9"/>
    <w:rsid w:val="00DF7ADC"/>
    <w:rsid w:val="00E029E5"/>
    <w:rsid w:val="00E035B2"/>
    <w:rsid w:val="00E03F98"/>
    <w:rsid w:val="00E0484C"/>
    <w:rsid w:val="00E04C16"/>
    <w:rsid w:val="00E0586F"/>
    <w:rsid w:val="00E07345"/>
    <w:rsid w:val="00E112F4"/>
    <w:rsid w:val="00E12B61"/>
    <w:rsid w:val="00E2092C"/>
    <w:rsid w:val="00E218E8"/>
    <w:rsid w:val="00E22CDB"/>
    <w:rsid w:val="00E272B9"/>
    <w:rsid w:val="00E366DB"/>
    <w:rsid w:val="00E36722"/>
    <w:rsid w:val="00E372B9"/>
    <w:rsid w:val="00E404B5"/>
    <w:rsid w:val="00E40ED3"/>
    <w:rsid w:val="00E412DC"/>
    <w:rsid w:val="00E421E1"/>
    <w:rsid w:val="00E44BBC"/>
    <w:rsid w:val="00E45B9D"/>
    <w:rsid w:val="00E52CC1"/>
    <w:rsid w:val="00E623FF"/>
    <w:rsid w:val="00E7221F"/>
    <w:rsid w:val="00E76C75"/>
    <w:rsid w:val="00E819F5"/>
    <w:rsid w:val="00E8277D"/>
    <w:rsid w:val="00E92D47"/>
    <w:rsid w:val="00E95195"/>
    <w:rsid w:val="00E9572A"/>
    <w:rsid w:val="00EA2AC4"/>
    <w:rsid w:val="00EA31EE"/>
    <w:rsid w:val="00EA62D0"/>
    <w:rsid w:val="00EC33D3"/>
    <w:rsid w:val="00ED57DD"/>
    <w:rsid w:val="00ED6CC8"/>
    <w:rsid w:val="00EE2FC3"/>
    <w:rsid w:val="00EE5DC9"/>
    <w:rsid w:val="00EF4CD3"/>
    <w:rsid w:val="00EF6F34"/>
    <w:rsid w:val="00EF77CB"/>
    <w:rsid w:val="00F07C6F"/>
    <w:rsid w:val="00F1068A"/>
    <w:rsid w:val="00F11731"/>
    <w:rsid w:val="00F12852"/>
    <w:rsid w:val="00F13740"/>
    <w:rsid w:val="00F2032F"/>
    <w:rsid w:val="00F23B54"/>
    <w:rsid w:val="00F25437"/>
    <w:rsid w:val="00F26AD1"/>
    <w:rsid w:val="00F26FD2"/>
    <w:rsid w:val="00F31B26"/>
    <w:rsid w:val="00F34AB3"/>
    <w:rsid w:val="00F46F28"/>
    <w:rsid w:val="00F55F01"/>
    <w:rsid w:val="00F64213"/>
    <w:rsid w:val="00F65DD4"/>
    <w:rsid w:val="00F66289"/>
    <w:rsid w:val="00F66725"/>
    <w:rsid w:val="00F84B27"/>
    <w:rsid w:val="00F9079F"/>
    <w:rsid w:val="00F91E4A"/>
    <w:rsid w:val="00F91F3D"/>
    <w:rsid w:val="00F92DA5"/>
    <w:rsid w:val="00F96A4A"/>
    <w:rsid w:val="00FB1D9C"/>
    <w:rsid w:val="00FB254A"/>
    <w:rsid w:val="00FB376D"/>
    <w:rsid w:val="00FB4FE9"/>
    <w:rsid w:val="00FB56AD"/>
    <w:rsid w:val="00FC030F"/>
    <w:rsid w:val="00FC0995"/>
    <w:rsid w:val="00FC4855"/>
    <w:rsid w:val="00FC59BF"/>
    <w:rsid w:val="00FC7522"/>
    <w:rsid w:val="00FE501E"/>
    <w:rsid w:val="00FE5442"/>
    <w:rsid w:val="00FE62D3"/>
    <w:rsid w:val="00FE7213"/>
    <w:rsid w:val="00FF57AD"/>
    <w:rsid w:val="00FF5CCE"/>
    <w:rsid w:val="00FF75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E9C7FF9-DE3C-476C-B44D-F119046E7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72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before="120" w:after="200" w:line="276" w:lineRule="auto"/>
      <w:ind w:firstLine="709"/>
      <w:jc w:val="both"/>
    </w:pPr>
    <w:rPr>
      <w:rFonts w:ascii="Calibri" w:hAnsi="Calibri" w:cs="Calibri"/>
      <w:color w:val="000000"/>
      <w:u w:color="000000"/>
    </w:rPr>
  </w:style>
  <w:style w:type="paragraph" w:styleId="20">
    <w:name w:val="heading 2"/>
    <w:basedOn w:val="a"/>
    <w:next w:val="a"/>
    <w:link w:val="21"/>
    <w:semiHidden/>
    <w:unhideWhenUsed/>
    <w:qFormat/>
    <w:locked/>
    <w:rsid w:val="0029462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locked/>
    <w:rsid w:val="00700B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700B1A"/>
    <w:rPr>
      <w:rFonts w:eastAsia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rsid w:val="00E36722"/>
    <w:rPr>
      <w:rFonts w:cs="Times New Roman"/>
      <w:u w:val="single"/>
    </w:rPr>
  </w:style>
  <w:style w:type="table" w:customStyle="1" w:styleId="TableNormal1">
    <w:name w:val="Table Normal1"/>
    <w:uiPriority w:val="99"/>
    <w:rsid w:val="00E3672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before="120" w:after="240" w:line="360" w:lineRule="auto"/>
      <w:ind w:firstLine="709"/>
      <w:jc w:val="both"/>
    </w:pPr>
    <w:rPr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rsid w:val="00E36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1707D9"/>
    <w:rPr>
      <w:rFonts w:ascii="Calibri" w:hAnsi="Calibri" w:cs="Calibri"/>
      <w:color w:val="000000"/>
      <w:u w:color="000000"/>
    </w:rPr>
  </w:style>
  <w:style w:type="paragraph" w:customStyle="1" w:styleId="a6">
    <w:name w:val="Колонтитул"/>
    <w:uiPriority w:val="99"/>
    <w:rsid w:val="00E3672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  <w:spacing w:before="120" w:after="240" w:line="360" w:lineRule="auto"/>
      <w:ind w:firstLine="709"/>
      <w:jc w:val="both"/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p1">
    <w:name w:val="p1"/>
    <w:uiPriority w:val="99"/>
    <w:rsid w:val="00E3672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before="100" w:after="100" w:line="360" w:lineRule="auto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paragraph" w:styleId="a7">
    <w:name w:val="List Paragraph"/>
    <w:basedOn w:val="a"/>
    <w:uiPriority w:val="34"/>
    <w:qFormat/>
    <w:rsid w:val="00E36722"/>
    <w:pPr>
      <w:ind w:left="720"/>
    </w:pPr>
  </w:style>
  <w:style w:type="paragraph" w:styleId="31">
    <w:name w:val="Body Text 3"/>
    <w:basedOn w:val="a"/>
    <w:link w:val="32"/>
    <w:uiPriority w:val="99"/>
    <w:rsid w:val="00E36722"/>
    <w:pPr>
      <w:spacing w:after="0" w:line="240" w:lineRule="auto"/>
    </w:pPr>
    <w:rPr>
      <w:rFonts w:ascii="Times New Roman" w:hAnsi="Times New Roman" w:cs="Arial Unicode MS"/>
      <w:sz w:val="24"/>
      <w:szCs w:val="24"/>
    </w:rPr>
  </w:style>
  <w:style w:type="character" w:customStyle="1" w:styleId="32">
    <w:name w:val="Основной текст 3 Знак"/>
    <w:basedOn w:val="a0"/>
    <w:link w:val="31"/>
    <w:uiPriority w:val="99"/>
    <w:locked/>
    <w:rsid w:val="00366792"/>
    <w:rPr>
      <w:rFonts w:cs="Arial Unicode MS"/>
      <w:color w:val="000000"/>
      <w:sz w:val="24"/>
      <w:szCs w:val="24"/>
      <w:u w:color="000000"/>
      <w:lang w:val="ru-RU" w:eastAsia="ru-RU" w:bidi="ar-SA"/>
    </w:rPr>
  </w:style>
  <w:style w:type="paragraph" w:customStyle="1" w:styleId="p3">
    <w:name w:val="p3"/>
    <w:uiPriority w:val="99"/>
    <w:rsid w:val="00E3672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before="100" w:after="100" w:line="360" w:lineRule="auto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paragraph" w:styleId="a8">
    <w:name w:val="caption"/>
    <w:basedOn w:val="a"/>
    <w:uiPriority w:val="99"/>
    <w:qFormat/>
    <w:rsid w:val="00E36722"/>
    <w:pPr>
      <w:suppressAutoHyphens/>
      <w:spacing w:after="0" w:line="240" w:lineRule="auto"/>
      <w:outlineLvl w:val="0"/>
    </w:pPr>
    <w:rPr>
      <w:sz w:val="36"/>
      <w:szCs w:val="36"/>
    </w:rPr>
  </w:style>
  <w:style w:type="paragraph" w:styleId="a9">
    <w:name w:val="Body Text Indent"/>
    <w:basedOn w:val="a"/>
    <w:link w:val="aa"/>
    <w:uiPriority w:val="99"/>
    <w:rsid w:val="00E36722"/>
    <w:pPr>
      <w:spacing w:after="120" w:line="240" w:lineRule="auto"/>
      <w:ind w:left="283"/>
    </w:pPr>
    <w:rPr>
      <w:rFonts w:ascii="Times New Roman" w:hAnsi="Times New Roman" w:cs="Arial Unicode MS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1707D9"/>
    <w:rPr>
      <w:rFonts w:ascii="Calibri" w:hAnsi="Calibri" w:cs="Calibri"/>
      <w:color w:val="000000"/>
      <w:u w:color="000000"/>
    </w:rPr>
  </w:style>
  <w:style w:type="character" w:customStyle="1" w:styleId="ab">
    <w:name w:val="Ссылка"/>
    <w:uiPriority w:val="99"/>
    <w:rsid w:val="00E36722"/>
    <w:rPr>
      <w:color w:val="0000FF"/>
      <w:u w:val="single" w:color="0000FF"/>
    </w:rPr>
  </w:style>
  <w:style w:type="character" w:customStyle="1" w:styleId="Hyperlink0">
    <w:name w:val="Hyperlink.0"/>
    <w:basedOn w:val="ab"/>
    <w:uiPriority w:val="99"/>
    <w:rsid w:val="00E36722"/>
    <w:rPr>
      <w:rFonts w:cs="Times New Roman"/>
      <w:color w:val="0000FF"/>
      <w:sz w:val="28"/>
      <w:szCs w:val="28"/>
      <w:u w:val="single" w:color="0000FF"/>
      <w:lang w:val="en-US"/>
    </w:rPr>
  </w:style>
  <w:style w:type="paragraph" w:styleId="ac">
    <w:name w:val="Title"/>
    <w:basedOn w:val="a"/>
    <w:link w:val="ad"/>
    <w:uiPriority w:val="99"/>
    <w:qFormat/>
    <w:rsid w:val="00E36722"/>
    <w:pPr>
      <w:spacing w:after="0" w:line="240" w:lineRule="auto"/>
      <w:jc w:val="center"/>
    </w:pPr>
    <w:rPr>
      <w:rFonts w:ascii="Times New Roman" w:hAnsi="Times New Roman" w:cs="Arial Unicode MS"/>
      <w:sz w:val="32"/>
      <w:szCs w:val="32"/>
    </w:rPr>
  </w:style>
  <w:style w:type="character" w:customStyle="1" w:styleId="ad">
    <w:name w:val="Название Знак"/>
    <w:basedOn w:val="a0"/>
    <w:link w:val="ac"/>
    <w:uiPriority w:val="99"/>
    <w:locked/>
    <w:rsid w:val="00506DAA"/>
    <w:rPr>
      <w:rFonts w:cs="Arial Unicode MS"/>
      <w:color w:val="000000"/>
      <w:sz w:val="32"/>
      <w:szCs w:val="32"/>
      <w:u w:color="000000"/>
      <w:lang w:val="ru-RU" w:eastAsia="ru-RU" w:bidi="ar-SA"/>
    </w:rPr>
  </w:style>
  <w:style w:type="paragraph" w:styleId="ae">
    <w:name w:val="No Spacing"/>
    <w:uiPriority w:val="99"/>
    <w:qFormat/>
    <w:rsid w:val="00E3672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before="120" w:after="240" w:line="360" w:lineRule="auto"/>
      <w:ind w:firstLine="709"/>
      <w:jc w:val="both"/>
    </w:pPr>
    <w:rPr>
      <w:rFonts w:ascii="Calibri" w:hAnsi="Calibri" w:cs="Calibri"/>
      <w:color w:val="000000"/>
      <w:u w:color="000000"/>
    </w:rPr>
  </w:style>
  <w:style w:type="paragraph" w:styleId="af">
    <w:name w:val="Body Text"/>
    <w:basedOn w:val="a"/>
    <w:link w:val="af0"/>
    <w:uiPriority w:val="99"/>
    <w:rsid w:val="00E36722"/>
    <w:pPr>
      <w:spacing w:after="120" w:line="240" w:lineRule="auto"/>
    </w:pPr>
    <w:rPr>
      <w:rFonts w:ascii="Times New Roman" w:hAnsi="Times New Roman" w:cs="Arial Unicode MS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semiHidden/>
    <w:locked/>
    <w:rsid w:val="001707D9"/>
    <w:rPr>
      <w:rFonts w:ascii="Calibri" w:hAnsi="Calibri" w:cs="Calibri"/>
      <w:color w:val="000000"/>
      <w:u w:color="000000"/>
    </w:rPr>
  </w:style>
  <w:style w:type="paragraph" w:styleId="af1">
    <w:name w:val="Balloon Text"/>
    <w:basedOn w:val="a"/>
    <w:link w:val="af2"/>
    <w:uiPriority w:val="99"/>
    <w:semiHidden/>
    <w:rsid w:val="0049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4950FB"/>
    <w:rPr>
      <w:rFonts w:ascii="Tahoma" w:hAnsi="Tahoma" w:cs="Tahoma"/>
      <w:color w:val="000000"/>
      <w:sz w:val="16"/>
      <w:szCs w:val="16"/>
      <w:u w:color="000000"/>
    </w:rPr>
  </w:style>
  <w:style w:type="paragraph" w:styleId="af3">
    <w:name w:val="footer"/>
    <w:basedOn w:val="a"/>
    <w:link w:val="af4"/>
    <w:uiPriority w:val="99"/>
    <w:semiHidden/>
    <w:rsid w:val="00D41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locked/>
    <w:rsid w:val="00D418C7"/>
    <w:rPr>
      <w:rFonts w:ascii="Calibri" w:hAnsi="Calibri" w:cs="Calibri"/>
      <w:color w:val="000000"/>
      <w:sz w:val="22"/>
      <w:szCs w:val="22"/>
      <w:u w:color="000000"/>
    </w:rPr>
  </w:style>
  <w:style w:type="table" w:styleId="af5">
    <w:name w:val="Table Grid"/>
    <w:basedOn w:val="a1"/>
    <w:uiPriority w:val="59"/>
    <w:rsid w:val="00B44E92"/>
    <w:rPr>
      <w:rFonts w:ascii="Helvetica Neue" w:hAnsi="Helvetica Neue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rmal (Web)"/>
    <w:aliases w:val="Обычный (Web)"/>
    <w:basedOn w:val="a"/>
    <w:qFormat/>
    <w:rsid w:val="00700B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210">
    <w:name w:val="Основной текст с отступом 21"/>
    <w:basedOn w:val="a"/>
    <w:uiPriority w:val="99"/>
    <w:rsid w:val="006F2E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overflowPunct w:val="0"/>
      <w:autoSpaceDE w:val="0"/>
      <w:autoSpaceDN w:val="0"/>
      <w:adjustRightInd w:val="0"/>
      <w:spacing w:after="0" w:line="240" w:lineRule="auto"/>
      <w:ind w:firstLine="993"/>
    </w:pPr>
    <w:rPr>
      <w:rFonts w:ascii="Times New Roman" w:hAnsi="Times New Roman" w:cs="Times New Roman"/>
      <w:color w:val="auto"/>
      <w:sz w:val="28"/>
      <w:szCs w:val="20"/>
    </w:rPr>
  </w:style>
  <w:style w:type="character" w:styleId="af7">
    <w:name w:val="Strong"/>
    <w:basedOn w:val="a0"/>
    <w:uiPriority w:val="22"/>
    <w:qFormat/>
    <w:locked/>
    <w:rsid w:val="005D7F4F"/>
    <w:rPr>
      <w:rFonts w:cs="Times New Roman"/>
      <w:b/>
      <w:bCs/>
    </w:rPr>
  </w:style>
  <w:style w:type="numbering" w:customStyle="1" w:styleId="2">
    <w:name w:val="Импортированный стиль 2"/>
    <w:rsid w:val="00C13C61"/>
    <w:pPr>
      <w:numPr>
        <w:numId w:val="3"/>
      </w:numPr>
    </w:pPr>
  </w:style>
  <w:style w:type="numbering" w:customStyle="1" w:styleId="1">
    <w:name w:val="Импортированный стиль 1"/>
    <w:rsid w:val="00C13C61"/>
    <w:pPr>
      <w:numPr>
        <w:numId w:val="1"/>
      </w:numPr>
    </w:pPr>
  </w:style>
  <w:style w:type="character" w:customStyle="1" w:styleId="21">
    <w:name w:val="Заголовок 2 Знак"/>
    <w:basedOn w:val="a0"/>
    <w:link w:val="20"/>
    <w:semiHidden/>
    <w:rsid w:val="0029462D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u w:color="000000"/>
    </w:rPr>
  </w:style>
  <w:style w:type="paragraph" w:customStyle="1" w:styleId="textindent">
    <w:name w:val="textindent"/>
    <w:basedOn w:val="a"/>
    <w:rsid w:val="006515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60" w:after="60" w:line="240" w:lineRule="auto"/>
      <w:ind w:firstLine="225"/>
      <w:textAlignment w:val="baseline"/>
    </w:pPr>
    <w:rPr>
      <w:rFonts w:ascii="Arial" w:eastAsia="Times New Roman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9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8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7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36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95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8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44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65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68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3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96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1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77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36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9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66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77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73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03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75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37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33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65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51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8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89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45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01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8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34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63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0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9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9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8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80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5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6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86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9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92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48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68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02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67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32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6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11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36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65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44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25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77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41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92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6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9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2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yperlink" Target="http://www.bk.pk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k.pk.ru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://www.bk.pk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0" Type="http://schemas.openxmlformats.org/officeDocument/2006/relationships/image" Target="media/image10.jpeg"/><Relationship Id="rId41" Type="http://schemas.openxmlformats.org/officeDocument/2006/relationships/hyperlink" Target="http://www.bk.pk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dc\&#1044;&#1091;&#1084;&#1072;\2_&#1040;&#1055;&#1055;&#1040;&#1056;&#1040;&#1058;\1%20_&#1054;&#1058;&#1063;&#1045;&#1058;&#1099;%20&#1044;&#1091;&#1084;&#1099;\&#1076;&#1086;&#1082;&#1083;&#1072;&#1076;%20_2019\&#1044;&#1080;&#1072;&#1075;&#1088;&#1072;&#1084;&#1084;&#1072;%20&#1074;%20Microsoft%20Office%20Word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7597937477699718"/>
          <c:y val="2.9838714309060214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669841097926544"/>
          <c:y val="0.19856137194388129"/>
          <c:w val="0.54470172928450766"/>
          <c:h val="0.470177993282504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Отраслева структура решений Думы</c:v>
                </c:pt>
              </c:strCache>
            </c:strRef>
          </c:tx>
          <c:dLbls>
            <c:dLbl>
              <c:idx val="0"/>
              <c:layout>
                <c:manualLayout>
                  <c:x val="-5.8519064668296893E-2"/>
                  <c:y val="5.597434758160221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861728315450665E-2"/>
                  <c:y val="3.6255473694158206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023592067205516E-2"/>
                  <c:y val="4.538799987678165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2930618598149726E-3"/>
                  <c:y val="-1.47240871781243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4.5580025612300172E-2"/>
                  <c:y val="5.118971104742511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7.1756302294971111E-2"/>
                  <c:y val="6.455395690590037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Организация </a:t>
                    </a:r>
                    <a:r>
                      <a:rPr lang="ru-RU" i="0"/>
                      <a:t>деятельности Думы
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Организационные основы местного самоуправленяия </c:v>
                </c:pt>
                <c:pt idx="1">
                  <c:v>Социальные гарантии</c:v>
                </c:pt>
                <c:pt idx="2">
                  <c:v>Вопросы награждения</c:v>
                </c:pt>
                <c:pt idx="3">
                  <c:v>Жилищное, землеустроительное, градостроительное законодательство</c:v>
                </c:pt>
                <c:pt idx="4">
                  <c:v>Внесение изменений в Устав</c:v>
                </c:pt>
                <c:pt idx="5">
                  <c:v>Вопросы муниципальной службы</c:v>
                </c:pt>
                <c:pt idx="6">
                  <c:v>Вопросы благоустройства</c:v>
                </c:pt>
                <c:pt idx="7">
                  <c:v>Бюджет, налоги,  имущество</c:v>
                </c:pt>
                <c:pt idx="8">
                  <c:v>Организация деятельности Думы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0.1100000000000001</c:v>
                </c:pt>
                <c:pt idx="1">
                  <c:v>6.0000000000000095E-2</c:v>
                </c:pt>
                <c:pt idx="2">
                  <c:v>0.13</c:v>
                </c:pt>
                <c:pt idx="3">
                  <c:v>0.15000000000000022</c:v>
                </c:pt>
                <c:pt idx="4">
                  <c:v>3.0000000000000051E-2</c:v>
                </c:pt>
                <c:pt idx="5">
                  <c:v>0.1</c:v>
                </c:pt>
                <c:pt idx="6">
                  <c:v>3.0000000000000051E-2</c:v>
                </c:pt>
                <c:pt idx="7">
                  <c:v>0.34000000000000052</c:v>
                </c:pt>
                <c:pt idx="8">
                  <c:v>5.0000000000000072E-2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ECEDB-EAB1-4688-897C-D92349B51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2891</TotalTime>
  <Pages>1</Pages>
  <Words>7894</Words>
  <Characters>45001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52790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kav</dc:creator>
  <cp:keywords/>
  <dc:description/>
  <cp:lastModifiedBy>Учетная запись Майкрософт</cp:lastModifiedBy>
  <cp:revision>168</cp:revision>
  <cp:lastPrinted>2021-02-26T03:51:00Z</cp:lastPrinted>
  <dcterms:created xsi:type="dcterms:W3CDTF">2020-03-11T06:43:00Z</dcterms:created>
  <dcterms:modified xsi:type="dcterms:W3CDTF">2022-07-05T11:56:00Z</dcterms:modified>
</cp:coreProperties>
</file>