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5" w:rsidRPr="00C51AD7" w:rsidRDefault="009B2C95" w:rsidP="009B2C95">
      <w:pPr>
        <w:tabs>
          <w:tab w:val="left" w:pos="851"/>
          <w:tab w:val="left" w:pos="1134"/>
        </w:tabs>
        <w:ind w:right="-2" w:firstLine="680"/>
        <w:jc w:val="center"/>
        <w:rPr>
          <w:b/>
          <w:szCs w:val="26"/>
        </w:rPr>
      </w:pPr>
      <w:r w:rsidRPr="00C51AD7">
        <w:rPr>
          <w:b/>
          <w:szCs w:val="26"/>
        </w:rPr>
        <w:t>Оповещение о проведении общественного обсуждения по проекту решения «О предоставлении разрешения на условно-разрешенный вид использования «Тяжелая промышленность» земельных участков с кадастровыми номерами  25:36:000000:2243, 25:36:000000:2244».</w:t>
      </w:r>
    </w:p>
    <w:p w:rsidR="009B2C95" w:rsidRPr="003D6B87" w:rsidRDefault="009B2C95" w:rsidP="009B2C95">
      <w:pPr>
        <w:jc w:val="center"/>
        <w:rPr>
          <w:sz w:val="27"/>
          <w:szCs w:val="27"/>
        </w:rPr>
      </w:pPr>
    </w:p>
    <w:p w:rsidR="009B2C95" w:rsidRPr="00C51AD7" w:rsidRDefault="009B2C95" w:rsidP="009B2C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103966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 w:rsidRPr="00103966">
        <w:rPr>
          <w:sz w:val="26"/>
          <w:szCs w:val="26"/>
        </w:rPr>
        <w:br/>
      </w:r>
      <w:r w:rsidRPr="00C51AD7">
        <w:rPr>
          <w:sz w:val="26"/>
          <w:szCs w:val="26"/>
        </w:rPr>
        <w:t>«О предоставлении разрешения на условно-разрешенный вид использования «Тяжелая промышленность» земельных участков с кадастровыми номерами  25:36:000000:2243, 25:36:000000:2244».</w:t>
      </w:r>
    </w:p>
    <w:p w:rsidR="009B2C95" w:rsidRPr="00103966" w:rsidRDefault="009B2C95" w:rsidP="009B2C9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 xml:space="preserve">Проект и информационные материалы к нему в соответствии </w:t>
      </w:r>
      <w:r w:rsidRPr="00103966">
        <w:rPr>
          <w:sz w:val="26"/>
          <w:szCs w:val="26"/>
        </w:rPr>
        <w:br/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 w:rsidRPr="00103966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Pr="0010396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03966">
        <w:rPr>
          <w:sz w:val="26"/>
          <w:szCs w:val="26"/>
        </w:rPr>
        <w:t>.2023 года в разделе «Публичные слушания, общественные обсуждения»</w:t>
      </w:r>
      <w:proofErr w:type="gramEnd"/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Перечень информационных материалов к проекту, подлежащему опубликованию, включает в себя следующие графические материалы: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- фрагмент карты градостроительного зонирования;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- схема размещения земельного участка.</w:t>
      </w:r>
    </w:p>
    <w:p w:rsidR="009B2C95" w:rsidRPr="00103966" w:rsidRDefault="009B2C95" w:rsidP="009B2C95">
      <w:pPr>
        <w:pStyle w:val="a5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Срок проведения общественного обсуждения </w:t>
      </w:r>
      <w:r>
        <w:rPr>
          <w:rFonts w:ascii="Times New Roman" w:hAnsi="Times New Roman"/>
          <w:sz w:val="26"/>
          <w:szCs w:val="26"/>
        </w:rPr>
        <w:t>с 08 по 13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 w:rsidRPr="00103966">
        <w:rPr>
          <w:rFonts w:ascii="Times New Roman" w:hAnsi="Times New Roman"/>
          <w:sz w:val="26"/>
          <w:szCs w:val="26"/>
        </w:rPr>
        <w:br/>
        <w:t>2023 г.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Открытие </w:t>
      </w:r>
      <w:r>
        <w:rPr>
          <w:sz w:val="26"/>
          <w:szCs w:val="26"/>
        </w:rPr>
        <w:t>экспозиции проекта состоится 08</w:t>
      </w:r>
      <w:r w:rsidRPr="0010396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03966">
        <w:rPr>
          <w:sz w:val="26"/>
          <w:szCs w:val="26"/>
        </w:rPr>
        <w:t xml:space="preserve">.2023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 w:rsidRPr="00103966">
        <w:rPr>
          <w:sz w:val="26"/>
          <w:szCs w:val="26"/>
        </w:rPr>
        <w:br/>
        <w:t>и градостроительства администрации городского округа Большой Камень).</w:t>
      </w:r>
    </w:p>
    <w:p w:rsidR="009B2C95" w:rsidRPr="00103966" w:rsidRDefault="009B2C95" w:rsidP="009B2C9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Срок проведения экспозиции проекта: </w:t>
      </w:r>
      <w:r>
        <w:rPr>
          <w:rFonts w:ascii="Times New Roman" w:hAnsi="Times New Roman"/>
          <w:sz w:val="26"/>
          <w:szCs w:val="26"/>
        </w:rPr>
        <w:t>с 08 по 13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103966">
        <w:rPr>
          <w:rFonts w:ascii="Times New Roman" w:hAnsi="Times New Roman"/>
          <w:sz w:val="26"/>
          <w:szCs w:val="26"/>
        </w:rPr>
        <w:t xml:space="preserve"> 2023 г. включительно. Посещение экспозиции проекта возможно в рабочие дни с 10.00 до 17.00 часов.</w:t>
      </w:r>
    </w:p>
    <w:p w:rsidR="009B2C95" w:rsidRPr="00103966" w:rsidRDefault="009B2C95" w:rsidP="009B2C9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Предложения и замечания, касающиеся проекта, вносятся участниками общественных обсуждений, прошедших идентификацию, </w:t>
      </w:r>
      <w:r>
        <w:rPr>
          <w:rFonts w:ascii="Times New Roman" w:hAnsi="Times New Roman"/>
          <w:sz w:val="26"/>
          <w:szCs w:val="26"/>
        </w:rPr>
        <w:t>с 08 по 13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103966">
        <w:rPr>
          <w:rFonts w:ascii="Times New Roman" w:hAnsi="Times New Roman"/>
          <w:sz w:val="26"/>
          <w:szCs w:val="26"/>
        </w:rPr>
        <w:t xml:space="preserve"> </w:t>
      </w:r>
      <w:r w:rsidRPr="00103966">
        <w:rPr>
          <w:rFonts w:ascii="Times New Roman" w:hAnsi="Times New Roman"/>
          <w:sz w:val="26"/>
          <w:szCs w:val="26"/>
        </w:rPr>
        <w:br/>
        <w:t>2023 г.: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103966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103966">
        <w:rPr>
          <w:sz w:val="26"/>
          <w:szCs w:val="26"/>
        </w:rPr>
        <w:t>«Публичные слушания, общественные обсуждения»</w:t>
      </w:r>
      <w:r w:rsidRPr="00103966">
        <w:rPr>
          <w:color w:val="000000"/>
          <w:sz w:val="26"/>
          <w:szCs w:val="26"/>
        </w:rPr>
        <w:t>;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в) в письменной форме в адрес управления  архитектуры </w:t>
      </w:r>
      <w:r w:rsidRPr="00103966">
        <w:rPr>
          <w:sz w:val="26"/>
          <w:szCs w:val="26"/>
        </w:rPr>
        <w:br/>
        <w:t xml:space="preserve">и градостроительства администрации городского округа Большой Камень </w:t>
      </w:r>
      <w:r w:rsidRPr="00103966">
        <w:rPr>
          <w:sz w:val="26"/>
          <w:szCs w:val="26"/>
        </w:rPr>
        <w:br/>
        <w:t xml:space="preserve">в рабочее время: г. Большой Камень, ул. Карла Маркса, 4а, </w:t>
      </w:r>
      <w:proofErr w:type="spellStart"/>
      <w:r w:rsidRPr="00103966">
        <w:rPr>
          <w:sz w:val="26"/>
          <w:szCs w:val="26"/>
        </w:rPr>
        <w:t>каб</w:t>
      </w:r>
      <w:proofErr w:type="spellEnd"/>
      <w:r w:rsidRPr="00103966">
        <w:rPr>
          <w:sz w:val="26"/>
          <w:szCs w:val="26"/>
        </w:rPr>
        <w:t>. 4;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г) в рабочие дни посредством записи в книге (журнале) учета посетителей экспозиции проектов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</w:t>
      </w:r>
      <w:r w:rsidRPr="00103966">
        <w:rPr>
          <w:sz w:val="26"/>
          <w:szCs w:val="26"/>
        </w:rPr>
        <w:lastRenderedPageBreak/>
        <w:t>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3966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2C95" w:rsidRPr="00103966" w:rsidRDefault="009B2C95" w:rsidP="009B2C9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505A0"/>
    <w:rsid w:val="00166D4E"/>
    <w:rsid w:val="001777E2"/>
    <w:rsid w:val="00227CF6"/>
    <w:rsid w:val="0040091B"/>
    <w:rsid w:val="004843B7"/>
    <w:rsid w:val="004C0C79"/>
    <w:rsid w:val="004E7F96"/>
    <w:rsid w:val="00696ED4"/>
    <w:rsid w:val="00736B12"/>
    <w:rsid w:val="00781F66"/>
    <w:rsid w:val="00915563"/>
    <w:rsid w:val="009B2C95"/>
    <w:rsid w:val="009F2FFC"/>
    <w:rsid w:val="00B25283"/>
    <w:rsid w:val="00B84175"/>
    <w:rsid w:val="00C16A43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2023-08-29T01:21:00Z</dcterms:created>
  <dcterms:modified xsi:type="dcterms:W3CDTF">2023-08-29T01:21:00Z</dcterms:modified>
</cp:coreProperties>
</file>