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4CAFBE41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1 квартал 20</w:t>
      </w:r>
      <w:r w:rsidR="008F24C7">
        <w:rPr>
          <w:b/>
          <w:bCs/>
          <w:sz w:val="28"/>
          <w:szCs w:val="28"/>
        </w:rPr>
        <w:t>2</w:t>
      </w:r>
      <w:r w:rsidR="00B400A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="007D2764" w:rsidRPr="007E6B2B">
        <w:rPr>
          <w:b/>
          <w:bCs/>
          <w:sz w:val="28"/>
          <w:szCs w:val="28"/>
        </w:rPr>
        <w:t>.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04F95191" w:rsidR="005D3834" w:rsidRPr="00333821" w:rsidRDefault="00B53189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8F24C7">
              <w:rPr>
                <w:b/>
                <w:sz w:val="28"/>
                <w:szCs w:val="28"/>
              </w:rPr>
              <w:t>2</w:t>
            </w:r>
            <w:r w:rsidR="00B400AB">
              <w:rPr>
                <w:b/>
                <w:sz w:val="28"/>
                <w:szCs w:val="28"/>
              </w:rPr>
              <w:t>1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2A7752F3" w:rsidR="005D3834" w:rsidRPr="00333821" w:rsidRDefault="008F24C7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Дарья Викторовна</w:t>
            </w:r>
          </w:p>
          <w:p w14:paraId="5A3DFE1C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1B39FC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31F56055" w14:textId="77777777" w:rsidR="005D3834" w:rsidRDefault="005D3834" w:rsidP="005D3834">
      <w:pPr>
        <w:rPr>
          <w:sz w:val="28"/>
          <w:szCs w:val="28"/>
        </w:rPr>
      </w:pPr>
    </w:p>
    <w:p w14:paraId="2D7D748C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5D3834">
          <w:headerReference w:type="even" r:id="rId9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40ECE644" w14:textId="7777777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206822A5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69C75BCF" w14:textId="5FA27F13"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14:paraId="2019FB9A" w14:textId="78683081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01566E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</w:t>
      </w:r>
      <w:r w:rsidR="00517F22">
        <w:rPr>
          <w:b/>
          <w:sz w:val="28"/>
          <w:szCs w:val="28"/>
          <w:lang w:eastAsia="ru-RU"/>
        </w:rPr>
        <w:t>2</w:t>
      </w:r>
      <w:r w:rsidR="00B400AB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Рз</w:t>
            </w:r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47C68D5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2D027C6D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72102C" w:rsidRPr="00D42877" w14:paraId="2BAF3D0A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72102C" w:rsidRPr="0072102C" w:rsidRDefault="0072102C" w:rsidP="0072102C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6C1D28BD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72102C" w:rsidRPr="00D20680" w:rsidRDefault="0072102C" w:rsidP="0072102C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1FC1A605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104 009,25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630AD34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104 009,25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31580CE2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12 389,21</w:t>
            </w:r>
          </w:p>
        </w:tc>
      </w:tr>
      <w:tr w:rsidR="0072102C" w:rsidRPr="00D42877" w14:paraId="32B90C1D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B0D4F2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72102C" w:rsidRPr="00D20680" w:rsidRDefault="0072102C" w:rsidP="0072102C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19F2F58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104 009,25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18C1CABB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104 009,25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5D8B327C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12 389,21</w:t>
            </w:r>
          </w:p>
        </w:tc>
      </w:tr>
      <w:tr w:rsidR="0072102C" w:rsidRPr="00D42877" w14:paraId="41248844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2933745C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72102C" w:rsidRPr="00D20680" w:rsidRDefault="0072102C" w:rsidP="0072102C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72102C" w:rsidRPr="00D20680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2857FDA4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16 718,69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6A100C12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16 718,69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04ABF06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151,20</w:t>
            </w:r>
          </w:p>
        </w:tc>
      </w:tr>
      <w:tr w:rsidR="0072102C" w:rsidRPr="00D42877" w14:paraId="2849E9B9" w14:textId="77777777" w:rsidTr="0072102C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72102C" w:rsidRPr="0072102C" w:rsidRDefault="0072102C" w:rsidP="0072102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72102C" w:rsidRPr="00D20680" w:rsidRDefault="0072102C" w:rsidP="0072102C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16 9 01 </w:t>
            </w:r>
            <w:r w:rsidRPr="00D20680">
              <w:rPr>
                <w:sz w:val="24"/>
                <w:szCs w:val="24"/>
                <w:lang w:val="en-US"/>
              </w:rPr>
              <w:t>L555</w:t>
            </w:r>
            <w:r w:rsidRPr="00D2068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482AE05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3506115F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457CDA3F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45B992EA" w14:textId="77777777" w:rsidTr="0072102C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72102C" w:rsidRPr="0072102C" w:rsidRDefault="0072102C" w:rsidP="0072102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72102C" w:rsidRPr="00D20680" w:rsidRDefault="0072102C" w:rsidP="0072102C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1C6CDCC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27C7E148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1D7B912E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19D12B14" w14:textId="77777777" w:rsidTr="0072102C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72102C" w:rsidRPr="0072102C" w:rsidRDefault="0072102C" w:rsidP="0072102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72102C" w:rsidRPr="00D20680" w:rsidRDefault="0072102C" w:rsidP="0072102C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68725881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247,05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551A6EA5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247,05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7213805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151,20</w:t>
            </w:r>
          </w:p>
        </w:tc>
      </w:tr>
      <w:tr w:rsidR="0072102C" w:rsidRPr="00D42877" w14:paraId="0A8B4F2B" w14:textId="77777777" w:rsidTr="0072102C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417444AF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3890225B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13ABB985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25ED8542" w14:textId="77777777" w:rsidTr="0072102C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11CA5397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78F98404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1E7A6233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625BE279" w14:textId="77777777" w:rsidTr="0072102C">
        <w:trPr>
          <w:cantSplit/>
          <w:trHeight w:val="6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72102C" w:rsidRPr="00D20680" w:rsidRDefault="0072102C" w:rsidP="0072102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5F44E743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12 280,95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61339797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12 280,95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4FC6B56F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438072CD" w14:textId="77777777" w:rsidTr="0072102C">
        <w:trPr>
          <w:cantSplit/>
          <w:trHeight w:val="7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72102C" w:rsidRPr="00D20680" w:rsidRDefault="0072102C" w:rsidP="0072102C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37E479C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379,82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1F71B07C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0966FE19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6B618848" w14:textId="77777777" w:rsidTr="0072102C">
        <w:trPr>
          <w:cantSplit/>
          <w:trHeight w:val="7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6F09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8C67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6FB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43AC" w14:textId="67BA0EAF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0B2E" w14:textId="67D2309B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A8D" w14:textId="21B6150E" w:rsidR="0072102C" w:rsidRPr="00D20680" w:rsidRDefault="0072102C" w:rsidP="0072102C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11" w14:textId="4AA0A319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DF5" w14:textId="4D1DA69F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308,87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F3F" w14:textId="358F36E0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308,87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30E" w14:textId="6D01843E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62E226E4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72102C" w:rsidRPr="00D20680" w:rsidRDefault="0072102C" w:rsidP="0072102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6F1F1721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7498FD30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2EA0E5AE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70A2BBAA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Строительство парка культуры и отдыха по ул. </w:t>
            </w:r>
            <w:r w:rsidRPr="0072102C">
              <w:rPr>
                <w:snapToGrid w:val="0"/>
                <w:color w:val="000000"/>
                <w:sz w:val="24"/>
                <w:szCs w:val="24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72102C" w:rsidRPr="00D20680" w:rsidRDefault="0072102C" w:rsidP="0072102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7D336802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3F161B5E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7130338E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36243640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0DE57CE2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3683F17D" w:rsidR="0072102C" w:rsidRPr="00D20680" w:rsidRDefault="0072102C" w:rsidP="0072102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16 9 01 20830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6136CBB7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31FCD5B3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305C89E4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101CA6A3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20E2" w14:textId="1EF7DFAC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4402" w14:textId="42B7C470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2. 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EC9F" w14:textId="2A993C4B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7F2E" w14:textId="53AADB84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E560" w14:textId="5CB441B9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4D" w14:textId="0A4A5032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602" w14:textId="5FF3368C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5B1" w14:textId="017758D4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5A1" w14:textId="7B9E87A8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4EB" w14:textId="711EF1A6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0E6BB520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E75F" w14:textId="48411CF9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1A39" w14:textId="66D95EFA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A006F" w14:textId="3C1D7BAE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6264" w14:textId="521E9A6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556B" w14:textId="7B16333D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177" w14:textId="1DB8927D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2AC" w14:textId="4CD88B78" w:rsidR="0072102C" w:rsidRPr="00D20680" w:rsidRDefault="0072102C" w:rsidP="0072102C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C0D" w14:textId="0B1F36CF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812" w14:textId="06DAA67B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35D" w14:textId="3E26F55E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7938" w:rsidRPr="00D42877" w14:paraId="063CC388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21D69693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0770D81A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5D5D8691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74 351,15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6D3B312A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74 351,15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4E900C9E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12 238,01</w:t>
            </w:r>
          </w:p>
        </w:tc>
      </w:tr>
      <w:tr w:rsidR="00547938" w:rsidRPr="00D42877" w14:paraId="4AA3E3CC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1645AA92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96D2" w14:textId="01F5781F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236DE008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D9D228F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2043B14D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5FF59948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B5" w14:textId="33FE4531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12DA1671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20 479,95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539B9C08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20 479,95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0740E74A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3 828,94</w:t>
            </w:r>
          </w:p>
        </w:tc>
      </w:tr>
      <w:tr w:rsidR="00547938" w:rsidRPr="00D42877" w14:paraId="2A7C0297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E904" w14:textId="58D9D926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2613" w14:textId="6C0655D7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AF32" w14:textId="144371FA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FA97" w14:textId="17F1D012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3C35" w14:textId="32C80E84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6C9" w14:textId="3FE1BED6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ED6" w14:textId="3CB137C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E49" w14:textId="13BDB47A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25 067,97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87D" w14:textId="6FC1706D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25 067,97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8AD" w14:textId="5FF5A5D9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6 551,75</w:t>
            </w:r>
          </w:p>
        </w:tc>
      </w:tr>
      <w:tr w:rsidR="00547938" w:rsidRPr="00D42877" w14:paraId="3C7E5358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1E67" w14:textId="17842DEC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31BA0" w14:textId="5262EC43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AA89" w14:textId="7155AB9F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0257" w14:textId="2382DDA1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A2C4" w14:textId="6E7D1D1D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6E8" w14:textId="50D2C125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39F" w14:textId="75B59200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D39" w14:textId="6B030A12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1F8" w14:textId="6EA633C5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DE7" w14:textId="6DE856DD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458,30</w:t>
            </w:r>
          </w:p>
        </w:tc>
      </w:tr>
      <w:tr w:rsidR="00547938" w:rsidRPr="00D42877" w14:paraId="0CECF393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E4128" w14:textId="13B2CAA5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8541" w14:textId="40487997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F3D8" w14:textId="1C474664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683C" w14:textId="7AC20416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87334" w14:textId="0023AF7D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E94" w14:textId="74100CAC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1B1" w14:textId="51AEF97E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8B" w14:textId="791D07AC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4 049,84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5F6" w14:textId="69BC3C1B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4 049,84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763" w14:textId="05593EBF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135,96</w:t>
            </w:r>
          </w:p>
        </w:tc>
      </w:tr>
      <w:tr w:rsidR="00547938" w:rsidRPr="00D42877" w14:paraId="663C62F4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A496A" w14:textId="6620C2BA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33CA" w14:textId="26C32084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7C69" w14:textId="1DF7AC94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B28C" w14:textId="2B24A16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55A4" w14:textId="3750BE2A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193" w14:textId="2F9C319E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255" w14:textId="40A63B6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DDFA" w14:textId="755AC3ED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DA1" w14:textId="361B5F6C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C10" w14:textId="4BC8CC93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408,54</w:t>
            </w:r>
          </w:p>
        </w:tc>
      </w:tr>
      <w:tr w:rsidR="00547938" w:rsidRPr="00D42877" w14:paraId="692B5825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1A1C7" w14:textId="5B15C569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2C94" w14:textId="16284481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0914" w14:textId="5B09D4A4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F98B" w14:textId="166FDCBB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0297" w14:textId="5C73BE36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46E" w14:textId="5F54F402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72D" w14:textId="4441B616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3AC" w14:textId="532883AE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7 595,90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DA9" w14:textId="5450950F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7 595,90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D82" w14:textId="715CFD2A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854,52</w:t>
            </w:r>
          </w:p>
        </w:tc>
      </w:tr>
      <w:tr w:rsidR="00547938" w:rsidRPr="00D42877" w14:paraId="12021B88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15B5" w14:textId="41F4697A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5F2" w14:textId="5921DB20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52E9" w14:textId="6F7D97C3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880FE" w14:textId="6DE20F8E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93FF" w14:textId="147BB540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410" w14:textId="68E509A0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F43" w14:textId="27F3316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B73" w14:textId="32733B0A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1 632,51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2DD" w14:textId="09ACB944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1 632,51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8F1" w14:textId="17692554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7938" w:rsidRPr="00D42877" w14:paraId="6FDC19D2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09FC" w14:textId="2FE9B23D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F7F8" w14:textId="35AF33DD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9C65" w14:textId="28454381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8841D" w14:textId="59C5008E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39EE" w14:textId="75B3293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0CB" w14:textId="754116D1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83B5" w14:textId="37BAF3DE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067" w14:textId="424C15E2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674" w14:textId="7BF05112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571,55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255" w14:textId="37C9BEBD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7938" w:rsidRPr="00D42877" w14:paraId="00E9708A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422E" w14:textId="56BB5DAC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9DF4" w14:textId="49ABC546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658CF" w14:textId="784ED589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B566" w14:textId="0C2C57DB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C660" w14:textId="1C331C11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CD2" w14:textId="6FC871CB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3C0" w14:textId="7777777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2F" w14:textId="4D6314CD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2 253,43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86C" w14:textId="6D21E0A6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2 253,43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29C" w14:textId="51A72D7A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7938" w:rsidRPr="00D42877" w14:paraId="22D43CEB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5DB3" w14:textId="16703119" w:rsidR="00547938" w:rsidRPr="0072102C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7DBB" w14:textId="77C26CBB" w:rsidR="00547938" w:rsidRPr="0072102C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69BE" w14:textId="056DC02D" w:rsidR="00547938" w:rsidRPr="0072102C" w:rsidRDefault="00547938" w:rsidP="00547938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6CC6" w14:textId="36487E91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BE19" w14:textId="162C3F3E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A92" w14:textId="3A82FAB3" w:rsidR="00547938" w:rsidRPr="00D20680" w:rsidRDefault="00547938" w:rsidP="0054793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CE9" w14:textId="77777777" w:rsidR="00547938" w:rsidRPr="00D20680" w:rsidRDefault="00547938" w:rsidP="0054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283" w14:textId="5AE28EEE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A73" w14:textId="7109ECD6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5F9" w14:textId="0440AC67" w:rsidR="00547938" w:rsidRPr="00D20680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5586A42F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5860E474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21D17866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>Основное мероприятие 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5B1231AD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37C61C3B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1B70D85D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493" w:rsidRPr="00D42877" w14:paraId="2A36A52B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473B99EB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BDB0A" w14:textId="763133FD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2AFFEE02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340A8932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C56C" w14:textId="58A45A55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333B367C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6FDFF9CC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20D4" w14:textId="2580C286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9D5493" w:rsidRPr="00D20680" w:rsidRDefault="009D5493" w:rsidP="009D5493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2F1EA355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3D9DE30F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5915" w14:textId="57B3606D" w:rsidR="009D5493" w:rsidRPr="0072102C" w:rsidRDefault="009D5493" w:rsidP="009D5493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9D5493" w:rsidRPr="00D20680" w:rsidRDefault="009D5493" w:rsidP="009D5493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</w:tbl>
    <w:p w14:paraId="6279C2DE" w14:textId="77777777" w:rsidR="000964E6" w:rsidRDefault="000964E6" w:rsidP="000964E6">
      <w:pPr>
        <w:rPr>
          <w:sz w:val="28"/>
          <w:szCs w:val="28"/>
        </w:rPr>
      </w:pPr>
    </w:p>
    <w:p w14:paraId="7435A7C5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9722AB3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BDCF1DD" w14:textId="77777777" w:rsidR="000964E6" w:rsidRDefault="000964E6" w:rsidP="005112C5">
      <w:pPr>
        <w:tabs>
          <w:tab w:val="center" w:pos="4677"/>
          <w:tab w:val="right" w:pos="9355"/>
          <w:tab w:val="left" w:pos="14175"/>
        </w:tabs>
        <w:spacing w:after="120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26378726" w14:textId="43EA2B4C" w:rsidR="000964E6" w:rsidRDefault="000964E6" w:rsidP="005112C5">
      <w:pPr>
        <w:tabs>
          <w:tab w:val="center" w:pos="4677"/>
          <w:tab w:val="right" w:pos="9355"/>
          <w:tab w:val="left" w:pos="14175"/>
        </w:tabs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14:paraId="3B488ACE" w14:textId="098BE67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 городского округа Большой Камень</w:t>
      </w:r>
    </w:p>
    <w:p w14:paraId="6901DE0B" w14:textId="5716281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</w:p>
    <w:p w14:paraId="07B04AB4" w14:textId="1C47ED48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8A504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</w:t>
      </w:r>
      <w:r w:rsidR="005112C5">
        <w:rPr>
          <w:b/>
          <w:sz w:val="28"/>
          <w:szCs w:val="28"/>
          <w:lang w:eastAsia="ru-RU"/>
        </w:rPr>
        <w:t>2</w:t>
      </w:r>
      <w:r w:rsidR="00D20680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976"/>
        <w:gridCol w:w="1701"/>
        <w:gridCol w:w="1560"/>
        <w:gridCol w:w="1417"/>
        <w:gridCol w:w="1701"/>
        <w:gridCol w:w="1985"/>
      </w:tblGrid>
      <w:tr w:rsidR="000964E6" w14:paraId="430EC21B" w14:textId="77777777" w:rsidTr="0097265B">
        <w:trPr>
          <w:cantSplit/>
          <w:trHeight w:val="2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4CA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14:paraId="3A606F5B" w14:textId="77777777" w:rsidTr="0047375E">
        <w:trPr>
          <w:cantSplit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C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5F5" w14:textId="77777777"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14:paraId="0934BA18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3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82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4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813" w14:textId="77777777"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0A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56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799DEB7F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14:paraId="209CD897" w14:textId="77777777" w:rsidR="000964E6" w:rsidRDefault="000964E6" w:rsidP="000964E6">
      <w:pPr>
        <w:rPr>
          <w:sz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976"/>
        <w:gridCol w:w="1701"/>
        <w:gridCol w:w="1560"/>
        <w:gridCol w:w="1417"/>
        <w:gridCol w:w="1701"/>
        <w:gridCol w:w="1985"/>
      </w:tblGrid>
      <w:tr w:rsidR="007A4B98" w:rsidRPr="00547938" w14:paraId="071B0F22" w14:textId="77777777" w:rsidTr="00250F1C">
        <w:trPr>
          <w:cantSplit/>
          <w:trHeight w:val="20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D3A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1C7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29E" w14:textId="77777777" w:rsidR="007A4B98" w:rsidRPr="00547938" w:rsidRDefault="007A4B98" w:rsidP="00250F1C">
            <w:pPr>
              <w:spacing w:line="276" w:lineRule="auto"/>
              <w:ind w:left="-108" w:right="-10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A46" w14:textId="77777777" w:rsidR="007A4B98" w:rsidRPr="00C50F4B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2"/>
              </w:rPr>
            </w:pPr>
            <w:r w:rsidRPr="00C50F4B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615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479F" w14:textId="77777777" w:rsidR="007A4B98" w:rsidRPr="00C50F4B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2"/>
              </w:rPr>
            </w:pPr>
            <w:r w:rsidRPr="00C50F4B"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05B" w14:textId="77777777" w:rsidR="007A4B98" w:rsidRPr="00C50F4B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2"/>
              </w:rPr>
            </w:pPr>
            <w:r w:rsidRPr="00C50F4B"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49E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547938" w:rsidRPr="00547938" w14:paraId="0C9DDCBA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709" w14:textId="0A30C937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A23" w14:textId="07610D21" w:rsidR="00547938" w:rsidRPr="00547938" w:rsidRDefault="00547938" w:rsidP="00547938">
            <w:pPr>
              <w:rPr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0B3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0A7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767" w14:textId="4B4610EE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</w:t>
            </w:r>
            <w:r w:rsidR="00DD622C" w:rsidRPr="00C50F4B">
              <w:rPr>
                <w:sz w:val="22"/>
              </w:rPr>
              <w:t>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113" w14:textId="7F44D819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AC2" w14:textId="6F51D071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AD5" w14:textId="5F82BFDB" w:rsidR="00547938" w:rsidRPr="00547938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622C" w:rsidRPr="00547938" w14:paraId="29D052F7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48E" w14:textId="31416D73" w:rsidR="00DD622C" w:rsidRPr="00547938" w:rsidRDefault="00DD622C" w:rsidP="00DD62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3DA" w14:textId="3610B30A" w:rsidR="00DD622C" w:rsidRPr="00547938" w:rsidRDefault="00DD622C" w:rsidP="00DD622C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AFD" w14:textId="77777777" w:rsidR="00DD622C" w:rsidRPr="00547938" w:rsidRDefault="00DD622C" w:rsidP="0047375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8C0" w14:textId="48D2ADC8" w:rsidR="00DD622C" w:rsidRPr="00C50F4B" w:rsidRDefault="00DD622C" w:rsidP="00DD622C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2A79" w14:textId="29EC7D13" w:rsidR="00DD622C" w:rsidRPr="00C50F4B" w:rsidRDefault="00DD622C" w:rsidP="00DD622C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CF0" w14:textId="77777777" w:rsidR="00DD622C" w:rsidRPr="00C50F4B" w:rsidRDefault="00DD622C" w:rsidP="00DD622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9E1" w14:textId="77777777" w:rsidR="00DD622C" w:rsidRPr="00C50F4B" w:rsidRDefault="00DD622C" w:rsidP="00DD622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CA6" w14:textId="36070C73" w:rsidR="00DD622C" w:rsidRPr="00547938" w:rsidRDefault="00DD622C" w:rsidP="00DD62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38" w:rsidRPr="00547938" w14:paraId="1CF43081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BE7" w14:textId="012AE5B1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677" w14:textId="74061275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9E3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проведение аукциона на выполнение работ;</w:t>
            </w:r>
          </w:p>
          <w:p w14:paraId="199CEE52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заключение муниципального контракта;</w:t>
            </w:r>
          </w:p>
          <w:p w14:paraId="346F85FF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90B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9EE" w14:textId="0D4BB643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31.08.202</w:t>
            </w:r>
            <w:r w:rsidR="00DD622C" w:rsidRPr="00C50F4B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E9E" w14:textId="0F233EC8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777" w14:textId="50658972" w:rsidR="00547938" w:rsidRPr="00C50F4B" w:rsidRDefault="00886067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151,2</w:t>
            </w:r>
            <w:r w:rsidR="00931C28"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192" w14:textId="47757417" w:rsidR="00547938" w:rsidRPr="00547938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38" w:rsidRPr="00547938" w14:paraId="0ED644B3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CC2" w14:textId="7F32BEDC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BA7" w14:textId="647B45C1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A6B" w14:textId="7E870344" w:rsidR="00547938" w:rsidRDefault="00812C78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7938" w:rsidRPr="00547938">
              <w:rPr>
                <w:sz w:val="24"/>
                <w:szCs w:val="24"/>
              </w:rPr>
              <w:t>проведение ценовой экспертизы сметной стоимости работ по благоустройству объектов</w:t>
            </w:r>
            <w:r>
              <w:rPr>
                <w:sz w:val="24"/>
                <w:szCs w:val="24"/>
              </w:rPr>
              <w:t>;</w:t>
            </w:r>
          </w:p>
          <w:p w14:paraId="47132185" w14:textId="77777777" w:rsidR="00812C78" w:rsidRDefault="00812C78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аукциона;</w:t>
            </w:r>
          </w:p>
          <w:p w14:paraId="2EB2DA2F" w14:textId="77777777" w:rsidR="00812C78" w:rsidRDefault="00812C78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заключены муниципальные контракты:</w:t>
            </w:r>
          </w:p>
          <w:p w14:paraId="18794C7C" w14:textId="5DECD73A" w:rsidR="00812C78" w:rsidRPr="00DB5BDB" w:rsidRDefault="00812C78" w:rsidP="0047375E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4/МК от 01.02.2021</w:t>
            </w:r>
          </w:p>
          <w:p w14:paraId="7C623088" w14:textId="77777777" w:rsidR="00812C78" w:rsidRPr="00DB5BDB" w:rsidRDefault="00812C78" w:rsidP="0047375E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6/МК от 10.02.2021</w:t>
            </w:r>
          </w:p>
          <w:p w14:paraId="4F98317F" w14:textId="491769FB" w:rsidR="00812C78" w:rsidRPr="00547938" w:rsidRDefault="00812C78" w:rsidP="0047375E">
            <w:pPr>
              <w:ind w:left="-108" w:right="-108"/>
              <w:rPr>
                <w:sz w:val="24"/>
                <w:szCs w:val="24"/>
              </w:rPr>
            </w:pPr>
            <w:r w:rsidRPr="00DB5BDB">
              <w:rPr>
                <w:sz w:val="22"/>
              </w:rPr>
              <w:t>№ 22/МК от 05.03.2021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D2E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199" w14:textId="2883B350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</w:t>
            </w:r>
            <w:r w:rsidR="00D87CF3" w:rsidRPr="00C50F4B">
              <w:rPr>
                <w:sz w:val="22"/>
              </w:rPr>
              <w:t>12</w:t>
            </w:r>
            <w:r w:rsidRPr="00C50F4B">
              <w:rPr>
                <w:sz w:val="22"/>
              </w:rPr>
              <w:t>.202</w:t>
            </w:r>
            <w:r w:rsidR="00DD622C" w:rsidRPr="00C50F4B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3CA" w14:textId="1A092029" w:rsidR="00547938" w:rsidRPr="00C50F4B" w:rsidRDefault="00250F1C" w:rsidP="0054793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2F0" w14:textId="77777777" w:rsidR="00931C28" w:rsidRDefault="00931C28" w:rsidP="0054793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Освоено:</w:t>
            </w:r>
          </w:p>
          <w:p w14:paraId="4735719E" w14:textId="5D9BA234" w:rsidR="00547938" w:rsidRPr="00C50F4B" w:rsidRDefault="00D87CF3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15</w:t>
            </w:r>
            <w:r w:rsidR="00547938" w:rsidRPr="00C50F4B">
              <w:rPr>
                <w:sz w:val="22"/>
              </w:rPr>
              <w:t>1,</w:t>
            </w:r>
            <w:r w:rsidRPr="00C50F4B">
              <w:rPr>
                <w:sz w:val="22"/>
              </w:rPr>
              <w:t xml:space="preserve">2 </w:t>
            </w:r>
            <w:r w:rsidR="00931C28">
              <w:rPr>
                <w:sz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DF1" w14:textId="7FF367CD" w:rsidR="00547938" w:rsidRPr="00547938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38" w:rsidRPr="00547938" w14:paraId="41BB90CC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A7C" w14:textId="348C1B5B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B515" w14:textId="19F5C83A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BEE5" w14:textId="2D2C2726" w:rsidR="00547938" w:rsidRPr="00547938" w:rsidRDefault="00D87CF3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 мероприятия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FFB" w14:textId="3FA8F72C" w:rsidR="00547938" w:rsidRPr="00C50F4B" w:rsidRDefault="00D87CF3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363" w14:textId="11E6ABDB" w:rsidR="00547938" w:rsidRPr="00C50F4B" w:rsidRDefault="00D87CF3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9AF" w14:textId="595BBC3C" w:rsidR="00547938" w:rsidRPr="00C50F4B" w:rsidRDefault="00D87CF3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0DEA" w14:textId="08BD96AA" w:rsidR="00547938" w:rsidRPr="00C50F4B" w:rsidRDefault="00547938" w:rsidP="00547938">
            <w:pPr>
              <w:spacing w:line="276" w:lineRule="auto"/>
              <w:ind w:left="-104" w:right="-105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C711" w14:textId="597197A0" w:rsidR="00547938" w:rsidRPr="00547938" w:rsidRDefault="00D87CF3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938" w:rsidRPr="00547938" w14:paraId="7315D2C8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AF4" w14:textId="5C5868F0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2" w14:textId="77777777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482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проведение аукциона на выполнение работ;</w:t>
            </w:r>
          </w:p>
          <w:p w14:paraId="0D6E0957" w14:textId="35AFDBCA" w:rsid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заключен</w:t>
            </w:r>
            <w:r w:rsidR="006D63DD">
              <w:rPr>
                <w:sz w:val="24"/>
                <w:szCs w:val="24"/>
              </w:rPr>
              <w:t>ы</w:t>
            </w:r>
            <w:r w:rsidRPr="00547938">
              <w:rPr>
                <w:sz w:val="24"/>
                <w:szCs w:val="24"/>
              </w:rPr>
              <w:t xml:space="preserve"> муниципальн</w:t>
            </w:r>
            <w:r w:rsidR="007812CF">
              <w:rPr>
                <w:sz w:val="24"/>
                <w:szCs w:val="24"/>
              </w:rPr>
              <w:t>ы</w:t>
            </w:r>
            <w:r w:rsidR="006D63DD">
              <w:rPr>
                <w:sz w:val="24"/>
                <w:szCs w:val="24"/>
              </w:rPr>
              <w:t>е</w:t>
            </w:r>
            <w:r w:rsidRPr="00547938">
              <w:rPr>
                <w:sz w:val="24"/>
                <w:szCs w:val="24"/>
              </w:rPr>
              <w:t xml:space="preserve"> контракт</w:t>
            </w:r>
            <w:r w:rsidR="006D63DD">
              <w:rPr>
                <w:sz w:val="24"/>
                <w:szCs w:val="24"/>
              </w:rPr>
              <w:t>ы</w:t>
            </w:r>
            <w:r w:rsidR="007812CF">
              <w:rPr>
                <w:sz w:val="24"/>
                <w:szCs w:val="24"/>
              </w:rPr>
              <w:t>:</w:t>
            </w:r>
          </w:p>
          <w:p w14:paraId="096062C9" w14:textId="1D20D6D0" w:rsidR="007812CF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>№ 20/МК от 15.03.2021;</w:t>
            </w:r>
          </w:p>
          <w:p w14:paraId="0FDD9CD1" w14:textId="04298E43" w:rsidR="006D63DD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>№ 19/МК от 15.03.2021;</w:t>
            </w:r>
          </w:p>
          <w:p w14:paraId="4943643A" w14:textId="222E5196" w:rsidR="006D63DD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>№ 26/МК от 22.03.2021;</w:t>
            </w:r>
          </w:p>
          <w:p w14:paraId="4EE2BAB5" w14:textId="77777777" w:rsidR="006D63DD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 xml:space="preserve">№ 27/МК от 22.03.2021; </w:t>
            </w:r>
          </w:p>
          <w:p w14:paraId="65FCBEC8" w14:textId="3F77E543" w:rsidR="006D63DD" w:rsidRDefault="006D63D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6D63DD">
              <w:rPr>
                <w:sz w:val="22"/>
              </w:rPr>
              <w:t>29/МК от 22.03.2021</w:t>
            </w:r>
            <w:r>
              <w:rPr>
                <w:sz w:val="22"/>
              </w:rPr>
              <w:t>;</w:t>
            </w:r>
          </w:p>
          <w:p w14:paraId="75A30897" w14:textId="4B49312E" w:rsidR="006D63DD" w:rsidRPr="006D63DD" w:rsidRDefault="006D63D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267/МК от 22.03.2021</w:t>
            </w:r>
          </w:p>
          <w:p w14:paraId="5169053A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BDE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FC5" w14:textId="1F330721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31.08.202</w:t>
            </w:r>
            <w:r w:rsidR="00DD622C" w:rsidRPr="00C50F4B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87" w14:textId="55041730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A57" w14:textId="1877B303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883" w14:textId="75D2A944" w:rsidR="00547938" w:rsidRPr="00547938" w:rsidRDefault="00D87CF3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B97" w:rsidRPr="00547938" w14:paraId="59998B69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FA" w14:textId="1B48CD5D" w:rsidR="00C21B97" w:rsidRPr="00547938" w:rsidRDefault="00C21B97" w:rsidP="00C21B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F15" w14:textId="3A332E3F" w:rsidR="00C21B97" w:rsidRPr="00547938" w:rsidRDefault="00C21B97" w:rsidP="00C21B97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6A8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прием заявлений на участие в конкурсе,</w:t>
            </w:r>
          </w:p>
          <w:p w14:paraId="0D2668F4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отбор дворовых территорий, соответствующих определенным условиями участия критериям,</w:t>
            </w:r>
          </w:p>
          <w:p w14:paraId="15951E1A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выплата денежной премии победителям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C30" w14:textId="55918743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8DA" w14:textId="52DFC526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20.10.2021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DC0" w14:textId="18FA715E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E54" w14:textId="431B489D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C3E" w14:textId="656E259B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681ADC66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957" w14:textId="3A46C85D" w:rsidR="00C21B97" w:rsidRPr="00547938" w:rsidRDefault="00C21B97" w:rsidP="00C21B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CC1" w14:textId="335C8D75" w:rsidR="00C21B97" w:rsidRPr="00547938" w:rsidRDefault="00C21B97" w:rsidP="00C21B97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AEB" w14:textId="4F5B423C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тех. задания и ЛСР по поиску организации проектировщика;</w:t>
            </w:r>
          </w:p>
          <w:p w14:paraId="1D94DC71" w14:textId="77777777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аукционных процедур по выбору организации-проектировщика;</w:t>
            </w:r>
          </w:p>
          <w:p w14:paraId="625B5695" w14:textId="77777777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муниципального контракта;</w:t>
            </w:r>
          </w:p>
          <w:p w14:paraId="3F15C343" w14:textId="793814F3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работ по созданию проектной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197" w14:textId="328C197A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5EF" w14:textId="3B5CF759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7FC" w14:textId="0877B0FF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9E" w14:textId="5A21C3CD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1F7" w14:textId="4DA5A01F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62D5FA75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630" w14:textId="38B38204" w:rsidR="00C21B97" w:rsidRPr="00547938" w:rsidRDefault="00C21B97" w:rsidP="00C21B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04A" w14:textId="34AB2414" w:rsidR="00C21B97" w:rsidRPr="00547938" w:rsidRDefault="00250F1C" w:rsidP="00C21B9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</w:t>
            </w:r>
            <w:r w:rsidR="00C21B97" w:rsidRPr="00547938">
              <w:rPr>
                <w:snapToGrid w:val="0"/>
                <w:color w:val="000000"/>
                <w:sz w:val="24"/>
                <w:szCs w:val="24"/>
              </w:rPr>
              <w:t xml:space="preserve">ство Народного </w:t>
            </w:r>
            <w:r>
              <w:rPr>
                <w:snapToGrid w:val="0"/>
                <w:color w:val="000000"/>
                <w:sz w:val="24"/>
                <w:szCs w:val="24"/>
              </w:rPr>
              <w:t>парка</w:t>
            </w:r>
            <w:r w:rsidR="00C21B97" w:rsidRPr="00547938">
              <w:rPr>
                <w:snapToGrid w:val="0"/>
                <w:color w:val="000000"/>
                <w:sz w:val="24"/>
                <w:szCs w:val="24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1940" w14:textId="7A3BE6C5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подготовка необходимой документации для составления заявки на участие во Всероссийском конкурсе лучших проектов создания комфортной городской среды;</w:t>
            </w:r>
          </w:p>
          <w:p w14:paraId="276879FC" w14:textId="780D1672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направление документации на 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DBD" w14:textId="58986070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9A7" w14:textId="429F7D70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62" w14:textId="27134179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02F6" w14:textId="23874BE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7DA5" w14:textId="2596C3D1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1099B488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91C" w14:textId="374970DB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0B6" w14:textId="177B5FE5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Основное мероприятие 2. 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C33" w14:textId="3549BA46" w:rsidR="00C21B97" w:rsidRPr="00E0425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4257">
              <w:rPr>
                <w:sz w:val="24"/>
                <w:szCs w:val="24"/>
              </w:rPr>
              <w:t>проведение аукциона на выполнение работ по благоустройству общественн</w:t>
            </w:r>
            <w:r>
              <w:rPr>
                <w:sz w:val="24"/>
                <w:szCs w:val="24"/>
              </w:rPr>
              <w:t>ой</w:t>
            </w:r>
            <w:r w:rsidRPr="00E04257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 «Бульвар по ул. Карла Маркса»</w:t>
            </w:r>
            <w:r w:rsidRPr="00E04257">
              <w:rPr>
                <w:sz w:val="24"/>
                <w:szCs w:val="24"/>
              </w:rPr>
              <w:t>;</w:t>
            </w:r>
          </w:p>
          <w:p w14:paraId="63957605" w14:textId="66C8057D" w:rsidR="00C21B97" w:rsidRPr="00E04257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 муниципальн</w:t>
            </w:r>
            <w:r>
              <w:rPr>
                <w:sz w:val="24"/>
                <w:szCs w:val="24"/>
              </w:rPr>
              <w:t>ых</w:t>
            </w:r>
            <w:r w:rsidRPr="00E04257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ов</w:t>
            </w:r>
            <w:r w:rsidRPr="00E04257">
              <w:rPr>
                <w:sz w:val="24"/>
                <w:szCs w:val="24"/>
              </w:rPr>
              <w:t xml:space="preserve"> на благоустройство общественных территорий;</w:t>
            </w:r>
          </w:p>
          <w:p w14:paraId="28681B1C" w14:textId="77777777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выполнение работ</w:t>
            </w:r>
            <w:r>
              <w:rPr>
                <w:sz w:val="24"/>
                <w:szCs w:val="24"/>
              </w:rPr>
              <w:t xml:space="preserve"> по благоустройству;</w:t>
            </w:r>
          </w:p>
          <w:p w14:paraId="42709B35" w14:textId="4192C1AA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приемка выполненных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6B8" w14:textId="0B6B5016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235" w14:textId="38B7DD9C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15.10.2021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4B7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4E3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273" w14:textId="23E2F5A8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0B93F48F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74A" w14:textId="731AA1F7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938" w14:textId="5FC46F66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E52" w14:textId="546F9220" w:rsidR="00C21B97" w:rsidRPr="00E0425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4257">
              <w:rPr>
                <w:sz w:val="24"/>
                <w:szCs w:val="24"/>
              </w:rPr>
              <w:t>проведение аукциона на выполнение работ по благоустройству общественн</w:t>
            </w:r>
            <w:r>
              <w:rPr>
                <w:sz w:val="24"/>
                <w:szCs w:val="24"/>
              </w:rPr>
              <w:t>ой</w:t>
            </w:r>
            <w:r w:rsidRPr="00E04257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 «Бульвар по ул. Карла Маркса»</w:t>
            </w:r>
            <w:r w:rsidRPr="00E04257">
              <w:rPr>
                <w:sz w:val="24"/>
                <w:szCs w:val="24"/>
              </w:rPr>
              <w:t>;</w:t>
            </w:r>
          </w:p>
          <w:p w14:paraId="5578A8EB" w14:textId="77777777" w:rsidR="00C21B97" w:rsidRPr="00E04257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 муниципальн</w:t>
            </w:r>
            <w:r>
              <w:rPr>
                <w:sz w:val="24"/>
                <w:szCs w:val="24"/>
              </w:rPr>
              <w:t>ых</w:t>
            </w:r>
            <w:r w:rsidRPr="00E04257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ов</w:t>
            </w:r>
            <w:r w:rsidRPr="00E04257">
              <w:rPr>
                <w:sz w:val="24"/>
                <w:szCs w:val="24"/>
              </w:rPr>
              <w:t xml:space="preserve"> на благоустройство общественных территорий;</w:t>
            </w:r>
          </w:p>
          <w:p w14:paraId="10F52F78" w14:textId="77777777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выполнение работ</w:t>
            </w:r>
            <w:r>
              <w:rPr>
                <w:sz w:val="24"/>
                <w:szCs w:val="24"/>
              </w:rPr>
              <w:t xml:space="preserve"> по благоустройству;</w:t>
            </w:r>
          </w:p>
          <w:p w14:paraId="28B9C10C" w14:textId="292AB7E2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приемка выполненных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BD1" w14:textId="793CA1A8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58D" w14:textId="46742A3A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15.10.2021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92D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413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8923" w14:textId="54F6E182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355CBF65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982" w14:textId="0DF280D6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F1F" w14:textId="2B4550FC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1B82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1C7F" w14:textId="348CB7F5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EE8" w14:textId="2FF2DAB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457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353" w14:textId="18613B10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color w:val="000000"/>
                <w:sz w:val="22"/>
              </w:rPr>
              <w:t>12 238,01</w:t>
            </w:r>
            <w:r w:rsidR="00931C28">
              <w:rPr>
                <w:color w:val="000000"/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933" w14:textId="646C005E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5BE16166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8D4" w14:textId="1D4092B7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875" w14:textId="51492EAD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ECE" w14:textId="77777777" w:rsidR="00DB5BDB" w:rsidRPr="00EB7448" w:rsidRDefault="00DB5BDB" w:rsidP="0047375E">
            <w:pPr>
              <w:ind w:left="-108" w:right="-108"/>
              <w:rPr>
                <w:sz w:val="22"/>
              </w:rPr>
            </w:pPr>
            <w:r w:rsidRPr="00EB7448">
              <w:rPr>
                <w:sz w:val="22"/>
              </w:rPr>
              <w:t>-Разработка аукционной документации</w:t>
            </w:r>
          </w:p>
          <w:p w14:paraId="0FAFC353" w14:textId="239ABDD1" w:rsidR="00DB5BDB" w:rsidRDefault="00DB5BDB" w:rsidP="0047375E">
            <w:pPr>
              <w:ind w:left="-108" w:right="-108"/>
              <w:rPr>
                <w:sz w:val="22"/>
              </w:rPr>
            </w:pPr>
            <w:r w:rsidRPr="00EB7448">
              <w:rPr>
                <w:sz w:val="22"/>
              </w:rPr>
              <w:t>-Заключен</w:t>
            </w:r>
            <w:r>
              <w:rPr>
                <w:sz w:val="22"/>
              </w:rPr>
              <w:t>ы</w:t>
            </w:r>
            <w:r w:rsidRPr="00EB7448">
              <w:rPr>
                <w:sz w:val="22"/>
              </w:rPr>
              <w:t xml:space="preserve"> контракт</w:t>
            </w:r>
            <w:r>
              <w:rPr>
                <w:sz w:val="22"/>
              </w:rPr>
              <w:t>ы:</w:t>
            </w:r>
          </w:p>
          <w:p w14:paraId="234CFAF7" w14:textId="77777777" w:rsidR="00C21B97" w:rsidRDefault="00DB5BDB" w:rsidP="0047375E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3/МК от 26.01.2021</w:t>
            </w:r>
          </w:p>
          <w:p w14:paraId="5CB92C04" w14:textId="1229A8CA" w:rsidR="00DB5BDB" w:rsidRDefault="00DB5BD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</w:t>
            </w:r>
            <w:r w:rsidR="006D63DD">
              <w:rPr>
                <w:sz w:val="22"/>
              </w:rPr>
              <w:t>5</w:t>
            </w:r>
            <w:r>
              <w:rPr>
                <w:sz w:val="22"/>
              </w:rPr>
              <w:t>5/МК от 11.01.2021</w:t>
            </w:r>
          </w:p>
          <w:p w14:paraId="697D96E8" w14:textId="77777777" w:rsidR="00DB5BDB" w:rsidRDefault="00DB5BD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5/МК от 16.02.2021</w:t>
            </w:r>
          </w:p>
          <w:p w14:paraId="46D8F938" w14:textId="77777777" w:rsidR="00DB5BDB" w:rsidRDefault="00DB5BD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7/МК от 16.02.2021</w:t>
            </w:r>
          </w:p>
          <w:p w14:paraId="1CE27313" w14:textId="77777777" w:rsidR="00DB5BDB" w:rsidRDefault="00DB5BD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21/МК от 04.03.2021</w:t>
            </w:r>
          </w:p>
          <w:p w14:paraId="0AB78BB2" w14:textId="5F2F2DAC" w:rsidR="00312455" w:rsidRPr="00DB5BDB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30/МК от 16.03.2021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E150" w14:textId="03EEE89F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5FF" w14:textId="5F0683F1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2F8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56B" w14:textId="1737567E" w:rsidR="00C21B97" w:rsidRPr="00C50F4B" w:rsidRDefault="00931C28" w:rsidP="00C21B97">
            <w:pPr>
              <w:spacing w:line="276" w:lineRule="auto"/>
              <w:jc w:val="center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 xml:space="preserve">Освоено на общую сумму </w:t>
            </w:r>
            <w:r w:rsidR="00886067" w:rsidRPr="00C50F4B">
              <w:rPr>
                <w:color w:val="000000"/>
                <w:sz w:val="22"/>
                <w:u w:val="single"/>
              </w:rPr>
              <w:t>3828,95</w:t>
            </w:r>
            <w:r>
              <w:rPr>
                <w:color w:val="000000"/>
                <w:sz w:val="22"/>
                <w:u w:val="single"/>
              </w:rPr>
              <w:t xml:space="preserve"> тыс. руб.</w:t>
            </w:r>
            <w:r w:rsidR="00DB5BDB" w:rsidRPr="00C50F4B">
              <w:rPr>
                <w:color w:val="000000"/>
                <w:sz w:val="22"/>
                <w:u w:val="single"/>
              </w:rPr>
              <w:t>:</w:t>
            </w:r>
          </w:p>
          <w:p w14:paraId="7F9143B9" w14:textId="0E234FCC" w:rsidR="00DB5BDB" w:rsidRPr="00C50F4B" w:rsidRDefault="00DB5BDB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№ 5/МК – 599,22</w:t>
            </w:r>
            <w:r w:rsidR="00931C28">
              <w:rPr>
                <w:sz w:val="22"/>
              </w:rPr>
              <w:t xml:space="preserve"> </w:t>
            </w:r>
            <w:r w:rsidR="00931C28">
              <w:rPr>
                <w:color w:val="000000"/>
                <w:sz w:val="22"/>
              </w:rPr>
              <w:t>тыс. руб.</w:t>
            </w:r>
            <w:r w:rsidRPr="00C50F4B">
              <w:rPr>
                <w:sz w:val="22"/>
              </w:rPr>
              <w:t>;</w:t>
            </w:r>
          </w:p>
          <w:p w14:paraId="42796D87" w14:textId="29744E9B" w:rsidR="00312455" w:rsidRPr="00C50F4B" w:rsidRDefault="00DB5BDB" w:rsidP="0088606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 xml:space="preserve">№ 21/МК </w:t>
            </w:r>
            <w:r w:rsidR="00312455" w:rsidRPr="00C50F4B">
              <w:rPr>
                <w:sz w:val="22"/>
              </w:rPr>
              <w:t>–</w:t>
            </w:r>
            <w:r w:rsidRPr="00C50F4B">
              <w:rPr>
                <w:sz w:val="22"/>
              </w:rPr>
              <w:t xml:space="preserve"> </w:t>
            </w:r>
            <w:r w:rsidR="00312455" w:rsidRPr="00C50F4B">
              <w:rPr>
                <w:sz w:val="22"/>
              </w:rPr>
              <w:t>179,89</w:t>
            </w:r>
            <w:r w:rsidR="00931C28">
              <w:rPr>
                <w:sz w:val="22"/>
              </w:rPr>
              <w:t xml:space="preserve"> </w:t>
            </w:r>
            <w:r w:rsidR="00931C28">
              <w:rPr>
                <w:color w:val="000000"/>
                <w:sz w:val="22"/>
              </w:rPr>
              <w:t>тыс. руб.</w:t>
            </w:r>
            <w:r w:rsidR="00312455" w:rsidRPr="00C50F4B">
              <w:rPr>
                <w:sz w:val="22"/>
              </w:rPr>
              <w:t>;</w:t>
            </w:r>
          </w:p>
          <w:p w14:paraId="6724CD55" w14:textId="06DCADEC" w:rsidR="00886067" w:rsidRPr="00C50F4B" w:rsidRDefault="00886067" w:rsidP="0088606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№ 355/МК – 3049,84</w:t>
            </w:r>
            <w:r w:rsidR="00931C28">
              <w:rPr>
                <w:sz w:val="22"/>
              </w:rPr>
              <w:t xml:space="preserve"> </w:t>
            </w:r>
            <w:r w:rsidR="00931C28">
              <w:rPr>
                <w:color w:val="000000"/>
                <w:sz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C89" w14:textId="1E5712C2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08E7DDD2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6E1" w14:textId="7F908586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2CE" w14:textId="665F6E59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 xml:space="preserve">Содержание земель общего </w:t>
            </w:r>
            <w:r w:rsidRPr="00547938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C18" w14:textId="594E7B90" w:rsidR="00312455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>-Разработка аукционной документации;</w:t>
            </w:r>
          </w:p>
          <w:p w14:paraId="7B3FAC7F" w14:textId="77777777" w:rsidR="00312455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-Заключены контракты </w:t>
            </w:r>
          </w:p>
          <w:p w14:paraId="34E4D804" w14:textId="77777777" w:rsidR="00C21B97" w:rsidRPr="00312455" w:rsidRDefault="00312455" w:rsidP="0047375E">
            <w:pPr>
              <w:ind w:left="-108" w:right="-108"/>
              <w:rPr>
                <w:sz w:val="22"/>
              </w:rPr>
            </w:pPr>
            <w:r w:rsidRPr="00312455">
              <w:rPr>
                <w:sz w:val="22"/>
              </w:rPr>
              <w:t>№3/МК от 26.01.2021</w:t>
            </w:r>
          </w:p>
          <w:p w14:paraId="3F6593D6" w14:textId="36E55761" w:rsidR="00312455" w:rsidRDefault="00312455" w:rsidP="0047375E">
            <w:pPr>
              <w:ind w:left="-108" w:right="-108"/>
              <w:rPr>
                <w:sz w:val="22"/>
              </w:rPr>
            </w:pPr>
            <w:r w:rsidRPr="00312455">
              <w:rPr>
                <w:sz w:val="22"/>
              </w:rPr>
              <w:t>№354/МК от 11.01.2021</w:t>
            </w:r>
          </w:p>
          <w:p w14:paraId="1755E787" w14:textId="63BB3207" w:rsidR="00312455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23/МК от 22.03.2021</w:t>
            </w:r>
          </w:p>
          <w:p w14:paraId="1F7B2930" w14:textId="1EDC4C6A" w:rsidR="00312455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18/МК от 02.03.2021</w:t>
            </w:r>
          </w:p>
          <w:p w14:paraId="046C5341" w14:textId="20D86F82" w:rsidR="00312455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25/МК от10.03.2021</w:t>
            </w:r>
          </w:p>
          <w:p w14:paraId="5F0F0419" w14:textId="2BBB1584" w:rsidR="00312455" w:rsidRPr="00312455" w:rsidRDefault="00312455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 32/МК от 24.03.2021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610" w14:textId="741E7EDF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lastRenderedPageBreak/>
              <w:t>Управление жизнеобеспе</w:t>
            </w:r>
            <w:r w:rsidRPr="00C50F4B">
              <w:rPr>
                <w:sz w:val="22"/>
              </w:rPr>
              <w:lastRenderedPageBreak/>
              <w:t>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BA2" w14:textId="180098CF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4D4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E8E" w14:textId="6C31FA3B" w:rsidR="00C21B97" w:rsidRPr="00C50F4B" w:rsidRDefault="00931C28" w:rsidP="00C21B97">
            <w:pPr>
              <w:spacing w:line="276" w:lineRule="auto"/>
              <w:jc w:val="center"/>
              <w:rPr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 xml:space="preserve">Освоено на </w:t>
            </w:r>
            <w:r>
              <w:rPr>
                <w:color w:val="000000"/>
                <w:sz w:val="22"/>
                <w:u w:val="single"/>
              </w:rPr>
              <w:lastRenderedPageBreak/>
              <w:t xml:space="preserve">общую сумму </w:t>
            </w:r>
            <w:r w:rsidR="006D63DD" w:rsidRPr="00C50F4B">
              <w:rPr>
                <w:sz w:val="22"/>
                <w:u w:val="single"/>
              </w:rPr>
              <w:t>6551,75</w:t>
            </w:r>
            <w:r>
              <w:rPr>
                <w:sz w:val="22"/>
                <w:u w:val="single"/>
              </w:rPr>
              <w:t xml:space="preserve"> тыс. руб.</w:t>
            </w:r>
            <w:r w:rsidR="00312455" w:rsidRPr="00C50F4B">
              <w:rPr>
                <w:sz w:val="22"/>
                <w:u w:val="single"/>
              </w:rPr>
              <w:t>:</w:t>
            </w:r>
          </w:p>
          <w:p w14:paraId="54928502" w14:textId="7EAA57E5" w:rsidR="00312455" w:rsidRPr="00C50F4B" w:rsidRDefault="006D63DD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№ 354/МК - 5852,16</w:t>
            </w:r>
            <w:r w:rsidR="00931C28">
              <w:rPr>
                <w:sz w:val="22"/>
              </w:rPr>
              <w:t xml:space="preserve"> </w:t>
            </w:r>
            <w:r w:rsidR="00931C28">
              <w:rPr>
                <w:color w:val="000000"/>
                <w:sz w:val="22"/>
              </w:rPr>
              <w:t>тыс. руб.</w:t>
            </w:r>
            <w:r w:rsidRPr="00C50F4B">
              <w:rPr>
                <w:sz w:val="22"/>
              </w:rPr>
              <w:t xml:space="preserve">; </w:t>
            </w:r>
            <w:r w:rsidR="00312455" w:rsidRPr="00C50F4B">
              <w:rPr>
                <w:sz w:val="22"/>
              </w:rPr>
              <w:t>№18/МК – 599,99</w:t>
            </w:r>
            <w:r w:rsidR="00931C28">
              <w:rPr>
                <w:sz w:val="22"/>
              </w:rPr>
              <w:t xml:space="preserve"> </w:t>
            </w:r>
            <w:r w:rsidR="00931C28">
              <w:rPr>
                <w:color w:val="000000"/>
                <w:sz w:val="22"/>
              </w:rPr>
              <w:t>тыс. руб.</w:t>
            </w:r>
            <w:r w:rsidR="00312455" w:rsidRPr="00C50F4B">
              <w:rPr>
                <w:sz w:val="22"/>
              </w:rPr>
              <w:t>;</w:t>
            </w:r>
          </w:p>
          <w:p w14:paraId="27B914F3" w14:textId="2890B066" w:rsidR="00312455" w:rsidRPr="00C50F4B" w:rsidRDefault="00312455" w:rsidP="00312455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 xml:space="preserve">№ 25/МК </w:t>
            </w:r>
            <w:r w:rsidR="00886067" w:rsidRPr="00C50F4B">
              <w:rPr>
                <w:sz w:val="22"/>
              </w:rPr>
              <w:t>-</w:t>
            </w:r>
            <w:r w:rsidRPr="00C50F4B">
              <w:rPr>
                <w:sz w:val="22"/>
              </w:rPr>
              <w:t xml:space="preserve"> 99,6</w:t>
            </w:r>
            <w:r w:rsidR="00931C28">
              <w:rPr>
                <w:sz w:val="22"/>
              </w:rPr>
              <w:t xml:space="preserve"> </w:t>
            </w:r>
            <w:r w:rsidR="00931C28">
              <w:rPr>
                <w:color w:val="000000"/>
                <w:sz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28B" w14:textId="0D775294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45919149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D17" w14:textId="76193228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A07" w14:textId="3FA622F7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7EA" w14:textId="77777777" w:rsidR="00312455" w:rsidRDefault="00312455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24BF3CF6" w14:textId="3B97EC62" w:rsidR="00C21B97" w:rsidRPr="00547938" w:rsidRDefault="00312455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-Заключен контракт: № 357/МК от 11.01.2021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89B" w14:textId="0E2CEF5B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7D7" w14:textId="69F2F205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B4D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BA8" w14:textId="44D65497" w:rsidR="00C21B97" w:rsidRPr="00C50F4B" w:rsidRDefault="00931C28" w:rsidP="00C21B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 </w:t>
            </w:r>
            <w:r w:rsidR="006D63DD" w:rsidRPr="00C50F4B">
              <w:rPr>
                <w:sz w:val="22"/>
              </w:rPr>
              <w:t>357/МК – 458,</w:t>
            </w:r>
            <w:r w:rsidR="00886067" w:rsidRPr="00C50F4B">
              <w:rPr>
                <w:sz w:val="22"/>
              </w:rPr>
              <w:t>3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7F9" w14:textId="35A7B0C9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65C45EE4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4CA" w14:textId="63983013" w:rsidR="00C21B97" w:rsidRPr="00547938" w:rsidRDefault="00C21B97" w:rsidP="00C21B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B34" w14:textId="60793AA4" w:rsidR="00C21B97" w:rsidRPr="00547938" w:rsidRDefault="00C21B97" w:rsidP="00C21B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77B" w14:textId="77777777" w:rsidR="007812CF" w:rsidRDefault="007812CF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7F38DEEF" w14:textId="77777777" w:rsidR="007812CF" w:rsidRDefault="007812CF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-Заключен контракт: </w:t>
            </w:r>
          </w:p>
          <w:p w14:paraId="1A292100" w14:textId="39910C21" w:rsidR="00C21B97" w:rsidRPr="00547938" w:rsidRDefault="007812CF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 356/МК от 12.01.2021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EF0" w14:textId="52DDA124" w:rsidR="00C21B97" w:rsidRPr="00C50F4B" w:rsidRDefault="007812CF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D108" w14:textId="283BAC32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390" w14:textId="7777777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51D" w14:textId="7D5C3D80" w:rsidR="00C21B97" w:rsidRPr="00C50F4B" w:rsidRDefault="00931C28" w:rsidP="00C21B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          </w:t>
            </w:r>
            <w:r w:rsidR="00886067" w:rsidRPr="00C50F4B">
              <w:rPr>
                <w:sz w:val="22"/>
              </w:rPr>
              <w:t>№ 356/МК – 135,96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684" w14:textId="7D35F19F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2C78" w:rsidRPr="00547938" w14:paraId="7E1C0F15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D92" w14:textId="25CB9B71" w:rsidR="00812C78" w:rsidRPr="00547938" w:rsidRDefault="00812C78" w:rsidP="00812C78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F33" w14:textId="0F170D2E" w:rsidR="00812C78" w:rsidRPr="00547938" w:rsidRDefault="00812C78" w:rsidP="00812C78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AA5" w14:textId="77777777" w:rsidR="007812CF" w:rsidRDefault="007812CF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111AA07A" w14:textId="77777777" w:rsidR="007812CF" w:rsidRDefault="007812CF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-Заключен контракт: </w:t>
            </w:r>
          </w:p>
          <w:p w14:paraId="3096541B" w14:textId="6C5ECF23" w:rsidR="00812C78" w:rsidRPr="00547938" w:rsidRDefault="007812CF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 359/МК от 12.01.2021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BB7" w14:textId="04A18D48" w:rsidR="00812C78" w:rsidRPr="00C50F4B" w:rsidRDefault="00812C78" w:rsidP="00812C7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F08" w14:textId="150C1AD9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E8C" w14:textId="7777777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620" w14:textId="63890901" w:rsidR="00812C78" w:rsidRPr="00C50F4B" w:rsidRDefault="00931C28" w:rsidP="00812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Освоено</w:t>
            </w:r>
            <w:r>
              <w:rPr>
                <w:sz w:val="22"/>
              </w:rPr>
              <w:br/>
            </w:r>
            <w:r w:rsidR="00886067" w:rsidRPr="00C50F4B">
              <w:rPr>
                <w:sz w:val="22"/>
              </w:rPr>
              <w:t>№ 359/МК – 408,54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E97" w14:textId="4BAABA11" w:rsidR="00812C78" w:rsidRPr="00547938" w:rsidRDefault="00812C78" w:rsidP="00812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00365CA6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8FA" w14:textId="026149FF" w:rsidR="00812C78" w:rsidRPr="00547938" w:rsidRDefault="00812C78" w:rsidP="00812C78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4A5" w14:textId="69607C86" w:rsidR="00812C78" w:rsidRPr="00547938" w:rsidRDefault="00812C78" w:rsidP="00812C78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E96" w14:textId="5F43FA64" w:rsidR="00812C78" w:rsidRPr="00C50F4B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Заключены контракты на перевозку пассажиров от </w:t>
            </w:r>
            <w:r w:rsidRPr="00C50F4B">
              <w:rPr>
                <w:sz w:val="22"/>
              </w:rPr>
              <w:t>25.01.2021:</w:t>
            </w:r>
          </w:p>
          <w:p w14:paraId="5672614D" w14:textId="414A5950" w:rsidR="00C50F4B" w:rsidRPr="00547938" w:rsidRDefault="00C50F4B" w:rsidP="0047375E">
            <w:pPr>
              <w:ind w:left="-108" w:right="-108"/>
              <w:rPr>
                <w:sz w:val="24"/>
                <w:szCs w:val="24"/>
              </w:rPr>
            </w:pPr>
            <w:r w:rsidRPr="00C50F4B">
              <w:rPr>
                <w:sz w:val="22"/>
              </w:rPr>
              <w:t>№ 0157;</w:t>
            </w:r>
            <w:r>
              <w:rPr>
                <w:sz w:val="22"/>
              </w:rPr>
              <w:t xml:space="preserve"> </w:t>
            </w:r>
            <w:r w:rsidRPr="00C50F4B">
              <w:rPr>
                <w:sz w:val="22"/>
              </w:rPr>
              <w:t>№ 0158;</w:t>
            </w:r>
            <w:r>
              <w:rPr>
                <w:sz w:val="22"/>
              </w:rPr>
              <w:t xml:space="preserve"> </w:t>
            </w:r>
            <w:r w:rsidRPr="00C50F4B">
              <w:rPr>
                <w:sz w:val="22"/>
              </w:rPr>
              <w:t>№ 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C1F" w14:textId="2EB9EE63" w:rsidR="00812C78" w:rsidRPr="00C50F4B" w:rsidRDefault="00812C78" w:rsidP="00812C7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9B5" w14:textId="0C6EB613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5C1" w14:textId="7777777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36C" w14:textId="59220791" w:rsidR="00C50F4B" w:rsidRPr="00C50F4B" w:rsidRDefault="00931C28" w:rsidP="00C50F4B">
            <w:pPr>
              <w:spacing w:line="276" w:lineRule="auto"/>
              <w:ind w:left="-104" w:right="-105"/>
              <w:jc w:val="center"/>
              <w:rPr>
                <w:sz w:val="22"/>
              </w:rPr>
            </w:pPr>
            <w:r>
              <w:rPr>
                <w:sz w:val="22"/>
              </w:rPr>
              <w:t>освоено</w:t>
            </w:r>
            <w:r w:rsidR="00C50F4B" w:rsidRPr="00C50F4B">
              <w:rPr>
                <w:sz w:val="22"/>
              </w:rPr>
              <w:t>:</w:t>
            </w:r>
          </w:p>
          <w:p w14:paraId="1A800E27" w14:textId="398049B8" w:rsidR="00812C78" w:rsidRPr="00C50F4B" w:rsidRDefault="00C1182E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854,52</w:t>
            </w:r>
            <w:r w:rsidR="00931C28"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BB1F" w14:textId="6FB10846" w:rsidR="00812C78" w:rsidRPr="00547938" w:rsidRDefault="00812C78" w:rsidP="00812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19188447" w14:textId="77777777" w:rsidTr="00250F1C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934" w14:textId="35960610" w:rsidR="00812C78" w:rsidRPr="00547938" w:rsidRDefault="00812C78" w:rsidP="00812C78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DEE" w14:textId="57735513" w:rsidR="00812C78" w:rsidRPr="00547938" w:rsidRDefault="00812C78" w:rsidP="00812C78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1A1" w14:textId="38966625" w:rsidR="00C50F4B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 Разработка аукционной документации;</w:t>
            </w:r>
          </w:p>
          <w:p w14:paraId="330156AE" w14:textId="50B06959" w:rsidR="00812C78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 Заключение контрактов;</w:t>
            </w:r>
          </w:p>
          <w:p w14:paraId="37B79C96" w14:textId="4650E40F" w:rsidR="00C50F4B" w:rsidRPr="00547938" w:rsidRDefault="00C50F4B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A44" w14:textId="2DFB1851" w:rsidR="00812C78" w:rsidRPr="00C50F4B" w:rsidRDefault="00812C78" w:rsidP="00812C7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906" w14:textId="0E4BB612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0F79" w14:textId="7777777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44D6" w14:textId="0221EC13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235" w14:textId="7597470F" w:rsidR="00812C78" w:rsidRPr="00547938" w:rsidRDefault="00812C78" w:rsidP="00812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65573927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CED" w14:textId="7E939BC1" w:rsidR="00812C78" w:rsidRPr="00547938" w:rsidRDefault="00812C78" w:rsidP="00812C78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A3C" w14:textId="7FCB43DB" w:rsidR="00812C78" w:rsidRPr="00547938" w:rsidRDefault="00812C78" w:rsidP="00812C78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205" w14:textId="77777777" w:rsidR="00C50F4B" w:rsidRPr="000E3D36" w:rsidRDefault="00C50F4B" w:rsidP="0047375E">
            <w:pPr>
              <w:ind w:left="-108" w:right="-108"/>
              <w:rPr>
                <w:sz w:val="22"/>
              </w:rPr>
            </w:pPr>
            <w:r w:rsidRPr="000E3D36">
              <w:rPr>
                <w:sz w:val="22"/>
              </w:rPr>
              <w:t>-Разработка аукционной документации</w:t>
            </w:r>
            <w:r>
              <w:rPr>
                <w:sz w:val="22"/>
              </w:rPr>
              <w:t>;</w:t>
            </w:r>
          </w:p>
          <w:p w14:paraId="7622EA6E" w14:textId="77777777" w:rsidR="00C50F4B" w:rsidRPr="000E3D36" w:rsidRDefault="00C50F4B" w:rsidP="0047375E">
            <w:pPr>
              <w:ind w:left="-108" w:right="-108"/>
              <w:rPr>
                <w:sz w:val="22"/>
              </w:rPr>
            </w:pPr>
            <w:r w:rsidRPr="000E3D36">
              <w:rPr>
                <w:sz w:val="22"/>
              </w:rPr>
              <w:t>-Заключение контракта;</w:t>
            </w:r>
          </w:p>
          <w:p w14:paraId="77EC2D57" w14:textId="34887E77" w:rsidR="00812C78" w:rsidRPr="00547938" w:rsidRDefault="00C50F4B" w:rsidP="0047375E">
            <w:pPr>
              <w:ind w:left="-108" w:right="-108"/>
              <w:rPr>
                <w:sz w:val="24"/>
                <w:szCs w:val="24"/>
              </w:rPr>
            </w:pPr>
            <w:r w:rsidRPr="000E3D36">
              <w:rPr>
                <w:sz w:val="22"/>
              </w:rPr>
              <w:t>-Выполнение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E0" w14:textId="14E0B8CA" w:rsidR="00812C78" w:rsidRPr="00C50F4B" w:rsidRDefault="00812C78" w:rsidP="00812C7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E2C" w14:textId="099488BD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8FB" w14:textId="7777777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7DB6" w14:textId="7A198FE9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180" w14:textId="478DFE5D" w:rsidR="00812C78" w:rsidRPr="00547938" w:rsidRDefault="00812C78" w:rsidP="00812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75E" w:rsidRPr="00547938" w14:paraId="746C9802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756F" w14:textId="33F7156E" w:rsidR="00812C78" w:rsidRPr="00547938" w:rsidRDefault="00812C78" w:rsidP="00812C78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ACD" w14:textId="28FDF3F4" w:rsidR="00812C78" w:rsidRPr="00547938" w:rsidRDefault="00812C78" w:rsidP="00812C78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838" w14:textId="77777777" w:rsidR="00C50F4B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1FA4A1CD" w14:textId="77777777" w:rsidR="00C50F4B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-Заключение контракта;</w:t>
            </w:r>
          </w:p>
          <w:p w14:paraId="5A462E77" w14:textId="09DFE6DB" w:rsidR="00812C78" w:rsidRPr="00547938" w:rsidRDefault="00C50F4B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CD2" w14:textId="0C1DDD4D" w:rsidR="00812C78" w:rsidRPr="00C50F4B" w:rsidRDefault="00812C78" w:rsidP="00812C7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C38" w14:textId="0591B18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159" w14:textId="7777777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53B" w14:textId="41B2D934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05D" w14:textId="2D640FA0" w:rsidR="00812C78" w:rsidRPr="00547938" w:rsidRDefault="00812C78" w:rsidP="00812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2C78" w:rsidRPr="00547938" w14:paraId="4E07DE39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027" w14:textId="3E31ECC9" w:rsidR="00812C78" w:rsidRPr="00547938" w:rsidRDefault="00812C78" w:rsidP="00812C78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BD4" w14:textId="7E00F588" w:rsidR="00812C78" w:rsidRPr="00547938" w:rsidRDefault="00812C78" w:rsidP="00812C78">
            <w:pPr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71" w14:textId="77777777" w:rsidR="00C50F4B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10C4450E" w14:textId="77777777" w:rsidR="00C50F4B" w:rsidRDefault="00C50F4B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-Заключение контракта;</w:t>
            </w:r>
          </w:p>
          <w:p w14:paraId="567AEEAE" w14:textId="5499E20E" w:rsidR="00812C78" w:rsidRPr="00547938" w:rsidRDefault="00C50F4B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ACF" w14:textId="70BF841F" w:rsidR="00812C78" w:rsidRPr="00C50F4B" w:rsidRDefault="00812C78" w:rsidP="00812C7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99E" w14:textId="41544C3A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6B1D" w14:textId="77777777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CA0" w14:textId="0543679A" w:rsidR="00812C78" w:rsidRPr="00C50F4B" w:rsidRDefault="00812C78" w:rsidP="00812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C98" w14:textId="72B83ECB" w:rsidR="00812C78" w:rsidRPr="00547938" w:rsidRDefault="00812C78" w:rsidP="00812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741FD3" w14:textId="77777777" w:rsidR="0047375E" w:rsidRDefault="0047375E"/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127"/>
        <w:gridCol w:w="1984"/>
        <w:gridCol w:w="1559"/>
        <w:gridCol w:w="1560"/>
        <w:gridCol w:w="1417"/>
        <w:gridCol w:w="1276"/>
        <w:gridCol w:w="1564"/>
      </w:tblGrid>
      <w:tr w:rsidR="00761893" w:rsidRPr="003A71C7" w14:paraId="139144FF" w14:textId="77777777" w:rsidTr="003A71C7">
        <w:trPr>
          <w:trHeight w:val="455"/>
        </w:trPr>
        <w:tc>
          <w:tcPr>
            <w:tcW w:w="1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ECC" w14:textId="7E2D0C13" w:rsidR="00761893" w:rsidRPr="003A71C7" w:rsidRDefault="00761893" w:rsidP="0047375E">
            <w:pPr>
              <w:ind w:left="-108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47375E" w:rsidRPr="003A71C7" w14:paraId="297E7B2A" w14:textId="77777777" w:rsidTr="003A71C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68B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D44" w14:textId="77777777" w:rsidR="00761893" w:rsidRPr="003A71C7" w:rsidRDefault="00761893" w:rsidP="00BA14EF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F" w14:textId="77777777" w:rsidR="00761893" w:rsidRPr="003A71C7" w:rsidRDefault="00761893" w:rsidP="007A2406">
            <w:pPr>
              <w:ind w:left="-113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1" w14:textId="167E7E08" w:rsidR="00761893" w:rsidRPr="003A71C7" w:rsidRDefault="00761893" w:rsidP="007A2406">
            <w:pPr>
              <w:ind w:left="-102" w:right="-111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72E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              исполнения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C2D" w14:textId="77777777" w:rsidR="00761893" w:rsidRPr="003A71C7" w:rsidRDefault="00761893" w:rsidP="007A2406">
            <w:pPr>
              <w:ind w:left="-113" w:right="-110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текущий год,</w:t>
            </w:r>
          </w:p>
          <w:p w14:paraId="3D11A35E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C0" w14:textId="77777777" w:rsidR="00761893" w:rsidRPr="003A71C7" w:rsidRDefault="00761893" w:rsidP="007A2406">
            <w:pPr>
              <w:ind w:left="-114" w:right="-102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в текущем году на отчетную дату,</w:t>
            </w:r>
          </w:p>
          <w:p w14:paraId="09F5DA74" w14:textId="77777777" w:rsidR="00761893" w:rsidRPr="003A71C7" w:rsidRDefault="00761893" w:rsidP="007A2406">
            <w:pPr>
              <w:ind w:left="-114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57BA" w14:textId="77777777" w:rsidR="00761893" w:rsidRPr="003A71C7" w:rsidRDefault="00761893" w:rsidP="007A2406">
            <w:pPr>
              <w:ind w:left="-107" w:right="-10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E43" w14:textId="1F82D9A5" w:rsidR="00761893" w:rsidRPr="003A71C7" w:rsidRDefault="00761893" w:rsidP="003A71C7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Заключено контрактов</w:t>
            </w:r>
          </w:p>
          <w:p w14:paraId="1C8B5C6C" w14:textId="77777777" w:rsidR="00761893" w:rsidRPr="003A71C7" w:rsidRDefault="00761893" w:rsidP="003A71C7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на отчетную дату</w:t>
            </w:r>
          </w:p>
          <w:p w14:paraId="331E3906" w14:textId="35D831BF" w:rsidR="00761893" w:rsidRPr="003A71C7" w:rsidRDefault="00761893" w:rsidP="003A71C7">
            <w:pPr>
              <w:ind w:left="-104" w:right="-11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sz w:val="22"/>
              </w:rPr>
              <w:t>(ед</w:t>
            </w:r>
            <w:r w:rsidR="005D3083">
              <w:rPr>
                <w:sz w:val="22"/>
              </w:rPr>
              <w:t>.</w:t>
            </w:r>
            <w:r w:rsidRPr="003A71C7">
              <w:rPr>
                <w:sz w:val="22"/>
              </w:rPr>
              <w:t>/тыс. руб)</w:t>
            </w:r>
          </w:p>
        </w:tc>
      </w:tr>
      <w:tr w:rsidR="0047375E" w:rsidRPr="003A71C7" w14:paraId="3B5EE685" w14:textId="77777777" w:rsidTr="003A71C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7E1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D7" w14:textId="77777777" w:rsidR="00761893" w:rsidRPr="003A71C7" w:rsidRDefault="00761893" w:rsidP="0076189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D67" w14:textId="77777777" w:rsidR="00761893" w:rsidRPr="003A71C7" w:rsidRDefault="00761893" w:rsidP="003A71C7">
            <w:pPr>
              <w:ind w:left="-108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6E9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5B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EC0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B19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A05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25B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6474A4" w:rsidRPr="003A71C7" w14:paraId="2B139D6B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E40A7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353" w14:textId="40F9ACE4" w:rsidR="006474A4" w:rsidRPr="003A71C7" w:rsidRDefault="006474A4" w:rsidP="006474A4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Муниципальная программа,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3A9" w14:textId="17C20B7C" w:rsidR="006474A4" w:rsidRPr="006839A0" w:rsidRDefault="006474A4" w:rsidP="006474A4">
            <w:pPr>
              <w:ind w:left="-108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617 655,46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031" w14:textId="264D0264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137 </w:t>
            </w:r>
            <w:r>
              <w:rPr>
                <w:color w:val="000000"/>
                <w:sz w:val="22"/>
              </w:rPr>
              <w:t>566</w:t>
            </w:r>
            <w:r w:rsidRPr="003A71C7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  <w:r w:rsidRPr="003A71C7">
              <w:rPr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A73" w14:textId="40E923F6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21,39%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5E2" w14:textId="4B65B58D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104 009,25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85D2" w14:textId="586FE91A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12 389,21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9E8" w14:textId="61EC233E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11,91%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36B" w14:textId="5F8D20BB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25/52333,37</w:t>
            </w:r>
          </w:p>
        </w:tc>
      </w:tr>
      <w:tr w:rsidR="006474A4" w:rsidRPr="003A71C7" w14:paraId="7EE6920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DAEE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3C2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544" w14:textId="5C015B2C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130 824,39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8BD" w14:textId="62D8D829" w:rsidR="006474A4" w:rsidRPr="003A71C7" w:rsidRDefault="006474A4" w:rsidP="006474A4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42 189,51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5A1" w14:textId="4B157CBE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31,36%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974" w14:textId="37AD4A34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78</w:t>
            </w:r>
            <w:r w:rsidR="000736C5">
              <w:rPr>
                <w:color w:val="000000"/>
                <w:sz w:val="22"/>
              </w:rPr>
              <w:t> 282,04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A6B" w14:textId="3004CD6E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12 389,21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E90" w14:textId="3B10E794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15,71%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F2D" w14:textId="756A41C1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2ED8140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D91B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FA9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42B" w14:textId="7B333CAA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109 556,25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D25" w14:textId="0284EAA6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51 594,17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EC5" w14:textId="125F5FD7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47,09%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CC9A" w14:textId="1ED00385" w:rsidR="006474A4" w:rsidRPr="003A71C7" w:rsidRDefault="000736C5" w:rsidP="006474A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</w:rPr>
              <w:t>13 110,0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C0A" w14:textId="4ABD2721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908" w14:textId="1290DB61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A18" w14:textId="08698160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60A2936F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2D61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BE1A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973" w14:textId="19EADDB0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388 613,29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79F" w14:textId="358E8A14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43 782,54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D78" w14:textId="6FEC7446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11,00%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DFC" w14:textId="2D07F22C" w:rsidR="006474A4" w:rsidRPr="003A71C7" w:rsidRDefault="006474A4" w:rsidP="006474A4">
            <w:pPr>
              <w:jc w:val="center"/>
              <w:rPr>
                <w:color w:val="000000" w:themeColor="text1"/>
                <w:sz w:val="22"/>
              </w:rPr>
            </w:pPr>
            <w:r w:rsidRPr="003A71C7">
              <w:rPr>
                <w:color w:val="000000"/>
                <w:sz w:val="22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FF" w14:textId="163235A5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A72" w14:textId="5A3CDE12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3D6" w14:textId="529507E1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7D99263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208D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B65" w14:textId="5DA76C20" w:rsidR="006474A4" w:rsidRPr="003A71C7" w:rsidRDefault="006474A4" w:rsidP="006474A4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2A4A" w14:textId="72FE26A3" w:rsidR="006474A4" w:rsidRPr="003A71C7" w:rsidRDefault="006474A4" w:rsidP="006474A4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489B" w14:textId="1B1D2EFB" w:rsidR="006474A4" w:rsidRPr="003A71C7" w:rsidRDefault="006474A4" w:rsidP="006474A4">
            <w:pPr>
              <w:jc w:val="center"/>
              <w:rPr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F31" w14:textId="6B2DD0B3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9D12" w14:textId="1ED568E9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A650" w14:textId="7C2664EB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EC2" w14:textId="6C203D77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33" w14:textId="3A5C31EF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28EBA56E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EEB8E" w14:textId="77777777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571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E9B" w14:textId="21E99C24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617 655,46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221" w14:textId="1E467CF7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137 </w:t>
            </w:r>
            <w:r>
              <w:rPr>
                <w:color w:val="000000"/>
                <w:sz w:val="22"/>
              </w:rPr>
              <w:t>566</w:t>
            </w:r>
            <w:r w:rsidRPr="003A71C7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  <w:r w:rsidRPr="003A71C7">
              <w:rPr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350" w14:textId="57AC5BA9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21,39%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069" w14:textId="69BAE91E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104 009,25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8A6" w14:textId="61D52D93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12 389,21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D3D" w14:textId="2BE2F1C5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11,91%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B33" w14:textId="5650BA1C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25/52333,37</w:t>
            </w:r>
          </w:p>
        </w:tc>
      </w:tr>
      <w:tr w:rsidR="000736C5" w:rsidRPr="003A71C7" w14:paraId="7D382FD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45C0" w14:textId="77777777" w:rsidR="000736C5" w:rsidRPr="003A71C7" w:rsidRDefault="000736C5" w:rsidP="000736C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9F6" w14:textId="77777777" w:rsidR="000736C5" w:rsidRPr="003A71C7" w:rsidRDefault="000736C5" w:rsidP="000736C5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B25D" w14:textId="69EC4C41" w:rsidR="000736C5" w:rsidRPr="003A71C7" w:rsidRDefault="000736C5" w:rsidP="000736C5">
            <w:pPr>
              <w:ind w:left="-108" w:right="-108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130 824,39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2C4" w14:textId="218B81DB" w:rsidR="000736C5" w:rsidRPr="003A71C7" w:rsidRDefault="000736C5" w:rsidP="000736C5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42 189,51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FE6" w14:textId="0A454D52" w:rsidR="000736C5" w:rsidRPr="006474A4" w:rsidRDefault="000736C5" w:rsidP="000736C5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31,36%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41A" w14:textId="5818EE1F" w:rsidR="000736C5" w:rsidRPr="003A71C7" w:rsidRDefault="000736C5" w:rsidP="000736C5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78</w:t>
            </w:r>
            <w:r>
              <w:rPr>
                <w:color w:val="000000"/>
                <w:sz w:val="22"/>
              </w:rPr>
              <w:t> 282,04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01A" w14:textId="33E8F476" w:rsidR="000736C5" w:rsidRPr="003A71C7" w:rsidRDefault="000736C5" w:rsidP="000736C5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12 389,21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A4D" w14:textId="3C61F001" w:rsidR="000736C5" w:rsidRPr="006474A4" w:rsidRDefault="000736C5" w:rsidP="000736C5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15,71%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54" w14:textId="7DF46693" w:rsidR="000736C5" w:rsidRPr="003A71C7" w:rsidRDefault="000736C5" w:rsidP="000736C5">
            <w:pPr>
              <w:jc w:val="center"/>
              <w:rPr>
                <w:sz w:val="22"/>
              </w:rPr>
            </w:pPr>
          </w:p>
        </w:tc>
      </w:tr>
      <w:tr w:rsidR="000736C5" w:rsidRPr="003A71C7" w14:paraId="02AFD6A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0E19D" w14:textId="77777777" w:rsidR="000736C5" w:rsidRPr="003A71C7" w:rsidRDefault="000736C5" w:rsidP="000736C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405" w14:textId="77777777" w:rsidR="000736C5" w:rsidRPr="003A71C7" w:rsidRDefault="000736C5" w:rsidP="000736C5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184" w14:textId="440E34DF" w:rsidR="000736C5" w:rsidRPr="003A71C7" w:rsidRDefault="000736C5" w:rsidP="000736C5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109 556,25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CA7" w14:textId="0F31F54B" w:rsidR="000736C5" w:rsidRPr="003A71C7" w:rsidRDefault="000736C5" w:rsidP="000736C5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51 594,17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B7F" w14:textId="1FB3FDFC" w:rsidR="000736C5" w:rsidRPr="006474A4" w:rsidRDefault="000736C5" w:rsidP="000736C5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47,09%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F09" w14:textId="32FB452A" w:rsidR="000736C5" w:rsidRPr="003A71C7" w:rsidRDefault="000736C5" w:rsidP="000736C5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13 110,0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314" w14:textId="5716A949" w:rsidR="000736C5" w:rsidRPr="003A71C7" w:rsidRDefault="000736C5" w:rsidP="000736C5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2B1" w14:textId="14411D40" w:rsidR="000736C5" w:rsidRPr="006474A4" w:rsidRDefault="000736C5" w:rsidP="000736C5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4A1" w14:textId="241023EB" w:rsidR="000736C5" w:rsidRPr="003A71C7" w:rsidRDefault="000736C5" w:rsidP="000736C5">
            <w:pPr>
              <w:jc w:val="center"/>
              <w:rPr>
                <w:sz w:val="22"/>
              </w:rPr>
            </w:pPr>
          </w:p>
        </w:tc>
      </w:tr>
      <w:tr w:rsidR="006474A4" w:rsidRPr="003A71C7" w14:paraId="688B7E3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4FD5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AB2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0C1" w14:textId="30D7053A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388 613,29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88" w14:textId="77420878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43 782,54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7D2" w14:textId="5723730E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11,00%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DD8" w14:textId="27FF78E9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70A" w14:textId="1C1B259A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17" w14:textId="210BCD49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BF4" w14:textId="1A3EB46F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022E428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4760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EE7" w14:textId="451C2989" w:rsidR="006474A4" w:rsidRPr="003A71C7" w:rsidRDefault="006474A4" w:rsidP="006474A4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25AA" w14:textId="01242C6C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B1D" w14:textId="2C487B77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800" w14:textId="0AD66FD1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A7D" w14:textId="67634EB4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C3B" w14:textId="16A911D8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FC9" w14:textId="5CCF235D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F61" w14:textId="729CB36E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0B889DFE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A188" w14:textId="77777777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129" w14:textId="77777777" w:rsidR="006474A4" w:rsidRPr="003A71C7" w:rsidRDefault="006474A4" w:rsidP="006474A4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B2C" w14:textId="6048E2D6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36</w:t>
            </w:r>
            <w:r>
              <w:rPr>
                <w:color w:val="000000"/>
                <w:sz w:val="22"/>
              </w:rPr>
              <w:t>7</w:t>
            </w:r>
            <w:r w:rsidRPr="003A71C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50</w:t>
            </w:r>
            <w:r w:rsidRPr="003A71C7">
              <w:rPr>
                <w:color w:val="000000"/>
                <w:sz w:val="22"/>
              </w:rPr>
              <w:t>9,9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254" w14:textId="029F53F8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96 </w:t>
            </w:r>
            <w:r>
              <w:rPr>
                <w:color w:val="000000"/>
                <w:sz w:val="22"/>
              </w:rPr>
              <w:t>379</w:t>
            </w:r>
            <w:r w:rsidRPr="003A71C7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  <w:r w:rsidRPr="003A71C7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4F6" w14:textId="5F8C5F38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26,41%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0B" w14:textId="1D8B3C85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16 718,69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533" w14:textId="114A423F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8C7" w14:textId="118C8952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0,90%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D6C" w14:textId="613D819F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8/9906,92</w:t>
            </w:r>
          </w:p>
        </w:tc>
      </w:tr>
      <w:tr w:rsidR="006474A4" w:rsidRPr="003A71C7" w14:paraId="637B859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C004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0969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E37" w14:textId="6E970EF8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36 637,05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8E2" w14:textId="3A21797F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29 806,05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2B7" w14:textId="272DCD53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81,35%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4A9" w14:textId="357DC5BA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4 437,74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CBD" w14:textId="5A0A0A41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43B" w14:textId="577CBCCB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3,41%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8B" w14:textId="009C6A24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658ECA7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6A8C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B2A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DD7" w14:textId="4897E324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87 626,02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3F0" w14:textId="2594C1C5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51 015,07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F4B" w14:textId="232AA4CC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58,22%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272" w14:textId="4A04AD93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12 280,95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414" w14:textId="4A52D9C3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5FE" w14:textId="6763A5D0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2C4" w14:textId="0BA09F34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474A4" w:rsidRPr="003A71C7" w14:paraId="57570A6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ED54" w14:textId="77777777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EE6" w14:textId="77777777" w:rsidR="006474A4" w:rsidRPr="003A71C7" w:rsidRDefault="006474A4" w:rsidP="006474A4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029" w14:textId="1F07EDDC" w:rsidR="006474A4" w:rsidRPr="003A71C7" w:rsidRDefault="006474A4" w:rsidP="006474A4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24</w:t>
            </w:r>
            <w:r>
              <w:rPr>
                <w:color w:val="000000"/>
                <w:sz w:val="22"/>
              </w:rPr>
              <w:t>3</w:t>
            </w:r>
            <w:r w:rsidRPr="003A71C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24</w:t>
            </w:r>
            <w:r w:rsidRPr="003A71C7">
              <w:rPr>
                <w:color w:val="000000"/>
                <w:sz w:val="22"/>
              </w:rPr>
              <w:t>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03B" w14:textId="60EB0979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15 406,88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63" w14:textId="3600F011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6,42%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073" w14:textId="3C0F4341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912" w14:textId="34A01BCA" w:rsidR="006474A4" w:rsidRPr="003A71C7" w:rsidRDefault="006474A4" w:rsidP="006474A4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159" w14:textId="74DD163E" w:rsidR="006474A4" w:rsidRPr="006474A4" w:rsidRDefault="006474A4" w:rsidP="006474A4">
            <w:pPr>
              <w:jc w:val="center"/>
              <w:rPr>
                <w:sz w:val="22"/>
              </w:rPr>
            </w:pPr>
            <w:r w:rsidRPr="006474A4">
              <w:rPr>
                <w:color w:val="000000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397" w14:textId="2C08433E" w:rsidR="006474A4" w:rsidRPr="003A71C7" w:rsidRDefault="006474A4" w:rsidP="006474A4">
            <w:pPr>
              <w:jc w:val="center"/>
              <w:rPr>
                <w:sz w:val="22"/>
              </w:rPr>
            </w:pPr>
          </w:p>
        </w:tc>
      </w:tr>
      <w:tr w:rsidR="00672008" w:rsidRPr="003A71C7" w14:paraId="762873A0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80F1A" w14:textId="77777777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3CED" w14:textId="77777777" w:rsidR="00672008" w:rsidRPr="003A71C7" w:rsidRDefault="00672008" w:rsidP="007A2406">
            <w:pPr>
              <w:rPr>
                <w:sz w:val="22"/>
              </w:rPr>
            </w:pPr>
            <w:r w:rsidRPr="003A71C7">
              <w:rPr>
                <w:sz w:val="22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9D4" w14:textId="0849A60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18 139,28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9AA" w14:textId="0AC9ACD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17 646,61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BD3" w14:textId="67BBA0B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97,28%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1B1" w14:textId="4B699FA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B4E" w14:textId="4AB21A9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74E" w14:textId="64B3C3C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61,20%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F7A" w14:textId="4198364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3/151,2</w:t>
            </w:r>
          </w:p>
        </w:tc>
      </w:tr>
      <w:tr w:rsidR="00672008" w:rsidRPr="003A71C7" w14:paraId="0ABD252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A5D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4A6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DF3" w14:textId="29A4AED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3 307,47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7D3" w14:textId="4CFCB75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2 814,80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FEE" w14:textId="34A4B86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85,10%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4F9" w14:textId="3D5D05E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A8" w14:textId="056599A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CB" w14:textId="0D4750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61,20%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1B0" w14:textId="54086D1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1C798D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8923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C520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C6B" w14:textId="7CCD814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1 779,87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F02" w14:textId="088783C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1 779,87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D45" w14:textId="2C7B977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57" w14:textId="6B7C825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60B" w14:textId="184A034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8A2" w14:textId="0571EAB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103" w14:textId="624DD91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801BD5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766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F0F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578" w14:textId="3A1CB48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13 051,94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052" w14:textId="5479B5D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13 051,94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0ED" w14:textId="7A2BA36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697" w14:textId="650455C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E88" w14:textId="58ECE45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508" w14:textId="41C9409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D7E" w14:textId="5F8E45A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AD48C4C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9B940" w14:textId="77777777" w:rsidR="00672008" w:rsidRPr="003A71C7" w:rsidRDefault="00672008" w:rsidP="00F97E5F">
            <w:pPr>
              <w:ind w:right="-252"/>
              <w:rPr>
                <w:sz w:val="22"/>
              </w:rPr>
            </w:pPr>
            <w:r w:rsidRPr="003A71C7">
              <w:rPr>
                <w:sz w:val="22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5BF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 xml:space="preserve">Обустройство мест массового отдыха населения (благоустройство парковой зоны городского округа </w:t>
            </w:r>
            <w:r w:rsidRPr="003A71C7">
              <w:rPr>
                <w:sz w:val="22"/>
              </w:rPr>
              <w:lastRenderedPageBreak/>
              <w:t>Большой Камень)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700" w14:textId="59149BE3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lastRenderedPageBreak/>
              <w:t>3 657,76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314" w14:textId="3BD284F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3 657,76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C6E" w14:textId="4449EE8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AD" w14:textId="0B360E6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B9E" w14:textId="6868F3B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AC" w14:textId="455143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A6D" w14:textId="70142DD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B9EE15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449B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808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010" w14:textId="08BF138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981,69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7187" w14:textId="0838890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F55" w14:textId="543F81D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9F4" w14:textId="519F82A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059" w14:textId="4ECC6A4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4B3" w14:textId="7554F65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64D" w14:textId="512FF7E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A37FA63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5DEA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0EF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D9C6" w14:textId="3DEAECC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321,13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634" w14:textId="7F290C7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859" w14:textId="3BD8979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67E9" w14:textId="7740E70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692" w14:textId="5C3E10E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054" w14:textId="2A4291E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8EF" w14:textId="3845845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54DAA92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D7F5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1C7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3A" w14:textId="20866807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2 354,94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DEE" w14:textId="59A1D98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6B3" w14:textId="30881E1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8CE" w14:textId="7223593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044" w14:textId="516DCD2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AD8" w14:textId="52E2C47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7A6" w14:textId="5DF23B3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5727283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9920" w14:textId="77777777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4A7" w14:textId="77777777" w:rsidR="00672008" w:rsidRPr="003A71C7" w:rsidRDefault="00672008" w:rsidP="007A2406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764" w14:textId="2A9437A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125 830,91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04F" w14:textId="66A4A7A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73 783,63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D64" w14:textId="6128F37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58,64%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53D" w14:textId="029B31E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12 969,64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BD0" w14:textId="4754C62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5C7" w14:textId="618964F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004" w14:textId="6EF3BAC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5/9755,72</w:t>
            </w:r>
          </w:p>
        </w:tc>
      </w:tr>
      <w:tr w:rsidR="00672008" w:rsidRPr="003A71C7" w14:paraId="2FD5743A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C2E3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5A41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6A5" w14:textId="0DECA06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27 705,89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47" w14:textId="0FBC536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24 869,56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A66" w14:textId="0ABEB1B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89,76%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7F9" w14:textId="0C16793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688,69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8C9" w14:textId="7BBEB5C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BE2" w14:textId="38B1DDC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DCE" w14:textId="30D6AFBB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818703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9E2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F49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F50" w14:textId="2CE6D4F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66 625,02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0BC" w14:textId="46D7E51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48 914,07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45" w14:textId="21E58CD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73,42%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AAC" w14:textId="137C2CE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12 280,95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2B3" w14:textId="291C99B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B2E" w14:textId="5AB6070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87E" w14:textId="3720715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4D26D9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8E4F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E61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320" w14:textId="195AA78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D4" w14:textId="6A7BA68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F9D" w14:textId="296D63E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D94" w14:textId="48ADFBE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4E9" w14:textId="2A51F86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8EF" w14:textId="664C275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DF2" w14:textId="72A94A0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97783F8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2973E" w14:textId="77777777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C26" w14:textId="77777777" w:rsidR="00672008" w:rsidRPr="003A71C7" w:rsidRDefault="00672008" w:rsidP="007A2406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3E" w14:textId="17A138E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D48" w14:textId="4E8F828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11F" w14:textId="762CA95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D31" w14:textId="395719F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413" w14:textId="5443202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B45" w14:textId="5D841C8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56" w14:textId="638AFC6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DEE909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7EC2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51F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A3" w14:textId="281921B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E07" w14:textId="2B6D37B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214" w14:textId="35BC00F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371" w14:textId="0E1AE4D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F82" w14:textId="1602661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8EC" w14:textId="07FE423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8C0" w14:textId="660235C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5D109E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F98D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5AD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6A4" w14:textId="2755CCD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DE6B" w14:textId="211C71D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B97" w14:textId="1565D2B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33" w14:textId="134999F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E39" w14:textId="002BD1F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40" w14:textId="776A74E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2646" w14:textId="7DD5701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58E2BE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68F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6F5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3F1" w14:textId="373FE3B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D58" w14:textId="0855C45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D08" w14:textId="5672A1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39C" w14:textId="5D8D676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A23" w14:textId="7921EA9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9D" w14:textId="253F706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5D7" w14:textId="00397AD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7021CE4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42BAD" w14:textId="3EC841FC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8FA" w14:textId="1405ED4B" w:rsidR="00672008" w:rsidRPr="003A71C7" w:rsidRDefault="00672008" w:rsidP="007A2406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Строительство парка культуры и отдыха по ул. </w:t>
            </w:r>
            <w:r w:rsidRPr="003A71C7">
              <w:rPr>
                <w:snapToGrid w:val="0"/>
                <w:color w:val="000000"/>
                <w:sz w:val="22"/>
              </w:rPr>
              <w:br/>
              <w:t>Андреевская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5D9" w14:textId="3F1EC93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160 750,00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661" w14:textId="7D0B9B1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B31" w14:textId="2BE8445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C7B" w14:textId="7384F5C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0D1" w14:textId="5C728DC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5E" w14:textId="37DF9CD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ED6" w14:textId="382B7B2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E0291F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2821" w14:textId="77777777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3089" w14:textId="41847B9F" w:rsidR="00672008" w:rsidRPr="003A71C7" w:rsidRDefault="00672008" w:rsidP="00672008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DA9B" w14:textId="74A9F1BC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FD3" w14:textId="738E058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F3C" w14:textId="43AACB7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BFB" w14:textId="0FDC99A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756" w14:textId="1DA288C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34" w14:textId="60CA2A1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304" w14:textId="771F6AB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040E33A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EF46" w14:textId="77777777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26F8" w14:textId="12875EC7" w:rsidR="00672008" w:rsidRPr="003A71C7" w:rsidRDefault="00672008" w:rsidP="00672008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06E" w14:textId="19921113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03" w14:textId="5C127E6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C4" w14:textId="775CA02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394" w14:textId="33D7E92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37A" w14:textId="7D3DDAB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0CD" w14:textId="7821E9C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28" w14:textId="0B4DF2E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2842C6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9FCAA" w14:textId="77777777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25E" w14:textId="6E4BADDD" w:rsidR="00672008" w:rsidRPr="003A71C7" w:rsidRDefault="00672008" w:rsidP="00672008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D78" w14:textId="432529F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138 640,00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F08" w14:textId="2CA96C2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8F5" w14:textId="7DBB820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426" w14:textId="7E7FD6F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D78" w14:textId="611AA96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B38" w14:textId="1D5F277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6C7" w14:textId="486B7A1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B593CBB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23C44" w14:textId="3B5318E4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154" w14:textId="753B107B" w:rsidR="00672008" w:rsidRPr="003A71C7" w:rsidRDefault="000736C5" w:rsidP="007A2406">
            <w:pPr>
              <w:ind w:right="-111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Благоустрой</w:t>
            </w:r>
            <w:r w:rsidR="00672008" w:rsidRPr="003A71C7">
              <w:rPr>
                <w:snapToGrid w:val="0"/>
                <w:color w:val="000000"/>
                <w:sz w:val="22"/>
              </w:rPr>
              <w:t xml:space="preserve">ство Народного </w:t>
            </w:r>
            <w:r>
              <w:rPr>
                <w:snapToGrid w:val="0"/>
                <w:color w:val="000000"/>
                <w:sz w:val="22"/>
              </w:rPr>
              <w:t>парка</w:t>
            </w:r>
            <w:r w:rsidR="00672008" w:rsidRPr="003A71C7">
              <w:rPr>
                <w:snapToGrid w:val="0"/>
                <w:color w:val="000000"/>
                <w:sz w:val="22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18C" w14:textId="41DA60F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55 432,00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F45" w14:textId="4D10329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184" w14:textId="62AD618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850" w14:textId="581A80F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A38" w14:textId="2830019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20F" w14:textId="5C7F7CC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BB" w14:textId="5E37310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82E8718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A31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2B9B" w14:textId="1FCEF59A" w:rsidR="00672008" w:rsidRPr="003A71C7" w:rsidRDefault="00672008" w:rsidP="00672008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E04" w14:textId="4FBDF72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942,00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EF2" w14:textId="66FA765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E8B" w14:textId="0C3A970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69,00%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29" w14:textId="5BA62C7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CAB" w14:textId="1763DD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3A5" w14:textId="12C4E11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B46" w14:textId="0660924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8DA252D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AC8A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7AF" w14:textId="61B0DA41" w:rsidR="00672008" w:rsidRPr="003A71C7" w:rsidRDefault="00672008" w:rsidP="00672008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58" w14:textId="0090E19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A4E" w14:textId="2A98E5F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636" w14:textId="004A6B1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78" w14:textId="5881B3B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1DE" w14:textId="223CC0F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23B" w14:textId="53FB6BE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072" w14:textId="41D8017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4B6BCF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1F4A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421B" w14:textId="58B1CA20" w:rsidR="00672008" w:rsidRPr="003A71C7" w:rsidRDefault="00672008" w:rsidP="00672008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0C" w14:textId="107D968C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54 490,00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923" w14:textId="0B09CAD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D26" w14:textId="3FCF02C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E95" w14:textId="6AEF713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150" w14:textId="2CEC19D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2F8" w14:textId="6F8774E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D1" w14:textId="16BBEB2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B5F8D25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D485" w14:textId="533DCFB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479" w14:textId="43553917" w:rsidR="00672008" w:rsidRPr="003A71C7" w:rsidRDefault="00672008" w:rsidP="007A2406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Основное мероприятие </w:t>
            </w:r>
            <w:r w:rsidRPr="003A71C7">
              <w:rPr>
                <w:snapToGrid w:val="0"/>
                <w:color w:val="000000"/>
                <w:sz w:val="22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DD9" w14:textId="56E74FC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157 094,37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A25" w14:textId="458DF90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29 100,25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EE3" w14:textId="3DF9AFC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18,52%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550" w14:textId="6231EC2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12 939,41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8A7" w14:textId="607B9AC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94C" w14:textId="276AC1B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F26" w14:textId="459679C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1/8567,91</w:t>
            </w:r>
          </w:p>
        </w:tc>
      </w:tr>
      <w:tr w:rsidR="00672008" w:rsidRPr="003A71C7" w14:paraId="1B09A462" w14:textId="77777777" w:rsidTr="003A71C7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6CFA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96ED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F59" w14:textId="70A7659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2 336,19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D95" w14:textId="7CECA79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145,49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EAE" w14:textId="2A67A61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6,23%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54B" w14:textId="7F55311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784" w14:textId="6AE8424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3CD" w14:textId="1B844EB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8EF" w14:textId="4238D2E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DC3C0CA" w14:textId="77777777" w:rsidTr="003A71C7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0B3B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926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42A" w14:textId="2FC7942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9 391,77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589" w14:textId="71FB150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579,10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04A" w14:textId="62FC6A7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05A" w14:textId="1567B12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2C0" w14:textId="1A2B3FA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25C" w14:textId="35D062D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A0" w14:textId="18FF569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B737160" w14:textId="77777777" w:rsidTr="003A71C7">
        <w:trPr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F0E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0EE" w14:textId="2B8A5271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B2" w14:textId="575B5ED7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145 366,41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975" w14:textId="5ADF721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28 375,66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685" w14:textId="154D532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19,52%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E10" w14:textId="1C5125F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C2B" w14:textId="2065DC1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E16" w14:textId="4001D60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48F" w14:textId="16AA7A1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A907AD6" w14:textId="77777777" w:rsidTr="003A71C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13807" w14:textId="7E9F40BA" w:rsidR="00672008" w:rsidRPr="003A71C7" w:rsidRDefault="00672008" w:rsidP="003A71C7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61AD" w14:textId="2221CE85" w:rsidR="00672008" w:rsidRPr="003A71C7" w:rsidRDefault="00672008" w:rsidP="007A2406">
            <w:pPr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A5C" w14:textId="6809911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157 094,37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453" w14:textId="7086674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29 100,25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304" w14:textId="0955744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18,52%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981" w14:textId="47D470A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12 939,42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6AA" w14:textId="48A6138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890" w14:textId="43ED171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03B" w14:textId="799BD28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1/8567,91</w:t>
            </w:r>
          </w:p>
        </w:tc>
      </w:tr>
      <w:tr w:rsidR="00672008" w:rsidRPr="003A71C7" w14:paraId="24A1489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2E73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FED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23E" w14:textId="6EC3D1E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2 336,19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AFD" w14:textId="2F132FF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145,49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60E" w14:textId="7A3FA92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6,23%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F21" w14:textId="7B63A0C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FE0" w14:textId="78FAAA2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AE1" w14:textId="14459FB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FCC" w14:textId="251A688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2C54DC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A3CF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7F6" w14:textId="7777777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1C" w14:textId="19C8853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9 391,77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B8" w14:textId="02CD793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579,10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913" w14:textId="23802D2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97" w14:textId="52F96300" w:rsidR="00672008" w:rsidRPr="00283C65" w:rsidRDefault="00672008" w:rsidP="003A71C7">
            <w:pPr>
              <w:jc w:val="center"/>
              <w:rPr>
                <w:sz w:val="22"/>
              </w:rPr>
            </w:pPr>
            <w:r w:rsidRPr="00283C65">
              <w:rPr>
                <w:color w:val="000000"/>
                <w:sz w:val="22"/>
              </w:rPr>
              <w:t>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DA7" w14:textId="7761005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6D6" w14:textId="540D4D9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A8" w14:textId="0129927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D534688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55D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A12" w14:textId="6408638E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8C1" w14:textId="073E75C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145 366,41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C362" w14:textId="5B8441C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28 375,66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D8C" w14:textId="3770BD8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19,52%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2F2" w14:textId="4F877179" w:rsidR="00672008" w:rsidRPr="00283C65" w:rsidRDefault="00672008" w:rsidP="003A71C7">
            <w:pPr>
              <w:jc w:val="center"/>
              <w:rPr>
                <w:sz w:val="22"/>
              </w:rPr>
            </w:pPr>
            <w:r w:rsidRPr="00283C65">
              <w:rPr>
                <w:color w:val="000000"/>
                <w:sz w:val="22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4A5" w14:textId="4EC0BCC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69C4" w14:textId="36421F1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65E" w14:textId="32E3826B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C52BC63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C035F" w14:textId="477A475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9F1" w14:textId="552CE8A3" w:rsidR="00672008" w:rsidRPr="003A71C7" w:rsidRDefault="00672008" w:rsidP="007A2406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Основное мероприятие 3. Поддержка комфортных условий проживания на территории городского округа </w:t>
            </w:r>
            <w:r w:rsidRPr="003A71C7">
              <w:rPr>
                <w:color w:val="000000"/>
                <w:sz w:val="22"/>
              </w:rPr>
              <w:lastRenderedPageBreak/>
              <w:t>Большой Камень.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8DD" w14:textId="5D0F116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8DC" w14:textId="261B42D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9D7" w14:textId="7EDF3C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69C" w14:textId="443C6D3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74 351,15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88F" w14:textId="5D36B13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12 238,01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E08" w14:textId="1638995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16,46%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8B4" w14:textId="145E7D3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16/33858,54</w:t>
            </w:r>
          </w:p>
        </w:tc>
      </w:tr>
      <w:tr w:rsidR="00672008" w:rsidRPr="003A71C7" w14:paraId="381497C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C538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B375" w14:textId="5D32F8C8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F99" w14:textId="551F9AB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03B" w14:textId="387E3CB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47F" w14:textId="5DEBE5B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68B" w14:textId="36558018" w:rsidR="00672008" w:rsidRPr="003A71C7" w:rsidRDefault="000736C5" w:rsidP="003A71C7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73 779,6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9423" w14:textId="624BDD3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12 238,01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AB0" w14:textId="1373A57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16,46%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FB7" w14:textId="3DD9526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A133C0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0B3D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E02" w14:textId="077EFC1B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D52" w14:textId="553B5C5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70E" w14:textId="61513E8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AA1" w14:textId="04D9B11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B77" w14:textId="0B6D8FA8" w:rsidR="00672008" w:rsidRPr="003A71C7" w:rsidRDefault="000736C5" w:rsidP="003A71C7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A23" w14:textId="63FB7A0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FC9D" w14:textId="4184C87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C16" w14:textId="2E6BA19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40D305D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2FEB4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B23" w14:textId="2D9A5D6B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F32" w14:textId="7222D65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712" w14:textId="3D8612E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236" w14:textId="5B8F605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60F" w14:textId="0AEAA98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B44" w14:textId="6775DA2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3EE" w14:textId="2F3E387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05E" w14:textId="267097B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4118F19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392E" w14:textId="22E1202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5FD" w14:textId="2B40E7F6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14D" w14:textId="48792FB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15F" w14:textId="6C27FFA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0A7" w14:textId="5586AB4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A07" w14:textId="6CBF6B4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20 479,95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2CA1" w14:textId="068320B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3 828,94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4CD" w14:textId="6F89EC0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18,70%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BAB" w14:textId="1931D96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5/14676,99</w:t>
            </w:r>
          </w:p>
        </w:tc>
      </w:tr>
      <w:tr w:rsidR="00672008" w:rsidRPr="003A71C7" w14:paraId="63865AB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CFAA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FF7" w14:textId="09C682F3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44F" w14:textId="2A65193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507" w14:textId="0384E75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75A" w14:textId="1CAC9DD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F2D" w14:textId="703B1BC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20 479,95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A5D" w14:textId="26A6D11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3 828,94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AC1" w14:textId="68B0CAD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18,70%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B973" w14:textId="2530571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07A8B72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9536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E72" w14:textId="1F9A57C1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F7C" w14:textId="4A8ABFB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A3F" w14:textId="47EA851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054" w14:textId="0B00652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E41" w14:textId="0D09B26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85A" w14:textId="480E6A6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E89" w14:textId="6C146F0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F71" w14:textId="2935399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80581A1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43C4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B8B" w14:textId="7F2558C8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5D6" w14:textId="79EE7CE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3C7" w14:textId="4D3B05E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562" w14:textId="6C5E7A8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45E" w14:textId="7A4D2F8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95FA" w14:textId="7E263AC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AC3" w14:textId="1BAA775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DF6" w14:textId="7F8EB64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3105960D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8E7D" w14:textId="22DD3BA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663" w14:textId="02132B9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земель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78C" w14:textId="20F38EB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FEC" w14:textId="3AB7FDD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029" w14:textId="3F9213B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447" w14:textId="7CE1AE5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25 067,97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D32E" w14:textId="78EA9AB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6 551,75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5B4" w14:textId="620C5CC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ADC" w14:textId="60F136D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5/3355,52</w:t>
            </w:r>
          </w:p>
        </w:tc>
      </w:tr>
      <w:tr w:rsidR="00672008" w:rsidRPr="003A71C7" w14:paraId="3FDA5574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7E4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8AB" w14:textId="0FC3BA60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C86" w14:textId="0F5028B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9CD" w14:textId="1135E57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7AF" w14:textId="5BB0036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1F1" w14:textId="2109C63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25 067,97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B54" w14:textId="0F04E90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6 551,75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8A6" w14:textId="4A6C268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26,14%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EEB" w14:textId="0A7F811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4B67B8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12F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C30" w14:textId="62D1A67A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2F99" w14:textId="58879D0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956" w14:textId="659F06C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392C" w14:textId="20D4E5B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7EA" w14:textId="6F2545A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80F" w14:textId="03EE6D3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F4D" w14:textId="6CE0BB7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D5F" w14:textId="227CEE3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F81832A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DD7F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431" w14:textId="1FEC799A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DE3" w14:textId="2DCB032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F3F" w14:textId="6043D25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64D" w14:textId="24E94D2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FE6" w14:textId="54AEFC2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1FE" w14:textId="580B82A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C80" w14:textId="4CA167B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4AD" w14:textId="2541296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3D6258A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8C37" w14:textId="07A0B54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0F65" w14:textId="36FF15D5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172" w14:textId="4FDD5D2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E63" w14:textId="7A4AB49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336" w14:textId="1EFF23DB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337" w14:textId="0FCC344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B3B" w14:textId="27FF2DE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458,30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5D63" w14:textId="039034F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4,58%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FB2" w14:textId="4E4D610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1/9541,7</w:t>
            </w:r>
          </w:p>
        </w:tc>
      </w:tr>
      <w:tr w:rsidR="00672008" w:rsidRPr="003A71C7" w14:paraId="529E00C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E99C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4A4" w14:textId="54D0D52C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1CA" w14:textId="3D0F4D1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6E6" w14:textId="0F0E597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A56" w14:textId="348AA40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BB3" w14:textId="331E561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8E7" w14:textId="2DDA8A1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458,30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798" w14:textId="33EFD83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4,58%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6C78" w14:textId="45C2DE0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48F1F4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C4C" w14:textId="6A8EDFB5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DC1" w14:textId="5FCBC12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F8D" w14:textId="26BEBC0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747" w14:textId="7E3F585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D94" w14:textId="6C29365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7FD" w14:textId="041689D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ADB" w14:textId="6FB2B5A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F425" w14:textId="5F2CE39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443B81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0FACF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A42" w14:textId="06292416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59F" w14:textId="5824C7F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311C" w14:textId="1619197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2E6" w14:textId="5BF2BAE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F19F" w14:textId="1B7F40F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1FD9" w14:textId="7BED100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5C9" w14:textId="508D193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96E6" w14:textId="09FA07F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FE126B9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F418" w14:textId="60A2BB5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5EC" w14:textId="669324BD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мест захоронений (кладбищ)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31B" w14:textId="5811525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A1BD" w14:textId="2B90E73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9E1C" w14:textId="7102FC5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8D5" w14:textId="32512E1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2FD" w14:textId="6F61095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135,96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EC48" w14:textId="78B0D75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3,36%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01C" w14:textId="3341815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1/3844,04</w:t>
            </w:r>
          </w:p>
        </w:tc>
      </w:tr>
      <w:tr w:rsidR="00672008" w:rsidRPr="003A71C7" w14:paraId="12FF7B37" w14:textId="77777777" w:rsidTr="005D3083">
        <w:trPr>
          <w:trHeight w:val="4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0E46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D1E" w14:textId="7CA1296A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AC7" w14:textId="1A98CF1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495" w14:textId="734D3B2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79F" w14:textId="74E3684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F00" w14:textId="03E445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B60" w14:textId="67577E0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135,96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CAF" w14:textId="228AAC3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3,36%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B79" w14:textId="5323C08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D1A4773" w14:textId="77777777" w:rsidTr="005D3083">
        <w:trPr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63FE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F18" w14:textId="4DBEC47D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1EC" w14:textId="1D9F0F4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B49" w14:textId="7A1A151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D1D" w14:textId="55A9298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0DA" w14:textId="2A25098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155" w14:textId="69EB898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DF5" w14:textId="0C08328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CB3" w14:textId="55AB86E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5954070" w14:textId="77777777" w:rsidTr="005D3083">
        <w:trPr>
          <w:trHeight w:val="4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640C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73F" w14:textId="2A84C85A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024" w14:textId="3062F16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606A" w14:textId="5ED30F8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AC76" w14:textId="62084A9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833" w14:textId="4ECDD18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23F" w14:textId="48ECE60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2CEE" w14:textId="4341E2F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2B1" w14:textId="73238AA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317740EA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B8D7" w14:textId="66DC241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CB13" w14:textId="4A9B33E0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FDF" w14:textId="358B2127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7AED" w14:textId="3583B20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C9CA" w14:textId="1850AC3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F3E" w14:textId="1CA26DA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497" w14:textId="1E54E9C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408,54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413F" w14:textId="3A9A10F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15,13%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FF1" w14:textId="43890BF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1/1585,77</w:t>
            </w:r>
          </w:p>
        </w:tc>
      </w:tr>
      <w:tr w:rsidR="00672008" w:rsidRPr="003A71C7" w14:paraId="67E91633" w14:textId="77777777" w:rsidTr="005D3083">
        <w:trPr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41F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AE5" w14:textId="62CA2260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114B" w14:textId="69EBFB1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F0F" w14:textId="1D0BBEC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31A" w14:textId="66A1A41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8CA" w14:textId="7A9A19F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891A" w14:textId="04E31FF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408,54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B5E" w14:textId="184E8E6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15,13%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A595" w14:textId="6220E61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C83A239" w14:textId="77777777" w:rsidTr="005D3083">
        <w:trPr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182C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758" w14:textId="7F95ADA3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478" w14:textId="2328C59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710" w14:textId="6E322B7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A3C" w14:textId="15BB6C9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2F71" w14:textId="0C72791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CE41" w14:textId="1E9C18C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309" w14:textId="6570928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3ECA" w14:textId="5241EBB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C65701C" w14:textId="77777777" w:rsidTr="005D3083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134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D83" w14:textId="2C335495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1AA" w14:textId="45FDC0C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5DA4" w14:textId="32D9433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FFA" w14:textId="53F4ACA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3AB" w14:textId="305772F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34A" w14:textId="25E1BE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240" w14:textId="606289B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F53" w14:textId="6C8FB54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3ED69B52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5664" w14:textId="4EFE9AC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4FF" w14:textId="2F2C74A3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5DE" w14:textId="6029D98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E6F" w14:textId="408BED2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AAB" w14:textId="5315154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3DD" w14:textId="50FECB9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7 595,90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4C8" w14:textId="59D659B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854,52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224" w14:textId="0F3CC23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11,25%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816" w14:textId="28F3475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3/854,52</w:t>
            </w:r>
          </w:p>
        </w:tc>
      </w:tr>
      <w:tr w:rsidR="00672008" w:rsidRPr="003A71C7" w14:paraId="33B392B5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AC36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3A60" w14:textId="6BC6FF40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626C" w14:textId="6ADF3703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24A" w14:textId="104E5A9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E8A" w14:textId="28F606E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648" w14:textId="25959C5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7 595,90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5A0" w14:textId="779C636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854,52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836E" w14:textId="459ECC3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11,25%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C072" w14:textId="0174BB8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22730D2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90632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992" w14:textId="4C3B1FC7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B80" w14:textId="764A95BC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D6CF" w14:textId="265F44E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FF5" w14:textId="2FE2739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543" w14:textId="2447CA7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D89" w14:textId="712FF28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493" w14:textId="57780C1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324" w14:textId="1D79010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12293A1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270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55E" w14:textId="133EF3EE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D17" w14:textId="46296AF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B3C" w14:textId="3DF893F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943" w14:textId="0452351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85D" w14:textId="632E9B0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408" w14:textId="0DFD544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BE1" w14:textId="4A97C6C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0B0" w14:textId="60CB879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E96A73B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815E" w14:textId="453BCC9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D827" w14:textId="2E3EFCE7" w:rsidR="00672008" w:rsidRPr="003A71C7" w:rsidRDefault="00672008" w:rsidP="007A2406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451" w14:textId="7B1CF28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A3B" w14:textId="20914D5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92C0" w14:textId="01508E8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E3B" w14:textId="21710E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1 632,51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849" w14:textId="0952A77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3F7" w14:textId="42EE7E6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6DA" w14:textId="0A78599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2239FC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00F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3CF" w14:textId="192F7363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EDDD" w14:textId="46119E1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262E" w14:textId="2CEAD27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5F6" w14:textId="4798722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A46" w14:textId="321D461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1 632,51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A34" w14:textId="28158F0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082" w14:textId="5E1C063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C056" w14:textId="3E5F022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A002132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EC1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42D" w14:textId="4C6A5CBA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8C12" w14:textId="5DE170EC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3C4" w14:textId="2CB5EBC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F40" w14:textId="5A22BCD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FD69" w14:textId="48EB184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C51" w14:textId="7E0EFFC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CFA" w14:textId="2076968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8C95" w14:textId="01B3102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423F984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5F74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A7B" w14:textId="27743B84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C9D" w14:textId="4D8024D3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DA8" w14:textId="48119F6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227" w14:textId="671C05DB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020" w14:textId="251DD99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349" w14:textId="0531722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481" w14:textId="54F575D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2AA" w14:textId="3919968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0D3B4E0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4F38" w14:textId="31DB66A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E1AC" w14:textId="40EE95BA" w:rsidR="00672008" w:rsidRPr="003A71C7" w:rsidRDefault="00672008" w:rsidP="007A2406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484" w14:textId="25B1599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E68" w14:textId="1FC6E2C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F8C" w14:textId="2BF7B05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F9AF" w14:textId="272A978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7E2" w14:textId="2804C78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5EF" w14:textId="5A674E9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40E" w14:textId="583583C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5C723FA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ACC24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230" w14:textId="3390CC9D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E80" w14:textId="180C3DC9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DC7" w14:textId="28AB041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DDD" w14:textId="43C999F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06B" w14:textId="7C122958" w:rsidR="00672008" w:rsidRPr="003A71C7" w:rsidRDefault="006474A4" w:rsidP="003A7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E5D" w14:textId="5683B8A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212" w14:textId="164F380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D6E" w14:textId="2823580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C51B1C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1DC7F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B925" w14:textId="55066D23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572" w14:textId="6EF4646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A8E" w14:textId="30BC79D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91C" w14:textId="499A1BF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D5F" w14:textId="186D6239" w:rsidR="00672008" w:rsidRPr="003A71C7" w:rsidRDefault="006474A4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547" w14:textId="0DA5047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4E5F" w14:textId="0EA8A9B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A97" w14:textId="382FD92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BF641B4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6EA0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68D" w14:textId="7295CA34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4AC" w14:textId="1EAA81C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870" w14:textId="0E40F27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C791" w14:textId="6CA2131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837" w14:textId="5515AA2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4D9" w14:textId="3B2C6AF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B85" w14:textId="32112BD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A1D" w14:textId="20C3807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0B11B38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B9CC" w14:textId="4E126EB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B08" w14:textId="3D0D4620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Ремонт объектов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462B" w14:textId="072371A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54D" w14:textId="75CBDE2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854" w14:textId="2916206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F0" w14:textId="34DC1A2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45C" w14:textId="7AE3228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3C7" w14:textId="76B16EC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016B" w14:textId="50E6366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7E55C1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5C9F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F1AA" w14:textId="19D853C8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DF8D" w14:textId="2AC3157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111" w14:textId="191A771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89" w14:textId="27570AB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3C0" w14:textId="6C76D86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371" w14:textId="2658FCC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5F5" w14:textId="3EE52C0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507" w14:textId="5143D1A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9E0A4A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AFEB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E84" w14:textId="1B12D981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71D" w14:textId="31CE90B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996" w14:textId="5C938EC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151" w14:textId="23D96C9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89C" w14:textId="7BD90EF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FFF" w14:textId="5121350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35FC" w14:textId="01FB8EF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10C" w14:textId="6728BAB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2D2E741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3079A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871" w14:textId="3D2EE608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684" w14:textId="208F1B9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A07" w14:textId="2D21B93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A60" w14:textId="01CBFCA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8AE" w14:textId="0945C77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2F4" w14:textId="5501F4E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903" w14:textId="471CFF2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825" w14:textId="09A9567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A0BB741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6AD9" w14:textId="16034BB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68E" w14:textId="387DF545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Расходы на приобретение основных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966" w14:textId="4065B52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04B" w14:textId="18E32E9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699" w14:textId="5E7F1F7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C51D" w14:textId="2AF5495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DB5B" w14:textId="1F0BA33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23C" w14:textId="1C8049B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021" w14:textId="4DE6CC1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5E6DD4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291FE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A84" w14:textId="42C313B2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3DD" w14:textId="2A300FC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D24" w14:textId="10DA307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AF56" w14:textId="1D812F2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73D" w14:textId="054B20B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690" w14:textId="2E31C9B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F44" w14:textId="471554A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C15" w14:textId="7FFAA54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433EEC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2B70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8B8" w14:textId="50D767CF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D4D" w14:textId="4DA4C61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605F" w14:textId="4550BDC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EB3" w14:textId="458CFEB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256" w14:textId="04AD5BA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A00" w14:textId="09A0E63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D42" w14:textId="7CAB89D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F2C" w14:textId="4D15802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383C4A1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E2A3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48B" w14:textId="72B6495C" w:rsidR="00672008" w:rsidRPr="003A71C7" w:rsidRDefault="00672008" w:rsidP="00672008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D5A" w14:textId="4CE192A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0321" w14:textId="04C33B7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F2A" w14:textId="50CD7D01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E40" w14:textId="3FC6E8C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55F" w14:textId="4CDBE42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4BA" w14:textId="2ACC237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240" w14:textId="7641665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D90A3D8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E37F" w14:textId="01B1F75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13C" w14:textId="796C5F1F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0B6" w14:textId="0F836F2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C82" w14:textId="3DBCAE2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1A0" w14:textId="6808249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E44" w14:textId="38586A0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A0F" w14:textId="29BCE83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65E6" w14:textId="4319943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0DE" w14:textId="4600867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2AB57B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A9F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8C5" w14:textId="597601DB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352" w14:textId="1C43806C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DE3" w14:textId="48214A3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A25" w14:textId="7FB1373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0DF" w14:textId="201EF8F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46" w14:textId="5FBB8CB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E68" w14:textId="6BB1D86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9F7" w14:textId="1D33D2D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B87A03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E238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C1D" w14:textId="72786900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259" w14:textId="005CA14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3B1" w14:textId="21AEC09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275" w14:textId="5BF403F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E5F" w14:textId="17BC331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15F" w14:textId="57C7A00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D2B" w14:textId="5B4050E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46D" w14:textId="682D01E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6D8B9C0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08DF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C5D" w14:textId="3F4B7CF1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E18" w14:textId="2FF64C4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569" w14:textId="1BFC4F9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45D4" w14:textId="07A334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80F" w14:textId="7D281AC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C76" w14:textId="275E1A2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E981" w14:textId="6B9DB59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460" w14:textId="21AF262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69529B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441D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9AE" w14:textId="4F022B12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DF95" w14:textId="6CC65F0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E4F" w14:textId="1BA55D2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BF7" w14:textId="4AC458C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18D1" w14:textId="2F94ED3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EDF4" w14:textId="52B7457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649" w14:textId="2221057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70C" w14:textId="57569BB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AC6BA9B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76F2" w14:textId="4B06334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27F" w14:textId="7B20D4AF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Проведение инвентаризации </w:t>
            </w:r>
            <w:r w:rsidRPr="003A71C7">
              <w:rPr>
                <w:color w:val="000000"/>
                <w:sz w:val="22"/>
              </w:rPr>
              <w:lastRenderedPageBreak/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125" w14:textId="77BE9AC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lastRenderedPageBreak/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E92" w14:textId="1E65EA7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09F" w14:textId="4DEBD1B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57A" w14:textId="306933B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842" w14:textId="19A6F78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BFF" w14:textId="3C6E2A2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E51" w14:textId="30A0087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BF05A7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C0C2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A1C" w14:textId="7CB6B6C8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087" w14:textId="1986A60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20B" w14:textId="4BA3D00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FEA" w14:textId="662ED0A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529" w14:textId="40E4BA7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5BA" w14:textId="48D5A6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46A0" w14:textId="5DF0CD1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ABD" w14:textId="06712F9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0FAD584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737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A578" w14:textId="17939409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A54" w14:textId="7704C61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B46" w14:textId="0462330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F57" w14:textId="4EF54D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E51" w14:textId="4833DE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782" w14:textId="5D4655C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4E6" w14:textId="789A8B1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11E" w14:textId="3F3BB1C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1B3215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CEA3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747" w14:textId="0AC384D9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691" w14:textId="15EB3D9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88B" w14:textId="13D93FF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DAD" w14:textId="697D647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B63D" w14:textId="7334AD7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DAF" w14:textId="1A47F15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5F3A" w14:textId="48D178B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6F2" w14:textId="7021390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DA89956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BD57" w14:textId="44EEE1C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27C" w14:textId="6B637708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B83" w14:textId="3744926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99C" w14:textId="7B4EFC2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847" w14:textId="61D9E4D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721" w14:textId="00128F4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6F0" w14:textId="7663221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8E1" w14:textId="3A4070A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BD1" w14:textId="459496E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6431100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542E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374" w14:textId="1AF73055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290" w14:textId="7C19A8A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3DF5" w14:textId="67E9C52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C35" w14:textId="3EE42A1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CAE" w14:textId="2B40324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A75F" w14:textId="07673D7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7EB" w14:textId="392B8E3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2E2" w14:textId="706F11E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8E3FDA2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4B52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3931" w14:textId="269368B2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3AE" w14:textId="417EA8F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1CD3" w14:textId="1D59100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07C" w14:textId="3E25DB7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9F9" w14:textId="10F1038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FF" w14:textId="7BAB7B0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BEC" w14:textId="6A0BC02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C0C" w14:textId="700DFAB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0BBCE6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281E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EDE" w14:textId="26CC7F25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790" w14:textId="5CC40D9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3301" w14:textId="34719CA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723A" w14:textId="0A6DB2C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BC7" w14:textId="52F41CD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4750" w14:textId="40CF325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6D8" w14:textId="0DE233C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85F" w14:textId="63593DB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A4721E2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6E01" w14:textId="4A92880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622" w14:textId="7404103A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AB2" w14:textId="45A49D93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5D0" w14:textId="0004DF0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716A" w14:textId="7D54BFA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C14" w14:textId="38301D0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CC0" w14:textId="247BB05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149" w14:textId="320B349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6EEC" w14:textId="71A2591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6ED6B8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C1A9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F37" w14:textId="29CFCE03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D42" w14:textId="51F382F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F35F" w14:textId="5DB7BB2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78D" w14:textId="54A3025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D01" w14:textId="255ABB8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C5B" w14:textId="515DB9E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35B" w14:textId="0E0748F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ACC" w14:textId="7C40DAF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1B564B0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6D16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FA9" w14:textId="1E3E1840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8D9" w14:textId="3F3A16E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098" w14:textId="636D712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968" w14:textId="7ACE565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417" w14:textId="37A8594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331" w14:textId="70B4ADB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AAA" w14:textId="1B0C6F0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F9C3" w14:textId="5F1D094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7AAA313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BB1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65D" w14:textId="4BA18754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2CA" w14:textId="2738111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387" w14:textId="0E60399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B36" w14:textId="0F9B987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FEF" w14:textId="0BF8EA8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24E" w14:textId="494D164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531" w14:textId="29A4814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DE3" w14:textId="77F9B0A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1B737C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646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870" w14:textId="2138C21C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10C" w14:textId="61999777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377" w14:textId="34978B5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85C" w14:textId="0289282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9E1" w14:textId="2A575C3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904" w14:textId="6EAA072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4D8" w14:textId="0AC3A08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CDE" w14:textId="40FAB19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BB78A27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45D7" w14:textId="32D9516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0CD7" w14:textId="7E0DDEF2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5BC" w14:textId="13CF1B7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A124" w14:textId="0E21725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E84" w14:textId="1ACD7A5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669" w14:textId="266F214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DA5" w14:textId="61E8F2D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A464" w14:textId="1FBB396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4D0" w14:textId="6C7AB27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B18E703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85ED" w14:textId="77777777" w:rsidR="00672008" w:rsidRPr="003A71C7" w:rsidRDefault="00672008" w:rsidP="00672008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26D" w14:textId="3946C49E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474" w14:textId="6801964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392" w14:textId="5A8CC8F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493" w14:textId="05D9964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F1C2" w14:textId="2191B49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799" w14:textId="10F09C1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44B" w14:textId="4862C7B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7AC" w14:textId="3A1D27D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EF6416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F761" w14:textId="77777777" w:rsidR="00672008" w:rsidRPr="003A71C7" w:rsidRDefault="00672008" w:rsidP="00672008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54D" w14:textId="7640163F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EEC" w14:textId="0C3A436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8A1" w14:textId="5E07EBF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A9D" w14:textId="13BC81B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F82" w14:textId="028FDA8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A16" w14:textId="0B6ACE0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25B" w14:textId="70A577E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A44" w14:textId="0B8E4E5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C4E7DD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D7E3" w14:textId="77777777" w:rsidR="00672008" w:rsidRPr="003A71C7" w:rsidRDefault="00672008" w:rsidP="00672008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F1A9" w14:textId="09F9CAC7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432" w14:textId="6E46FD3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044" w14:textId="6C317C4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571" w14:textId="5824409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9E3" w14:textId="4B81F59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217F" w14:textId="71F1F16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4E4" w14:textId="702C753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6D0E" w14:textId="6D5FC39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</w:tbl>
    <w:p w14:paraId="2EC5CD10" w14:textId="77777777" w:rsidR="00221A3D" w:rsidRDefault="00221A3D" w:rsidP="00DE0587">
      <w:pPr>
        <w:jc w:val="center"/>
        <w:rPr>
          <w:b/>
        </w:rPr>
      </w:pPr>
    </w:p>
    <w:p w14:paraId="7558A9D0" w14:textId="77777777"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657789F2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35F3ECA5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69CA46B6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1007ACFB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1183CC23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083B21FA" w14:textId="25FADA5B"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8A504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</w:t>
      </w:r>
      <w:r w:rsidR="007A2406">
        <w:rPr>
          <w:b/>
          <w:sz w:val="28"/>
          <w:szCs w:val="28"/>
          <w:lang w:eastAsia="ru-RU"/>
        </w:rPr>
        <w:t>2</w:t>
      </w:r>
      <w:r w:rsidR="006474A4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685"/>
        <w:gridCol w:w="2835"/>
      </w:tblGrid>
      <w:tr w:rsidR="00DE0587" w:rsidRPr="00906AD9" w14:paraId="09C40EF0" w14:textId="77777777" w:rsidTr="00227195">
        <w:tc>
          <w:tcPr>
            <w:tcW w:w="567" w:type="dxa"/>
          </w:tcPr>
          <w:p w14:paraId="5F931D54" w14:textId="77777777" w:rsidR="00DE0587" w:rsidRPr="00906AD9" w:rsidRDefault="00DE0587" w:rsidP="00290341">
            <w:r w:rsidRPr="00906AD9">
              <w:t>№ п/п</w:t>
            </w:r>
          </w:p>
        </w:tc>
        <w:tc>
          <w:tcPr>
            <w:tcW w:w="2835" w:type="dxa"/>
          </w:tcPr>
          <w:p w14:paraId="29D9117C" w14:textId="77777777" w:rsidR="00DE0587" w:rsidRPr="00906AD9" w:rsidRDefault="00DE0587" w:rsidP="00290341"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07808017" w14:textId="77777777" w:rsidR="00DE0587" w:rsidRPr="00906AD9" w:rsidRDefault="00DE0587" w:rsidP="00290341">
            <w:r w:rsidRPr="00906AD9">
              <w:t>Объем финансирования</w:t>
            </w:r>
          </w:p>
          <w:p w14:paraId="67BEB51D" w14:textId="77777777" w:rsidR="00DE0587" w:rsidRPr="00906AD9" w:rsidRDefault="00DE0587" w:rsidP="00290341">
            <w:r w:rsidRPr="00906AD9">
              <w:t>из бюджета городского округа,</w:t>
            </w:r>
          </w:p>
          <w:p w14:paraId="1A3713AC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2660" w:type="dxa"/>
          </w:tcPr>
          <w:p w14:paraId="4DFA63CF" w14:textId="77777777" w:rsidR="00DE0587" w:rsidRPr="00906AD9" w:rsidRDefault="00DE0587" w:rsidP="00290341"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19D3CA21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3685" w:type="dxa"/>
          </w:tcPr>
          <w:p w14:paraId="6CFE03DD" w14:textId="7DE73B69" w:rsidR="00DE0587" w:rsidRPr="00906AD9" w:rsidRDefault="00DE0587" w:rsidP="00290341"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2835" w:type="dxa"/>
          </w:tcPr>
          <w:p w14:paraId="67E7381C" w14:textId="77777777" w:rsidR="00DE0587" w:rsidRPr="00906AD9" w:rsidRDefault="00DE0587" w:rsidP="00290341">
            <w:r w:rsidRPr="00906AD9">
              <w:t>Номер и дата нормативного правового акта</w:t>
            </w:r>
          </w:p>
          <w:p w14:paraId="2C6069B5" w14:textId="77777777" w:rsidR="00DE0587" w:rsidRPr="00906AD9" w:rsidRDefault="00DE0587" w:rsidP="00290341">
            <w:r w:rsidRPr="00906AD9">
              <w:t>о распределении межбюджетных трансфертов</w:t>
            </w:r>
          </w:p>
        </w:tc>
      </w:tr>
      <w:tr w:rsidR="00DE0587" w:rsidRPr="00906AD9" w14:paraId="08AE4AD2" w14:textId="77777777" w:rsidTr="00227195">
        <w:tc>
          <w:tcPr>
            <w:tcW w:w="567" w:type="dxa"/>
          </w:tcPr>
          <w:p w14:paraId="417DB9EC" w14:textId="77777777"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0F525713" w14:textId="77777777"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14:paraId="64E31A30" w14:textId="77777777"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660" w:type="dxa"/>
          </w:tcPr>
          <w:p w14:paraId="77709CAB" w14:textId="77777777"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685" w:type="dxa"/>
          </w:tcPr>
          <w:p w14:paraId="36374847" w14:textId="77777777"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2835" w:type="dxa"/>
          </w:tcPr>
          <w:p w14:paraId="01DCA4E3" w14:textId="77777777"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14:paraId="12F07379" w14:textId="77777777" w:rsidTr="001205B8">
        <w:trPr>
          <w:trHeight w:val="5252"/>
        </w:trPr>
        <w:tc>
          <w:tcPr>
            <w:tcW w:w="567" w:type="dxa"/>
            <w:vAlign w:val="center"/>
          </w:tcPr>
          <w:p w14:paraId="2179102B" w14:textId="77777777" w:rsidR="00DE0587" w:rsidRPr="00906AD9" w:rsidRDefault="00DC40B3" w:rsidP="00290341">
            <w:r>
              <w:t>1</w:t>
            </w:r>
          </w:p>
        </w:tc>
        <w:tc>
          <w:tcPr>
            <w:tcW w:w="2835" w:type="dxa"/>
            <w:vAlign w:val="center"/>
          </w:tcPr>
          <w:p w14:paraId="3C6DFCBB" w14:textId="669E11BD" w:rsidR="00DE0587" w:rsidRDefault="007A4283" w:rsidP="00290341">
            <w:r>
              <w:rPr>
                <w:bCs/>
                <w:color w:val="000000"/>
              </w:rPr>
              <w:t>Б</w:t>
            </w:r>
            <w:r w:rsidR="007B5310"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="007B5310"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 w:rsidR="007B5310"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8" w:type="dxa"/>
            <w:vAlign w:val="center"/>
          </w:tcPr>
          <w:p w14:paraId="62856896" w14:textId="4041E78F" w:rsidR="00DE0587" w:rsidRPr="00906AD9" w:rsidRDefault="00A060D4" w:rsidP="00044F49">
            <w:pPr>
              <w:jc w:val="center"/>
            </w:pPr>
            <w:r>
              <w:t>379,82</w:t>
            </w:r>
          </w:p>
        </w:tc>
        <w:tc>
          <w:tcPr>
            <w:tcW w:w="2660" w:type="dxa"/>
            <w:vAlign w:val="center"/>
          </w:tcPr>
          <w:p w14:paraId="330A3223" w14:textId="3430241D" w:rsidR="00DE0587" w:rsidRPr="00906AD9" w:rsidRDefault="005D3083" w:rsidP="00044F49">
            <w:pPr>
              <w:jc w:val="center"/>
            </w:pPr>
            <w:r>
              <w:t>12 280,95</w:t>
            </w:r>
          </w:p>
        </w:tc>
        <w:tc>
          <w:tcPr>
            <w:tcW w:w="3685" w:type="dxa"/>
            <w:vAlign w:val="center"/>
          </w:tcPr>
          <w:p w14:paraId="293234EB" w14:textId="35085F8C" w:rsidR="00DE0587" w:rsidRDefault="002B402A" w:rsidP="00366A27">
            <w:pPr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366A27">
              <w:t>20</w:t>
            </w:r>
            <w:r>
              <w:t>-202</w:t>
            </w:r>
            <w:r w:rsidR="00366A27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366A27">
              <w:t>0 декабря</w:t>
            </w:r>
            <w:r>
              <w:t xml:space="preserve"> 201</w:t>
            </w:r>
            <w:r w:rsidR="00366A27">
              <w:t>9</w:t>
            </w:r>
            <w:r>
              <w:t xml:space="preserve"> года № </w:t>
            </w:r>
            <w:r w:rsidR="00366A27">
              <w:t>944</w:t>
            </w:r>
            <w:r>
              <w:t>-па</w:t>
            </w:r>
          </w:p>
          <w:p w14:paraId="0624EACD" w14:textId="3CB29D04" w:rsidR="002B402A" w:rsidRPr="00906AD9" w:rsidRDefault="00E55023" w:rsidP="00E55023">
            <w:r>
              <w:t xml:space="preserve">Соглашение </w:t>
            </w:r>
            <w:r w:rsidR="00366A27">
              <w:t xml:space="preserve">направлено в Министерство Жилищно-коммунального хозяйства Приморского края </w:t>
            </w:r>
            <w:r w:rsidR="00825C13">
              <w:br/>
            </w:r>
            <w:r w:rsidR="000D08C2">
              <w:t>5</w:t>
            </w:r>
            <w:r w:rsidR="00825C13">
              <w:t xml:space="preserve"> марта 202</w:t>
            </w:r>
            <w:r w:rsidR="000D08C2">
              <w:t>1</w:t>
            </w:r>
            <w:r w:rsidR="00825C13">
              <w:t xml:space="preserve"> года.</w:t>
            </w:r>
          </w:p>
        </w:tc>
        <w:tc>
          <w:tcPr>
            <w:tcW w:w="2835" w:type="dxa"/>
            <w:vAlign w:val="center"/>
          </w:tcPr>
          <w:p w14:paraId="41B148D5" w14:textId="1AE926BE" w:rsidR="00147651" w:rsidRDefault="008F115D" w:rsidP="000D08C2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="005D3083" w:rsidRPr="000D08C2">
              <w:rPr>
                <w:color w:val="000000" w:themeColor="text1"/>
              </w:rPr>
              <w:t>21.12.2020</w:t>
            </w:r>
            <w:r w:rsidR="000D08C2" w:rsidRPr="000D08C2">
              <w:rPr>
                <w:color w:val="000000" w:themeColor="text1"/>
              </w:rPr>
              <w:t xml:space="preserve"> № 959 КЗ</w:t>
            </w:r>
            <w:r w:rsidR="000D08C2">
              <w:rPr>
                <w:color w:val="000000" w:themeColor="text1"/>
              </w:rPr>
              <w:t xml:space="preserve"> </w:t>
            </w:r>
            <w:r w:rsidR="007A73F2">
              <w:rPr>
                <w:rStyle w:val="doccaption"/>
              </w:rPr>
              <w:t>«</w:t>
            </w:r>
            <w:r>
              <w:rPr>
                <w:rStyle w:val="doccaption"/>
              </w:rPr>
              <w:t xml:space="preserve">Закон Приморского края </w:t>
            </w:r>
            <w:r w:rsidR="000D08C2">
              <w:rPr>
                <w:rStyle w:val="doccaption"/>
              </w:rPr>
              <w:t>«</w:t>
            </w:r>
            <w:r>
              <w:rPr>
                <w:rStyle w:val="doccaption"/>
              </w:rPr>
              <w:t>О краевом бюджете на 202</w:t>
            </w:r>
            <w:r w:rsidR="000D08C2">
              <w:rPr>
                <w:rStyle w:val="doccaption"/>
              </w:rPr>
              <w:t>1</w:t>
            </w:r>
            <w:r>
              <w:rPr>
                <w:rStyle w:val="doccaption"/>
              </w:rPr>
              <w:t xml:space="preserve"> год и плановый период 202</w:t>
            </w:r>
            <w:r w:rsidR="000D08C2">
              <w:rPr>
                <w:rStyle w:val="doccaption"/>
              </w:rPr>
              <w:t>2</w:t>
            </w:r>
            <w:r>
              <w:rPr>
                <w:rStyle w:val="doccaption"/>
              </w:rPr>
              <w:t xml:space="preserve"> и 202</w:t>
            </w:r>
            <w:r w:rsidR="000D08C2">
              <w:rPr>
                <w:rStyle w:val="doccaption"/>
              </w:rPr>
              <w:t>3</w:t>
            </w:r>
            <w:r>
              <w:rPr>
                <w:rStyle w:val="doccaption"/>
              </w:rPr>
              <w:t xml:space="preserve"> годов</w:t>
            </w:r>
            <w:r w:rsidR="000D08C2">
              <w:rPr>
                <w:rStyle w:val="doccaption"/>
              </w:rPr>
              <w:t>»</w:t>
            </w:r>
          </w:p>
          <w:p w14:paraId="51505C44" w14:textId="5529DA87" w:rsidR="005D3083" w:rsidRPr="00906AD9" w:rsidRDefault="005D3083" w:rsidP="005D3083"/>
        </w:tc>
      </w:tr>
      <w:tr w:rsidR="005571A1" w:rsidRPr="00906AD9" w14:paraId="5FBCCC21" w14:textId="77777777" w:rsidTr="001205B8">
        <w:tc>
          <w:tcPr>
            <w:tcW w:w="567" w:type="dxa"/>
            <w:vAlign w:val="center"/>
          </w:tcPr>
          <w:p w14:paraId="2D8AA979" w14:textId="77777777"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3B94497E" w14:textId="2968870D" w:rsidR="005571A1" w:rsidRPr="00FA370B" w:rsidRDefault="005571A1" w:rsidP="00290341">
            <w:r>
              <w:t>Благоустройство дворовых и общественных территорий городского округа Большой Камень</w:t>
            </w:r>
            <w:r w:rsidR="007B5310">
              <w:t xml:space="preserve"> </w:t>
            </w:r>
            <w:r w:rsidR="007B5310"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  <w:vAlign w:val="center"/>
          </w:tcPr>
          <w:p w14:paraId="42D44C00" w14:textId="22F0F9A2" w:rsidR="005571A1" w:rsidRDefault="005D3083" w:rsidP="00C97402">
            <w:pPr>
              <w:jc w:val="center"/>
            </w:pPr>
            <w:r>
              <w:t>64,7</w:t>
            </w:r>
          </w:p>
        </w:tc>
        <w:tc>
          <w:tcPr>
            <w:tcW w:w="2660" w:type="dxa"/>
            <w:vAlign w:val="center"/>
          </w:tcPr>
          <w:p w14:paraId="6574850C" w14:textId="5D27A676" w:rsidR="005571A1" w:rsidRDefault="00411C0D" w:rsidP="00C97402">
            <w:pPr>
              <w:jc w:val="center"/>
            </w:pPr>
            <w:r>
              <w:t>12</w:t>
            </w:r>
            <w:r w:rsidR="005D3083">
              <w:t> 874,72</w:t>
            </w:r>
          </w:p>
        </w:tc>
        <w:tc>
          <w:tcPr>
            <w:tcW w:w="3685" w:type="dxa"/>
            <w:vAlign w:val="center"/>
          </w:tcPr>
          <w:p w14:paraId="42211086" w14:textId="743C09E9" w:rsidR="005571A1" w:rsidRDefault="002B402A" w:rsidP="002B402A"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825C13">
              <w:t>20</w:t>
            </w:r>
            <w:r>
              <w:t>-202</w:t>
            </w:r>
            <w:r w:rsidR="00825C13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825C13">
              <w:t>0 декабря</w:t>
            </w:r>
            <w:r>
              <w:t xml:space="preserve"> 20</w:t>
            </w:r>
            <w:r w:rsidR="000D08C2">
              <w:t>19</w:t>
            </w:r>
            <w:r>
              <w:t xml:space="preserve"> года</w:t>
            </w:r>
            <w:r w:rsidR="00825C13">
              <w:t>.</w:t>
            </w:r>
          </w:p>
          <w:p w14:paraId="0983C57E" w14:textId="606F5729" w:rsidR="002B402A" w:rsidRPr="002F22A4" w:rsidRDefault="002B402A" w:rsidP="002B402A">
            <w:r>
              <w:t>Соглашение о предоставлении в 20</w:t>
            </w:r>
            <w:r w:rsidR="00825C13">
              <w:t>20 году</w:t>
            </w:r>
            <w: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</w:t>
            </w:r>
            <w:r w:rsidR="00825C13">
              <w:t>20</w:t>
            </w:r>
            <w:r>
              <w:t xml:space="preserve"> году № 05706000-1-20</w:t>
            </w:r>
            <w:r w:rsidR="00825C13">
              <w:t>2</w:t>
            </w:r>
            <w:r w:rsidR="000D08C2">
              <w:t>1</w:t>
            </w:r>
            <w:r>
              <w:t>-00</w:t>
            </w:r>
            <w:r w:rsidR="000D08C2">
              <w:t>5</w:t>
            </w:r>
            <w:r>
              <w:t xml:space="preserve"> от </w:t>
            </w:r>
            <w:r w:rsidR="00825C13">
              <w:t>1</w:t>
            </w:r>
            <w:r w:rsidR="000D08C2">
              <w:t xml:space="preserve"> февраля</w:t>
            </w:r>
            <w:r>
              <w:t xml:space="preserve"> 20</w:t>
            </w:r>
            <w:r w:rsidR="00825C13">
              <w:t>2</w:t>
            </w:r>
            <w:r w:rsidR="000D08C2">
              <w:t>1</w:t>
            </w:r>
            <w:r>
              <w:t xml:space="preserve"> года</w:t>
            </w:r>
          </w:p>
        </w:tc>
        <w:tc>
          <w:tcPr>
            <w:tcW w:w="2835" w:type="dxa"/>
            <w:vAlign w:val="center"/>
          </w:tcPr>
          <w:p w14:paraId="5BA808F2" w14:textId="77777777" w:rsidR="000D08C2" w:rsidRDefault="000D08C2" w:rsidP="000D08C2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Pr="000D08C2">
              <w:rPr>
                <w:color w:val="000000" w:themeColor="text1"/>
              </w:rPr>
              <w:t>21.12.2020 № 959 КЗ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doccaption"/>
              </w:rPr>
              <w:t>«Закон Приморского края «О краевом бюджете на 2021 год и плановый период 2022 и 2023 годов»</w:t>
            </w:r>
          </w:p>
          <w:p w14:paraId="1F3C19F7" w14:textId="4C0AF6BA" w:rsidR="005571A1" w:rsidRDefault="005571A1" w:rsidP="007A73F2">
            <w:pPr>
              <w:ind w:right="-146"/>
            </w:pPr>
          </w:p>
        </w:tc>
      </w:tr>
      <w:tr w:rsidR="006474A4" w:rsidRPr="00906AD9" w14:paraId="5674A0B4" w14:textId="77777777" w:rsidTr="001205B8">
        <w:tc>
          <w:tcPr>
            <w:tcW w:w="567" w:type="dxa"/>
            <w:vAlign w:val="center"/>
          </w:tcPr>
          <w:p w14:paraId="15F2EFF2" w14:textId="53460A28" w:rsidR="006474A4" w:rsidRDefault="006474A4" w:rsidP="00290341">
            <w:r>
              <w:t>3</w:t>
            </w:r>
          </w:p>
        </w:tc>
        <w:tc>
          <w:tcPr>
            <w:tcW w:w="2835" w:type="dxa"/>
            <w:vAlign w:val="center"/>
          </w:tcPr>
          <w:p w14:paraId="23EBC97E" w14:textId="4C82A7BE" w:rsidR="006474A4" w:rsidRPr="006474A4" w:rsidRDefault="006474A4" w:rsidP="00227195">
            <w:pPr>
              <w:rPr>
                <w:szCs w:val="26"/>
              </w:rPr>
            </w:pPr>
            <w:r w:rsidRPr="006474A4">
              <w:rPr>
                <w:szCs w:val="2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vAlign w:val="center"/>
          </w:tcPr>
          <w:p w14:paraId="279DB18E" w14:textId="1CD53815" w:rsidR="006474A4" w:rsidRDefault="00227195" w:rsidP="00227195">
            <w:pPr>
              <w:jc w:val="center"/>
            </w:pPr>
            <w:r>
              <w:t>0,00</w:t>
            </w:r>
          </w:p>
        </w:tc>
        <w:tc>
          <w:tcPr>
            <w:tcW w:w="2660" w:type="dxa"/>
            <w:vAlign w:val="center"/>
          </w:tcPr>
          <w:p w14:paraId="67B152B3" w14:textId="31ACB2DD" w:rsidR="006474A4" w:rsidRDefault="00227195" w:rsidP="00227195">
            <w:pPr>
              <w:jc w:val="center"/>
            </w:pPr>
            <w:r>
              <w:t>571,55</w:t>
            </w:r>
          </w:p>
        </w:tc>
        <w:tc>
          <w:tcPr>
            <w:tcW w:w="3685" w:type="dxa"/>
            <w:vAlign w:val="center"/>
          </w:tcPr>
          <w:p w14:paraId="4AB73C02" w14:textId="77777777" w:rsidR="00227195" w:rsidRPr="006374DD" w:rsidRDefault="00227195" w:rsidP="00727424">
            <w:pPr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14:paraId="18BE8D1F" w14:textId="7286031F" w:rsidR="006474A4" w:rsidRDefault="00227195" w:rsidP="00727424">
            <w:r>
              <w:t>Соглашения нет.</w:t>
            </w:r>
          </w:p>
        </w:tc>
        <w:tc>
          <w:tcPr>
            <w:tcW w:w="2835" w:type="dxa"/>
            <w:vAlign w:val="center"/>
          </w:tcPr>
          <w:p w14:paraId="74A213C4" w14:textId="77777777" w:rsidR="00227195" w:rsidRDefault="00227195" w:rsidP="00227195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Pr="000D08C2">
              <w:rPr>
                <w:color w:val="000000" w:themeColor="text1"/>
              </w:rPr>
              <w:t>21.12.2020 № 959 КЗ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doccaption"/>
              </w:rPr>
              <w:t>«Закон Приморского края «О краевом бюджете на 2021 год и плановый период 2022 и 2023 годов»</w:t>
            </w:r>
          </w:p>
          <w:p w14:paraId="6138ADE9" w14:textId="77777777" w:rsidR="006474A4" w:rsidRDefault="006474A4" w:rsidP="00227195">
            <w:pPr>
              <w:ind w:firstLine="37"/>
              <w:jc w:val="both"/>
              <w:rPr>
                <w:rStyle w:val="doccaption"/>
              </w:rPr>
            </w:pPr>
          </w:p>
        </w:tc>
      </w:tr>
    </w:tbl>
    <w:p w14:paraId="51B59C6D" w14:textId="77777777" w:rsidR="009E2A08" w:rsidRDefault="009E2A08" w:rsidP="00865096">
      <w:pPr>
        <w:tabs>
          <w:tab w:val="left" w:pos="14742"/>
        </w:tabs>
        <w:spacing w:after="120"/>
        <w:ind w:right="567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F9D" w14:textId="77777777" w:rsidR="00250F1C" w:rsidRDefault="00250F1C">
      <w:r>
        <w:separator/>
      </w:r>
    </w:p>
  </w:endnote>
  <w:endnote w:type="continuationSeparator" w:id="0">
    <w:p w14:paraId="2AFA64D2" w14:textId="77777777" w:rsidR="00250F1C" w:rsidRDefault="0025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506E" w14:textId="77777777" w:rsidR="00250F1C" w:rsidRDefault="00250F1C">
      <w:r>
        <w:separator/>
      </w:r>
    </w:p>
  </w:footnote>
  <w:footnote w:type="continuationSeparator" w:id="0">
    <w:p w14:paraId="1DBBAB51" w14:textId="77777777" w:rsidR="00250F1C" w:rsidRDefault="0025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E501" w14:textId="77777777" w:rsidR="00250F1C" w:rsidRDefault="00250F1C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250F1C" w:rsidRDefault="00250F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301"/>
    <w:rsid w:val="0000385A"/>
    <w:rsid w:val="00006E97"/>
    <w:rsid w:val="0001566E"/>
    <w:rsid w:val="000217D4"/>
    <w:rsid w:val="00033D30"/>
    <w:rsid w:val="00043BA7"/>
    <w:rsid w:val="00044F49"/>
    <w:rsid w:val="000600FA"/>
    <w:rsid w:val="000663EB"/>
    <w:rsid w:val="000736C5"/>
    <w:rsid w:val="00077999"/>
    <w:rsid w:val="00081B18"/>
    <w:rsid w:val="00083282"/>
    <w:rsid w:val="00084433"/>
    <w:rsid w:val="00085558"/>
    <w:rsid w:val="000870A9"/>
    <w:rsid w:val="000964E6"/>
    <w:rsid w:val="000965D7"/>
    <w:rsid w:val="000A0AA7"/>
    <w:rsid w:val="000B48B7"/>
    <w:rsid w:val="000B4E49"/>
    <w:rsid w:val="000B73AA"/>
    <w:rsid w:val="000C7948"/>
    <w:rsid w:val="000D08C2"/>
    <w:rsid w:val="000E6AE3"/>
    <w:rsid w:val="000F30D0"/>
    <w:rsid w:val="00100484"/>
    <w:rsid w:val="001205B8"/>
    <w:rsid w:val="00147651"/>
    <w:rsid w:val="0015609F"/>
    <w:rsid w:val="00156897"/>
    <w:rsid w:val="00156F7E"/>
    <w:rsid w:val="00171DEF"/>
    <w:rsid w:val="001754A2"/>
    <w:rsid w:val="00193684"/>
    <w:rsid w:val="001A2DE1"/>
    <w:rsid w:val="001A3A1C"/>
    <w:rsid w:val="001A66BC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21162C"/>
    <w:rsid w:val="002155CA"/>
    <w:rsid w:val="00217D25"/>
    <w:rsid w:val="0022167E"/>
    <w:rsid w:val="00221A3D"/>
    <w:rsid w:val="00227195"/>
    <w:rsid w:val="0022753B"/>
    <w:rsid w:val="00250F1C"/>
    <w:rsid w:val="00280367"/>
    <w:rsid w:val="00283C65"/>
    <w:rsid w:val="00284C81"/>
    <w:rsid w:val="00285B6B"/>
    <w:rsid w:val="00286136"/>
    <w:rsid w:val="00290341"/>
    <w:rsid w:val="0029316F"/>
    <w:rsid w:val="002A6467"/>
    <w:rsid w:val="002B402A"/>
    <w:rsid w:val="002D4053"/>
    <w:rsid w:val="002E4BAF"/>
    <w:rsid w:val="002F22A4"/>
    <w:rsid w:val="002F4941"/>
    <w:rsid w:val="00302C1E"/>
    <w:rsid w:val="00312455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64A3A"/>
    <w:rsid w:val="00366A27"/>
    <w:rsid w:val="00366EA7"/>
    <w:rsid w:val="003924EE"/>
    <w:rsid w:val="00395FDC"/>
    <w:rsid w:val="00397BC9"/>
    <w:rsid w:val="003A3928"/>
    <w:rsid w:val="003A457B"/>
    <w:rsid w:val="003A6C33"/>
    <w:rsid w:val="003A71BD"/>
    <w:rsid w:val="003A71C7"/>
    <w:rsid w:val="003B19A4"/>
    <w:rsid w:val="003B1C73"/>
    <w:rsid w:val="003B5A97"/>
    <w:rsid w:val="003B7FEE"/>
    <w:rsid w:val="003C297D"/>
    <w:rsid w:val="003D0797"/>
    <w:rsid w:val="003D62F3"/>
    <w:rsid w:val="003E175A"/>
    <w:rsid w:val="003F41FC"/>
    <w:rsid w:val="0040020A"/>
    <w:rsid w:val="00402AE3"/>
    <w:rsid w:val="00411C0D"/>
    <w:rsid w:val="00414573"/>
    <w:rsid w:val="00417839"/>
    <w:rsid w:val="00417DDF"/>
    <w:rsid w:val="004274D0"/>
    <w:rsid w:val="00443D6C"/>
    <w:rsid w:val="0044405B"/>
    <w:rsid w:val="00470B9B"/>
    <w:rsid w:val="0047311C"/>
    <w:rsid w:val="0047375E"/>
    <w:rsid w:val="004949EC"/>
    <w:rsid w:val="004A19B1"/>
    <w:rsid w:val="004A721D"/>
    <w:rsid w:val="004C5878"/>
    <w:rsid w:val="004C7F67"/>
    <w:rsid w:val="004D5E3D"/>
    <w:rsid w:val="004E2C42"/>
    <w:rsid w:val="005024D0"/>
    <w:rsid w:val="005112C5"/>
    <w:rsid w:val="00517F22"/>
    <w:rsid w:val="005315AE"/>
    <w:rsid w:val="0053686B"/>
    <w:rsid w:val="00547938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A14EA"/>
    <w:rsid w:val="005B49FB"/>
    <w:rsid w:val="005C136B"/>
    <w:rsid w:val="005D3083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474A4"/>
    <w:rsid w:val="00653272"/>
    <w:rsid w:val="00661BF9"/>
    <w:rsid w:val="00672008"/>
    <w:rsid w:val="006734B1"/>
    <w:rsid w:val="006839A0"/>
    <w:rsid w:val="006868BE"/>
    <w:rsid w:val="006A05E4"/>
    <w:rsid w:val="006A3A36"/>
    <w:rsid w:val="006B7FEA"/>
    <w:rsid w:val="006D06C2"/>
    <w:rsid w:val="006D1305"/>
    <w:rsid w:val="006D63DD"/>
    <w:rsid w:val="006D6C3D"/>
    <w:rsid w:val="006E26F4"/>
    <w:rsid w:val="006E4222"/>
    <w:rsid w:val="00702416"/>
    <w:rsid w:val="00705C7E"/>
    <w:rsid w:val="00707345"/>
    <w:rsid w:val="00707AD9"/>
    <w:rsid w:val="007134C5"/>
    <w:rsid w:val="00715464"/>
    <w:rsid w:val="00717BCA"/>
    <w:rsid w:val="00720E8A"/>
    <w:rsid w:val="0072102C"/>
    <w:rsid w:val="00723507"/>
    <w:rsid w:val="00727424"/>
    <w:rsid w:val="007303A9"/>
    <w:rsid w:val="00736F4A"/>
    <w:rsid w:val="0075033D"/>
    <w:rsid w:val="00761893"/>
    <w:rsid w:val="00765872"/>
    <w:rsid w:val="007812CF"/>
    <w:rsid w:val="0079645B"/>
    <w:rsid w:val="007A1146"/>
    <w:rsid w:val="007A2406"/>
    <w:rsid w:val="007A2736"/>
    <w:rsid w:val="007A4283"/>
    <w:rsid w:val="007A4B98"/>
    <w:rsid w:val="007A73F2"/>
    <w:rsid w:val="007A77D5"/>
    <w:rsid w:val="007B5310"/>
    <w:rsid w:val="007C00CA"/>
    <w:rsid w:val="007C5192"/>
    <w:rsid w:val="007C6EF6"/>
    <w:rsid w:val="007D2764"/>
    <w:rsid w:val="007E0AF7"/>
    <w:rsid w:val="007E3BD8"/>
    <w:rsid w:val="007E5618"/>
    <w:rsid w:val="007E6B2B"/>
    <w:rsid w:val="00805C0C"/>
    <w:rsid w:val="00812C78"/>
    <w:rsid w:val="00825C13"/>
    <w:rsid w:val="00835025"/>
    <w:rsid w:val="0084252D"/>
    <w:rsid w:val="00842B53"/>
    <w:rsid w:val="0084350B"/>
    <w:rsid w:val="0085245A"/>
    <w:rsid w:val="00852FC7"/>
    <w:rsid w:val="00855707"/>
    <w:rsid w:val="00860410"/>
    <w:rsid w:val="00861D20"/>
    <w:rsid w:val="00865096"/>
    <w:rsid w:val="008824CF"/>
    <w:rsid w:val="00884EB8"/>
    <w:rsid w:val="00886067"/>
    <w:rsid w:val="0089740E"/>
    <w:rsid w:val="008A2D94"/>
    <w:rsid w:val="008A5043"/>
    <w:rsid w:val="008A6DD5"/>
    <w:rsid w:val="008B6CE1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2B30"/>
    <w:rsid w:val="00931C28"/>
    <w:rsid w:val="009442B6"/>
    <w:rsid w:val="00960FD7"/>
    <w:rsid w:val="00964C6C"/>
    <w:rsid w:val="00965309"/>
    <w:rsid w:val="00965AE3"/>
    <w:rsid w:val="0097265B"/>
    <w:rsid w:val="009772D6"/>
    <w:rsid w:val="00982159"/>
    <w:rsid w:val="009B0C60"/>
    <w:rsid w:val="009B3E08"/>
    <w:rsid w:val="009C65EC"/>
    <w:rsid w:val="009D01A1"/>
    <w:rsid w:val="009D5493"/>
    <w:rsid w:val="009D5703"/>
    <w:rsid w:val="009D79AB"/>
    <w:rsid w:val="009E2A08"/>
    <w:rsid w:val="009E40B7"/>
    <w:rsid w:val="009F6FEA"/>
    <w:rsid w:val="00A060D4"/>
    <w:rsid w:val="00A14E4A"/>
    <w:rsid w:val="00A14EDF"/>
    <w:rsid w:val="00A17C1F"/>
    <w:rsid w:val="00A22F52"/>
    <w:rsid w:val="00A24102"/>
    <w:rsid w:val="00A30661"/>
    <w:rsid w:val="00A35AC1"/>
    <w:rsid w:val="00A43719"/>
    <w:rsid w:val="00A51038"/>
    <w:rsid w:val="00A80EB2"/>
    <w:rsid w:val="00AA48EB"/>
    <w:rsid w:val="00AA4D72"/>
    <w:rsid w:val="00AC2580"/>
    <w:rsid w:val="00AC6C9E"/>
    <w:rsid w:val="00AE5101"/>
    <w:rsid w:val="00AF3A25"/>
    <w:rsid w:val="00AF5D59"/>
    <w:rsid w:val="00AF6765"/>
    <w:rsid w:val="00B02A22"/>
    <w:rsid w:val="00B20BF6"/>
    <w:rsid w:val="00B20C22"/>
    <w:rsid w:val="00B31C92"/>
    <w:rsid w:val="00B400AB"/>
    <w:rsid w:val="00B45D0D"/>
    <w:rsid w:val="00B53189"/>
    <w:rsid w:val="00B56215"/>
    <w:rsid w:val="00B56523"/>
    <w:rsid w:val="00B630DA"/>
    <w:rsid w:val="00B70BC7"/>
    <w:rsid w:val="00B745F2"/>
    <w:rsid w:val="00B75025"/>
    <w:rsid w:val="00B77F24"/>
    <w:rsid w:val="00BA14EF"/>
    <w:rsid w:val="00BA3205"/>
    <w:rsid w:val="00BB2310"/>
    <w:rsid w:val="00BB2F0D"/>
    <w:rsid w:val="00BD7FD1"/>
    <w:rsid w:val="00BE7641"/>
    <w:rsid w:val="00C03856"/>
    <w:rsid w:val="00C109C5"/>
    <w:rsid w:val="00C1182E"/>
    <w:rsid w:val="00C11B74"/>
    <w:rsid w:val="00C14ABB"/>
    <w:rsid w:val="00C15B57"/>
    <w:rsid w:val="00C21B97"/>
    <w:rsid w:val="00C2269C"/>
    <w:rsid w:val="00C26551"/>
    <w:rsid w:val="00C27E78"/>
    <w:rsid w:val="00C3644B"/>
    <w:rsid w:val="00C36DAB"/>
    <w:rsid w:val="00C4274C"/>
    <w:rsid w:val="00C47EAD"/>
    <w:rsid w:val="00C50F4B"/>
    <w:rsid w:val="00C52022"/>
    <w:rsid w:val="00C57611"/>
    <w:rsid w:val="00C72220"/>
    <w:rsid w:val="00C8424D"/>
    <w:rsid w:val="00C872E9"/>
    <w:rsid w:val="00C97402"/>
    <w:rsid w:val="00C9798D"/>
    <w:rsid w:val="00CA2A59"/>
    <w:rsid w:val="00CA381E"/>
    <w:rsid w:val="00CD1C51"/>
    <w:rsid w:val="00CD68C4"/>
    <w:rsid w:val="00CE101F"/>
    <w:rsid w:val="00CF10AE"/>
    <w:rsid w:val="00D0692E"/>
    <w:rsid w:val="00D14351"/>
    <w:rsid w:val="00D20680"/>
    <w:rsid w:val="00D266EC"/>
    <w:rsid w:val="00D3657D"/>
    <w:rsid w:val="00D42877"/>
    <w:rsid w:val="00D460C2"/>
    <w:rsid w:val="00D53E6D"/>
    <w:rsid w:val="00D55098"/>
    <w:rsid w:val="00D55196"/>
    <w:rsid w:val="00D57B3E"/>
    <w:rsid w:val="00D73247"/>
    <w:rsid w:val="00D77960"/>
    <w:rsid w:val="00D87CF3"/>
    <w:rsid w:val="00D87F68"/>
    <w:rsid w:val="00DA48E4"/>
    <w:rsid w:val="00DB033B"/>
    <w:rsid w:val="00DB20CD"/>
    <w:rsid w:val="00DB5BDB"/>
    <w:rsid w:val="00DC1DE4"/>
    <w:rsid w:val="00DC40B3"/>
    <w:rsid w:val="00DC43CC"/>
    <w:rsid w:val="00DD1FDE"/>
    <w:rsid w:val="00DD6170"/>
    <w:rsid w:val="00DD622C"/>
    <w:rsid w:val="00DE0587"/>
    <w:rsid w:val="00DE2FAE"/>
    <w:rsid w:val="00DF0C9A"/>
    <w:rsid w:val="00DF0F97"/>
    <w:rsid w:val="00DF36CD"/>
    <w:rsid w:val="00DF42B2"/>
    <w:rsid w:val="00E02039"/>
    <w:rsid w:val="00E1280B"/>
    <w:rsid w:val="00E12C7D"/>
    <w:rsid w:val="00E14A7D"/>
    <w:rsid w:val="00E322D6"/>
    <w:rsid w:val="00E40DC6"/>
    <w:rsid w:val="00E426DA"/>
    <w:rsid w:val="00E50FED"/>
    <w:rsid w:val="00E52D73"/>
    <w:rsid w:val="00E55023"/>
    <w:rsid w:val="00E57A73"/>
    <w:rsid w:val="00E720B7"/>
    <w:rsid w:val="00E811F1"/>
    <w:rsid w:val="00E83120"/>
    <w:rsid w:val="00E847EC"/>
    <w:rsid w:val="00E85979"/>
    <w:rsid w:val="00E86CBD"/>
    <w:rsid w:val="00E92AC2"/>
    <w:rsid w:val="00E979BE"/>
    <w:rsid w:val="00EA283B"/>
    <w:rsid w:val="00EB25B3"/>
    <w:rsid w:val="00EB3CD7"/>
    <w:rsid w:val="00EB660B"/>
    <w:rsid w:val="00EC459E"/>
    <w:rsid w:val="00EC5087"/>
    <w:rsid w:val="00EF505C"/>
    <w:rsid w:val="00F06D52"/>
    <w:rsid w:val="00F12740"/>
    <w:rsid w:val="00F13ADB"/>
    <w:rsid w:val="00F21170"/>
    <w:rsid w:val="00F23515"/>
    <w:rsid w:val="00F30FE4"/>
    <w:rsid w:val="00F3401E"/>
    <w:rsid w:val="00F54E66"/>
    <w:rsid w:val="00F56301"/>
    <w:rsid w:val="00F615E0"/>
    <w:rsid w:val="00F61667"/>
    <w:rsid w:val="00F65737"/>
    <w:rsid w:val="00F95FF4"/>
    <w:rsid w:val="00F9799D"/>
    <w:rsid w:val="00F97E5F"/>
    <w:rsid w:val="00FB00B6"/>
    <w:rsid w:val="00FE44B4"/>
    <w:rsid w:val="00FE61D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6823BAC3-F2EE-4BF8-A455-9355953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9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0835-6642-4109-A4CA-11AA285C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22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Work_Uzho1</cp:lastModifiedBy>
  <cp:revision>155</cp:revision>
  <cp:lastPrinted>2021-04-15T05:52:00Z</cp:lastPrinted>
  <dcterms:created xsi:type="dcterms:W3CDTF">2019-04-10T04:37:00Z</dcterms:created>
  <dcterms:modified xsi:type="dcterms:W3CDTF">2021-07-07T03:27:00Z</dcterms:modified>
</cp:coreProperties>
</file>